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350D" w14:textId="77777777" w:rsidR="00D37C9B" w:rsidRDefault="00D37C9B" w:rsidP="00D37C9B">
      <w:pPr>
        <w:pStyle w:val="a7"/>
        <w:ind w:leftChars="472" w:left="991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第1号様式</w:t>
      </w:r>
    </w:p>
    <w:p w14:paraId="29D6FA75" w14:textId="77777777" w:rsidR="00D37C9B" w:rsidRDefault="00D37C9B" w:rsidP="00D37C9B">
      <w:pPr>
        <w:pStyle w:val="a7"/>
        <w:ind w:leftChars="472" w:left="991"/>
        <w:rPr>
          <w:rFonts w:hAnsi="ＭＳ 明朝"/>
          <w:sz w:val="24"/>
          <w:szCs w:val="24"/>
        </w:rPr>
      </w:pPr>
    </w:p>
    <w:p w14:paraId="37531FF7" w14:textId="192FC2D6" w:rsidR="00D37C9B" w:rsidRPr="00DE6C56" w:rsidRDefault="00DE6C56" w:rsidP="00D37C9B">
      <w:pPr>
        <w:pStyle w:val="a7"/>
        <w:ind w:firstLineChars="100" w:firstLine="240"/>
        <w:jc w:val="left"/>
        <w:rPr>
          <w:rFonts w:hAnsi="ＭＳ 明朝"/>
          <w:sz w:val="24"/>
          <w:szCs w:val="24"/>
        </w:rPr>
      </w:pPr>
      <w:r w:rsidRPr="00DE6C56">
        <w:rPr>
          <w:rFonts w:hAnsi="ＭＳ 明朝" w:hint="eastAsia"/>
          <w:sz w:val="24"/>
          <w:szCs w:val="24"/>
        </w:rPr>
        <w:t>尼崎市児童扶養手当システム標準準拠システム移行業務</w:t>
      </w:r>
      <w:r w:rsidR="00D37C9B" w:rsidRPr="00DE6C56">
        <w:rPr>
          <w:rFonts w:hAnsi="ＭＳ 明朝" w:hint="eastAsia"/>
          <w:sz w:val="24"/>
          <w:szCs w:val="24"/>
        </w:rPr>
        <w:t>に係る企画提案申込書</w:t>
      </w:r>
    </w:p>
    <w:p w14:paraId="0AFE08D2" w14:textId="06637BF7" w:rsidR="00D37C9B" w:rsidRDefault="00D37C9B" w:rsidP="00D37C9B">
      <w:pPr>
        <w:widowControl/>
        <w:wordWrap w:val="0"/>
        <w:ind w:leftChars="472" w:left="991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年　　月　　日</w:t>
      </w:r>
    </w:p>
    <w:p w14:paraId="4EA51BB5" w14:textId="1D127720" w:rsidR="00D37C9B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尼崎市長　</w:t>
      </w:r>
      <w:r w:rsidR="009C5914">
        <w:rPr>
          <w:rFonts w:hAnsi="ＭＳ 明朝" w:hint="eastAsia"/>
          <w:sz w:val="24"/>
          <w:szCs w:val="24"/>
        </w:rPr>
        <w:t>様</w:t>
      </w:r>
    </w:p>
    <w:p w14:paraId="2F24CA2B" w14:textId="77777777" w:rsidR="00D37C9B" w:rsidRDefault="00D37C9B" w:rsidP="00D37C9B">
      <w:pPr>
        <w:widowControl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所在地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16C9E2D" w14:textId="77777777" w:rsidR="00D37C9B" w:rsidRDefault="00D37C9B" w:rsidP="00D37C9B">
      <w:pPr>
        <w:widowControl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商号または名称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EFCF3EC" w14:textId="77777777" w:rsidR="00D37C9B" w:rsidRDefault="00D37C9B" w:rsidP="00D37C9B">
      <w:pPr>
        <w:widowControl/>
        <w:wordWrap w:val="0"/>
        <w:jc w:val="righ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sz w:val="24"/>
          <w:szCs w:val="24"/>
        </w:rPr>
        <w:t xml:space="preserve">役職・代表者名　</w:t>
      </w:r>
      <w:r w:rsidRPr="00532C60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9267AD4" w14:textId="77777777" w:rsidR="00D37C9B" w:rsidRDefault="00D37C9B" w:rsidP="00D37C9B">
      <w:pPr>
        <w:widowControl/>
        <w:jc w:val="right"/>
        <w:rPr>
          <w:rFonts w:hAnsi="ＭＳ 明朝"/>
          <w:sz w:val="24"/>
          <w:szCs w:val="24"/>
          <w:u w:val="single"/>
        </w:rPr>
      </w:pPr>
    </w:p>
    <w:p w14:paraId="656CC6C2" w14:textId="6A099E4E" w:rsidR="00D37C9B" w:rsidRPr="00532C60" w:rsidRDefault="00DE6C56" w:rsidP="009C5914">
      <w:pPr>
        <w:widowControl/>
        <w:ind w:firstLineChars="100" w:firstLine="240"/>
        <w:jc w:val="left"/>
        <w:rPr>
          <w:rFonts w:hAnsi="ＭＳ 明朝"/>
          <w:sz w:val="24"/>
          <w:szCs w:val="24"/>
        </w:rPr>
      </w:pPr>
      <w:r w:rsidRPr="007D5710">
        <w:rPr>
          <w:rFonts w:hAnsi="ＭＳ 明朝" w:hint="eastAsia"/>
          <w:sz w:val="24"/>
          <w:szCs w:val="24"/>
        </w:rPr>
        <w:t>尼崎市児童扶養手当システム標準準拠システム移行業務</w:t>
      </w:r>
      <w:r w:rsidR="00D37C9B">
        <w:rPr>
          <w:rFonts w:hAnsi="ＭＳ 明朝" w:hint="eastAsia"/>
          <w:sz w:val="24"/>
          <w:szCs w:val="24"/>
        </w:rPr>
        <w:t>に係る企画提案に参加申込いたします。</w:t>
      </w:r>
      <w:r w:rsidR="00D37C9B" w:rsidRPr="00532C60">
        <w:rPr>
          <w:rFonts w:hAnsi="ＭＳ 明朝" w:hint="eastAsia"/>
          <w:sz w:val="24"/>
          <w:szCs w:val="24"/>
        </w:rPr>
        <w:t>なお、</w:t>
      </w:r>
      <w:r w:rsidRPr="007D5710">
        <w:rPr>
          <w:rFonts w:hAnsi="ＭＳ 明朝" w:hint="eastAsia"/>
          <w:sz w:val="24"/>
          <w:szCs w:val="24"/>
        </w:rPr>
        <w:t>尼崎市児童扶養手当システム標準準拠システム移行業務</w:t>
      </w:r>
      <w:r w:rsidR="00D37C9B" w:rsidRPr="00532C60">
        <w:rPr>
          <w:rFonts w:hAnsi="ＭＳ 明朝" w:hint="eastAsia"/>
          <w:sz w:val="24"/>
          <w:szCs w:val="24"/>
        </w:rPr>
        <w:t>に係るプロポーザル実施要項に示す参加資格のすべてを満たすとともに、本申込書及び提出書類の内容について、事実と相違ないことを誓約します。</w:t>
      </w:r>
    </w:p>
    <w:p w14:paraId="1911E256" w14:textId="77777777" w:rsidR="00D37C9B" w:rsidRPr="00DE6C56" w:rsidRDefault="00D37C9B" w:rsidP="00D37C9B">
      <w:pPr>
        <w:widowControl/>
        <w:jc w:val="left"/>
        <w:rPr>
          <w:rFonts w:hAnsi="ＭＳ 明朝"/>
          <w:sz w:val="24"/>
          <w:szCs w:val="24"/>
        </w:rPr>
      </w:pPr>
    </w:p>
    <w:p w14:paraId="5E24B942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</w:p>
    <w:p w14:paraId="41E405C6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>＜提出書類＞</w:t>
      </w:r>
    </w:p>
    <w:p w14:paraId="63BE4CE0" w14:textId="5A022297" w:rsidR="00D37C9B" w:rsidRPr="00532C60" w:rsidRDefault="00D37C9B" w:rsidP="00DE6C56">
      <w:pPr>
        <w:widowControl/>
        <w:ind w:left="991" w:hangingChars="413" w:hanging="991"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⑴　</w:t>
      </w:r>
      <w:r w:rsidR="00DE6C56" w:rsidRPr="007D5710">
        <w:rPr>
          <w:rFonts w:hAnsi="ＭＳ 明朝" w:hint="eastAsia"/>
          <w:sz w:val="24"/>
          <w:szCs w:val="24"/>
        </w:rPr>
        <w:t>尼崎市児童扶養手当システム標準準拠システム移行業務</w:t>
      </w:r>
      <w:r w:rsidRPr="00532C60">
        <w:rPr>
          <w:rFonts w:hAnsi="ＭＳ 明朝" w:hint="eastAsia"/>
          <w:sz w:val="24"/>
          <w:szCs w:val="24"/>
        </w:rPr>
        <w:t>に係る企画提案申込書（本書類）</w:t>
      </w:r>
    </w:p>
    <w:p w14:paraId="16982650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⑵　企画提案書</w:t>
      </w:r>
    </w:p>
    <w:p w14:paraId="660284FB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⑶　会社概要</w:t>
      </w:r>
    </w:p>
    <w:p w14:paraId="09B47AB0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⑷　業務実施体制に関する書類</w:t>
      </w:r>
    </w:p>
    <w:p w14:paraId="6BD35BD2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⑸　見積書及び内訳書</w:t>
      </w:r>
    </w:p>
    <w:p w14:paraId="267675BC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⑹　登記事項証明書</w:t>
      </w:r>
    </w:p>
    <w:p w14:paraId="298F7D3F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□　⑺　国税、都道府県税及び市町村税の納税証明書</w:t>
      </w:r>
    </w:p>
    <w:p w14:paraId="00C4AC76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　※提出する書類の□にチェックを入れてください</w:t>
      </w:r>
    </w:p>
    <w:p w14:paraId="1418E4CA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</w:p>
    <w:p w14:paraId="1A0DDC86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>＜担当者連絡先＞</w:t>
      </w:r>
    </w:p>
    <w:p w14:paraId="20D1B611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部</w:t>
      </w:r>
      <w:r w:rsidRPr="00532C60">
        <w:rPr>
          <w:rFonts w:hAnsi="ＭＳ 明朝"/>
          <w:sz w:val="24"/>
          <w:szCs w:val="24"/>
        </w:rPr>
        <w:t xml:space="preserve"> 署 ・ 所 属　　　　</w:t>
      </w:r>
      <w:r w:rsidRPr="00AD75D6">
        <w:rPr>
          <w:rFonts w:hAnsi="ＭＳ 明朝"/>
          <w:sz w:val="24"/>
          <w:szCs w:val="24"/>
          <w:u w:val="single"/>
        </w:rPr>
        <w:t xml:space="preserve">　　　　　　　　　　　　　　　　　　</w:t>
      </w:r>
      <w:r w:rsidRPr="00532C60">
        <w:rPr>
          <w:rFonts w:hAnsi="ＭＳ 明朝"/>
          <w:sz w:val="24"/>
          <w:szCs w:val="24"/>
        </w:rPr>
        <w:t xml:space="preserve">　</w:t>
      </w:r>
    </w:p>
    <w:p w14:paraId="284280E8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担　当　者　名　　　　</w:t>
      </w:r>
      <w:r w:rsidRPr="00AD75D6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Pr="00532C60">
        <w:rPr>
          <w:rFonts w:hAnsi="ＭＳ 明朝" w:hint="eastAsia"/>
          <w:sz w:val="24"/>
          <w:szCs w:val="24"/>
        </w:rPr>
        <w:t xml:space="preserve">　</w:t>
      </w:r>
    </w:p>
    <w:p w14:paraId="1A58147F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電　話　番　号　　　　</w:t>
      </w:r>
      <w:r w:rsidRPr="00AD75D6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Pr="00532C60">
        <w:rPr>
          <w:rFonts w:hAnsi="ＭＳ 明朝" w:hint="eastAsia"/>
          <w:sz w:val="24"/>
          <w:szCs w:val="24"/>
        </w:rPr>
        <w:t xml:space="preserve">　</w:t>
      </w:r>
    </w:p>
    <w:p w14:paraId="4016FD8D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メールアドレス　　　　</w:t>
      </w:r>
      <w:r w:rsidRPr="00AD75D6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  <w:r w:rsidRPr="00532C60">
        <w:rPr>
          <w:rFonts w:hAnsi="ＭＳ 明朝" w:hint="eastAsia"/>
          <w:sz w:val="24"/>
          <w:szCs w:val="24"/>
        </w:rPr>
        <w:t xml:space="preserve">　</w:t>
      </w:r>
    </w:p>
    <w:p w14:paraId="4D09EF43" w14:textId="77777777" w:rsidR="00D37C9B" w:rsidRPr="00532C60" w:rsidRDefault="00D37C9B" w:rsidP="00D37C9B">
      <w:pPr>
        <w:widowControl/>
        <w:ind w:left="991" w:hangingChars="413" w:hanging="991"/>
        <w:jc w:val="left"/>
        <w:rPr>
          <w:rFonts w:hAnsi="ＭＳ 明朝"/>
          <w:sz w:val="24"/>
          <w:szCs w:val="24"/>
        </w:rPr>
      </w:pPr>
      <w:r w:rsidRPr="00532C60">
        <w:rPr>
          <w:rFonts w:hAnsi="ＭＳ 明朝" w:hint="eastAsia"/>
          <w:sz w:val="24"/>
          <w:szCs w:val="24"/>
        </w:rPr>
        <w:t xml:space="preserve">　　　※電話番号及びメールアドレスは、今後の連絡に使用するものをご記入ください</w:t>
      </w:r>
    </w:p>
    <w:p w14:paraId="112CC831" w14:textId="77777777" w:rsidR="00D37C9B" w:rsidRPr="00532C60" w:rsidRDefault="00D37C9B" w:rsidP="00D37C9B">
      <w:pPr>
        <w:widowControl/>
        <w:jc w:val="left"/>
        <w:rPr>
          <w:rFonts w:hAnsi="ＭＳ 明朝"/>
          <w:sz w:val="24"/>
          <w:szCs w:val="24"/>
        </w:rPr>
      </w:pPr>
    </w:p>
    <w:p w14:paraId="7E08B406" w14:textId="77777777" w:rsidR="006259CB" w:rsidRPr="00D37C9B" w:rsidRDefault="00D37C9B" w:rsidP="00D37C9B">
      <w:pPr>
        <w:jc w:val="right"/>
      </w:pPr>
      <w:r w:rsidRPr="00532C60">
        <w:rPr>
          <w:rFonts w:hint="eastAsia"/>
        </w:rPr>
        <w:t xml:space="preserve">以　上　</w:t>
      </w:r>
    </w:p>
    <w:sectPr w:rsidR="006259CB" w:rsidRPr="00D37C9B" w:rsidSect="00AD75D6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BBBA" w14:textId="77777777" w:rsidR="00DB4FC5" w:rsidRDefault="00DB4FC5" w:rsidP="006259CB">
      <w:r>
        <w:separator/>
      </w:r>
    </w:p>
  </w:endnote>
  <w:endnote w:type="continuationSeparator" w:id="0">
    <w:p w14:paraId="6917660E" w14:textId="77777777" w:rsidR="00DB4FC5" w:rsidRDefault="00DB4FC5" w:rsidP="0062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DD87" w14:textId="77777777" w:rsidR="00DB4FC5" w:rsidRDefault="00DB4FC5" w:rsidP="006259CB">
      <w:r>
        <w:separator/>
      </w:r>
    </w:p>
  </w:footnote>
  <w:footnote w:type="continuationSeparator" w:id="0">
    <w:p w14:paraId="7C38A659" w14:textId="77777777" w:rsidR="00DB4FC5" w:rsidRDefault="00DB4FC5" w:rsidP="00625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0B"/>
    <w:rsid w:val="000502CA"/>
    <w:rsid w:val="00064514"/>
    <w:rsid w:val="00067CC2"/>
    <w:rsid w:val="000B0800"/>
    <w:rsid w:val="00251688"/>
    <w:rsid w:val="002B478D"/>
    <w:rsid w:val="00327AD9"/>
    <w:rsid w:val="00383013"/>
    <w:rsid w:val="004220E8"/>
    <w:rsid w:val="00532C60"/>
    <w:rsid w:val="005C11B4"/>
    <w:rsid w:val="006259CB"/>
    <w:rsid w:val="006D0211"/>
    <w:rsid w:val="006D2064"/>
    <w:rsid w:val="006E3B9E"/>
    <w:rsid w:val="006F2C3D"/>
    <w:rsid w:val="007D2CA3"/>
    <w:rsid w:val="00856B0B"/>
    <w:rsid w:val="008B663F"/>
    <w:rsid w:val="0092665C"/>
    <w:rsid w:val="009703F3"/>
    <w:rsid w:val="009C5914"/>
    <w:rsid w:val="00AD75D6"/>
    <w:rsid w:val="00B74CE6"/>
    <w:rsid w:val="00B9758D"/>
    <w:rsid w:val="00BB211D"/>
    <w:rsid w:val="00C16494"/>
    <w:rsid w:val="00CA730E"/>
    <w:rsid w:val="00CD595C"/>
    <w:rsid w:val="00D01AA1"/>
    <w:rsid w:val="00D37C9B"/>
    <w:rsid w:val="00D52E44"/>
    <w:rsid w:val="00DB4FC5"/>
    <w:rsid w:val="00DE6C56"/>
    <w:rsid w:val="00E677FF"/>
    <w:rsid w:val="00EE6ECA"/>
    <w:rsid w:val="00F305CB"/>
    <w:rsid w:val="00F673C8"/>
    <w:rsid w:val="00F9439E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617E1C"/>
  <w15:chartTrackingRefBased/>
  <w15:docId w15:val="{95A495F7-9369-4A22-AD3B-D0E3D56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9CB"/>
  </w:style>
  <w:style w:type="paragraph" w:styleId="a5">
    <w:name w:val="footer"/>
    <w:basedOn w:val="a"/>
    <w:link w:val="a6"/>
    <w:uiPriority w:val="99"/>
    <w:unhideWhenUsed/>
    <w:rsid w:val="00625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9CB"/>
  </w:style>
  <w:style w:type="paragraph" w:styleId="a7">
    <w:name w:val="Closing"/>
    <w:basedOn w:val="a"/>
    <w:link w:val="a8"/>
    <w:uiPriority w:val="99"/>
    <w:unhideWhenUsed/>
    <w:rsid w:val="006259CB"/>
    <w:pPr>
      <w:jc w:val="right"/>
    </w:pPr>
  </w:style>
  <w:style w:type="character" w:customStyle="1" w:styleId="a8">
    <w:name w:val="結語 (文字)"/>
    <w:basedOn w:val="a0"/>
    <w:link w:val="a7"/>
    <w:uiPriority w:val="99"/>
    <w:rsid w:val="006259CB"/>
  </w:style>
  <w:style w:type="paragraph" w:styleId="a9">
    <w:name w:val="Balloon Text"/>
    <w:basedOn w:val="a"/>
    <w:link w:val="aa"/>
    <w:uiPriority w:val="99"/>
    <w:semiHidden/>
    <w:unhideWhenUsed/>
    <w:rsid w:val="00C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久保田 俊介</cp:lastModifiedBy>
  <cp:revision>25</cp:revision>
  <cp:lastPrinted>2025-04-14T04:34:00Z</cp:lastPrinted>
  <dcterms:created xsi:type="dcterms:W3CDTF">2025-04-10T07:03:00Z</dcterms:created>
  <dcterms:modified xsi:type="dcterms:W3CDTF">2026-06-11T09:12:00Z</dcterms:modified>
</cp:coreProperties>
</file>