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A306" w14:textId="67F9BF0D" w:rsidR="00DB6752" w:rsidRPr="00471006" w:rsidRDefault="00EA5A72" w:rsidP="00AA34C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質問</w:t>
      </w:r>
      <w:r w:rsidR="00854E0B">
        <w:rPr>
          <w:rFonts w:ascii="ＭＳ 明朝" w:hAnsi="ＭＳ 明朝" w:hint="eastAsia"/>
          <w:sz w:val="28"/>
          <w:szCs w:val="28"/>
        </w:rPr>
        <w:t>票</w:t>
      </w:r>
    </w:p>
    <w:p w14:paraId="4169D2D3" w14:textId="77777777" w:rsidR="004E4DA6" w:rsidRPr="004E53F0" w:rsidRDefault="004E4DA6" w:rsidP="009C16C0">
      <w:pPr>
        <w:ind w:right="880"/>
        <w:rPr>
          <w:rFonts w:ascii="ＭＳ 明朝" w:hAnsi="ＭＳ 明朝"/>
          <w:szCs w:val="21"/>
        </w:rPr>
      </w:pPr>
    </w:p>
    <w:p w14:paraId="13C9B173" w14:textId="77777777" w:rsidR="00DB6752" w:rsidRPr="004E53F0" w:rsidRDefault="00DB6752" w:rsidP="001E527D">
      <w:pPr>
        <w:wordWrap w:val="0"/>
        <w:jc w:val="right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令和</w:t>
      </w:r>
      <w:r w:rsidR="00554245" w:rsidRPr="004E53F0">
        <w:rPr>
          <w:rFonts w:ascii="ＭＳ 明朝" w:hAnsi="ＭＳ 明朝" w:hint="eastAsia"/>
          <w:szCs w:val="21"/>
        </w:rPr>
        <w:t xml:space="preserve">　　</w:t>
      </w:r>
      <w:r w:rsidRPr="004E53F0">
        <w:rPr>
          <w:rFonts w:ascii="ＭＳ 明朝" w:hAnsi="ＭＳ 明朝" w:hint="eastAsia"/>
          <w:szCs w:val="21"/>
        </w:rPr>
        <w:t xml:space="preserve">年　</w:t>
      </w:r>
      <w:r w:rsidR="001E527D" w:rsidRPr="004E53F0">
        <w:rPr>
          <w:rFonts w:ascii="ＭＳ 明朝" w:hAnsi="ＭＳ 明朝" w:hint="eastAsia"/>
          <w:szCs w:val="21"/>
        </w:rPr>
        <w:t xml:space="preserve">　</w:t>
      </w:r>
      <w:r w:rsidRPr="004E53F0">
        <w:rPr>
          <w:rFonts w:ascii="ＭＳ 明朝" w:hAnsi="ＭＳ 明朝" w:hint="eastAsia"/>
          <w:szCs w:val="21"/>
        </w:rPr>
        <w:t xml:space="preserve">月　</w:t>
      </w:r>
      <w:r w:rsidR="001E527D" w:rsidRPr="004E53F0">
        <w:rPr>
          <w:rFonts w:ascii="ＭＳ 明朝" w:hAnsi="ＭＳ 明朝" w:hint="eastAsia"/>
          <w:szCs w:val="21"/>
        </w:rPr>
        <w:t xml:space="preserve">　</w:t>
      </w:r>
      <w:r w:rsidRPr="004E53F0">
        <w:rPr>
          <w:rFonts w:ascii="ＭＳ 明朝" w:hAnsi="ＭＳ 明朝" w:hint="eastAsia"/>
          <w:szCs w:val="21"/>
        </w:rPr>
        <w:t>日</w:t>
      </w:r>
      <w:r w:rsidR="001E527D" w:rsidRPr="004E53F0">
        <w:rPr>
          <w:rFonts w:ascii="ＭＳ 明朝" w:hAnsi="ＭＳ 明朝" w:hint="eastAsia"/>
          <w:szCs w:val="21"/>
        </w:rPr>
        <w:t xml:space="preserve">　</w:t>
      </w:r>
    </w:p>
    <w:p w14:paraId="3BA93AD4" w14:textId="77777777" w:rsidR="001E527D" w:rsidRPr="004E53F0" w:rsidRDefault="00AA34C5" w:rsidP="001E527D">
      <w:pPr>
        <w:ind w:firstLineChars="200" w:firstLine="420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尼　崎　市　長</w:t>
      </w:r>
      <w:r w:rsidR="001E527D" w:rsidRPr="004E53F0">
        <w:rPr>
          <w:rFonts w:ascii="ＭＳ 明朝" w:hAnsi="ＭＳ 明朝" w:hint="eastAsia"/>
          <w:szCs w:val="21"/>
        </w:rPr>
        <w:t xml:space="preserve">　あて</w:t>
      </w:r>
    </w:p>
    <w:p w14:paraId="6642BDBE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716"/>
      </w:tblGrid>
      <w:tr w:rsidR="00DB6752" w:rsidRPr="004E53F0" w14:paraId="2F6CAAC1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2975FCFD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716" w:type="dxa"/>
            <w:shd w:val="clear" w:color="auto" w:fill="auto"/>
          </w:tcPr>
          <w:p w14:paraId="2E773D05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6FC05859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76DF81F4" w14:textId="77777777" w:rsidR="00DB6752" w:rsidRPr="004E53F0" w:rsidRDefault="001E527D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716" w:type="dxa"/>
            <w:shd w:val="clear" w:color="auto" w:fill="auto"/>
          </w:tcPr>
          <w:p w14:paraId="778977A8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42E9038C" w14:textId="77777777" w:rsidTr="00165BA0">
        <w:trPr>
          <w:trHeight w:val="383"/>
        </w:trPr>
        <w:tc>
          <w:tcPr>
            <w:tcW w:w="1728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410A32F6" w14:textId="77777777" w:rsidR="00DB6752" w:rsidRPr="004E53F0" w:rsidRDefault="001E527D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代表者</w:t>
            </w:r>
            <w:r w:rsidR="00DB6752" w:rsidRPr="004E53F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716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3F51DF1C" w14:textId="77777777" w:rsidR="00DB6752" w:rsidRPr="004E53F0" w:rsidRDefault="00DB6752" w:rsidP="00165BA0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4351EFA3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0039EB8E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4716" w:type="dxa"/>
            <w:shd w:val="clear" w:color="auto" w:fill="auto"/>
          </w:tcPr>
          <w:p w14:paraId="490E43F5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66BF82E9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39631C14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716" w:type="dxa"/>
            <w:shd w:val="clear" w:color="auto" w:fill="auto"/>
          </w:tcPr>
          <w:p w14:paraId="2A38F945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2B8A6A71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5C0E2359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/>
                <w:szCs w:val="21"/>
              </w:rPr>
              <w:t>F</w:t>
            </w:r>
            <w:r w:rsidRPr="004E53F0">
              <w:rPr>
                <w:rFonts w:ascii="ＭＳ 明朝" w:hAnsi="ＭＳ 明朝" w:hint="eastAsia"/>
                <w:szCs w:val="21"/>
              </w:rPr>
              <w:t>AX番号</w:t>
            </w:r>
          </w:p>
        </w:tc>
        <w:tc>
          <w:tcPr>
            <w:tcW w:w="4716" w:type="dxa"/>
            <w:shd w:val="clear" w:color="auto" w:fill="auto"/>
          </w:tcPr>
          <w:p w14:paraId="256EED18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760433D8" w14:textId="77777777" w:rsidTr="00165BA0">
        <w:trPr>
          <w:trHeight w:val="383"/>
        </w:trPr>
        <w:tc>
          <w:tcPr>
            <w:tcW w:w="1728" w:type="dxa"/>
            <w:shd w:val="clear" w:color="auto" w:fill="auto"/>
          </w:tcPr>
          <w:p w14:paraId="782237C8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716" w:type="dxa"/>
            <w:shd w:val="clear" w:color="auto" w:fill="auto"/>
          </w:tcPr>
          <w:p w14:paraId="53C2DF7A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45CE39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030511CA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748824E2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25FBDC47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4A3E6908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57503E8F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3C7CC7F2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1A0F5A25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5A01FF01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p w14:paraId="19A0A0BB" w14:textId="77777777" w:rsidR="00DB6752" w:rsidRPr="004E53F0" w:rsidRDefault="008F6151" w:rsidP="00AA34C5">
      <w:pPr>
        <w:ind w:leftChars="100" w:left="210" w:firstLineChars="100" w:firstLine="210"/>
        <w:rPr>
          <w:rFonts w:ascii="ＭＳ 明朝" w:hAnsi="ＭＳ 明朝"/>
          <w:szCs w:val="21"/>
        </w:rPr>
      </w:pPr>
      <w:r w:rsidRPr="004E53F0">
        <w:rPr>
          <w:rFonts w:hint="eastAsia"/>
          <w:szCs w:val="21"/>
        </w:rPr>
        <w:t>尼崎市国民健康保険特定保健指導完了率向上に向けた保健指導</w:t>
      </w:r>
      <w:r w:rsidR="00554245" w:rsidRPr="004E53F0">
        <w:rPr>
          <w:rFonts w:hint="eastAsia"/>
          <w:szCs w:val="21"/>
        </w:rPr>
        <w:t>及び未利用勧奨業務</w:t>
      </w:r>
      <w:r w:rsidR="00DB6752" w:rsidRPr="004E53F0">
        <w:rPr>
          <w:rFonts w:ascii="ＭＳ 明朝" w:hAnsi="ＭＳ 明朝" w:hint="eastAsia"/>
          <w:szCs w:val="21"/>
        </w:rPr>
        <w:t>について、以下のとおり質問します。</w:t>
      </w:r>
    </w:p>
    <w:p w14:paraId="4242F7D5" w14:textId="77777777" w:rsidR="00DB6752" w:rsidRPr="004E53F0" w:rsidRDefault="00DB6752" w:rsidP="00DB6752">
      <w:pPr>
        <w:rPr>
          <w:rFonts w:ascii="ＭＳ 明朝" w:hAnsi="ＭＳ 明朝"/>
          <w:szCs w:val="21"/>
        </w:rPr>
      </w:pPr>
    </w:p>
    <w:tbl>
      <w:tblPr>
        <w:tblW w:w="801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135"/>
        <w:gridCol w:w="1397"/>
        <w:gridCol w:w="5044"/>
      </w:tblGrid>
      <w:tr w:rsidR="00DB6752" w:rsidRPr="004E53F0" w14:paraId="0D74733B" w14:textId="77777777" w:rsidTr="00AA34C5">
        <w:tc>
          <w:tcPr>
            <w:tcW w:w="436" w:type="dxa"/>
            <w:shd w:val="clear" w:color="auto" w:fill="auto"/>
            <w:vAlign w:val="center"/>
          </w:tcPr>
          <w:p w14:paraId="1E2A6E50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CD6B4EC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3E7B4FA" w14:textId="77777777" w:rsidR="00DB6752" w:rsidRPr="004E53F0" w:rsidRDefault="00936829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ページ</w:t>
            </w:r>
            <w:r w:rsidR="001E527D" w:rsidRPr="004E53F0">
              <w:rPr>
                <w:rFonts w:ascii="ＭＳ 明朝" w:hAnsi="ＭＳ 明朝" w:hint="eastAsia"/>
                <w:szCs w:val="21"/>
              </w:rPr>
              <w:t>数</w:t>
            </w:r>
            <w:r w:rsidR="00DB6752" w:rsidRPr="004E53F0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5B169C3B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質　　問　　事　　項</w:t>
            </w:r>
          </w:p>
        </w:tc>
      </w:tr>
      <w:tr w:rsidR="00DB6752" w:rsidRPr="004E53F0" w14:paraId="3D6B916D" w14:textId="77777777" w:rsidTr="00AA34C5">
        <w:trPr>
          <w:trHeight w:val="996"/>
        </w:trPr>
        <w:tc>
          <w:tcPr>
            <w:tcW w:w="436" w:type="dxa"/>
            <w:shd w:val="clear" w:color="auto" w:fill="auto"/>
          </w:tcPr>
          <w:p w14:paraId="47755235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135" w:type="dxa"/>
            <w:shd w:val="clear" w:color="auto" w:fill="auto"/>
          </w:tcPr>
          <w:p w14:paraId="7ADFA8CC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715B8960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5FB21E09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4F372A57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44" w:type="dxa"/>
            <w:shd w:val="clear" w:color="auto" w:fill="auto"/>
          </w:tcPr>
          <w:p w14:paraId="12603B1A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0C812B7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682A7C8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797BE409" w14:textId="77777777" w:rsidTr="00AA34C5">
        <w:trPr>
          <w:trHeight w:val="974"/>
        </w:trPr>
        <w:tc>
          <w:tcPr>
            <w:tcW w:w="436" w:type="dxa"/>
            <w:shd w:val="clear" w:color="auto" w:fill="auto"/>
          </w:tcPr>
          <w:p w14:paraId="62B6E068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135" w:type="dxa"/>
            <w:shd w:val="clear" w:color="auto" w:fill="auto"/>
          </w:tcPr>
          <w:p w14:paraId="1CCBDF82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544A3D04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3F13A489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6F9BECB1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44" w:type="dxa"/>
            <w:shd w:val="clear" w:color="auto" w:fill="auto"/>
          </w:tcPr>
          <w:p w14:paraId="4BD422BC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4455772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3387F64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  <w:tr w:rsidR="00DB6752" w:rsidRPr="004E53F0" w14:paraId="4392489B" w14:textId="77777777" w:rsidTr="00AA34C5">
        <w:trPr>
          <w:trHeight w:val="1065"/>
        </w:trPr>
        <w:tc>
          <w:tcPr>
            <w:tcW w:w="436" w:type="dxa"/>
            <w:shd w:val="clear" w:color="auto" w:fill="auto"/>
          </w:tcPr>
          <w:p w14:paraId="20E81CC4" w14:textId="77777777" w:rsidR="00DB6752" w:rsidRPr="004E53F0" w:rsidRDefault="00DB6752" w:rsidP="00C66631">
            <w:pPr>
              <w:jc w:val="center"/>
              <w:rPr>
                <w:rFonts w:ascii="ＭＳ 明朝" w:hAnsi="ＭＳ 明朝"/>
                <w:szCs w:val="21"/>
              </w:rPr>
            </w:pPr>
            <w:r w:rsidRPr="004E53F0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135" w:type="dxa"/>
            <w:shd w:val="clear" w:color="auto" w:fill="auto"/>
          </w:tcPr>
          <w:p w14:paraId="03A44979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50A35842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257DC9C0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  <w:p w14:paraId="65B18232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44" w:type="dxa"/>
            <w:shd w:val="clear" w:color="auto" w:fill="auto"/>
          </w:tcPr>
          <w:p w14:paraId="65DCA1E3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C3B669E" w14:textId="77777777" w:rsidR="00DB6752" w:rsidRPr="004E53F0" w:rsidRDefault="00DB6752" w:rsidP="00C6663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DDC9D7A" w14:textId="77777777" w:rsidR="00DB6752" w:rsidRPr="004E53F0" w:rsidRDefault="00DB6752" w:rsidP="00C6663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F842BD" w14:textId="77777777" w:rsidR="008C401A" w:rsidRPr="004E53F0" w:rsidRDefault="008C401A" w:rsidP="00AA34C5">
      <w:pPr>
        <w:rPr>
          <w:rFonts w:ascii="ＭＳ 明朝" w:hAnsi="ＭＳ 明朝"/>
          <w:szCs w:val="21"/>
        </w:rPr>
      </w:pPr>
    </w:p>
    <w:p w14:paraId="18254419" w14:textId="77777777" w:rsidR="00DB6752" w:rsidRPr="004E53F0" w:rsidRDefault="00DB6752" w:rsidP="00DB6752">
      <w:pPr>
        <w:ind w:firstLineChars="200" w:firstLine="420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＜記入上の注意＞</w:t>
      </w:r>
    </w:p>
    <w:p w14:paraId="07D4AC22" w14:textId="1E0BAA49" w:rsidR="00854E0B" w:rsidRPr="00854E0B" w:rsidRDefault="00854E0B" w:rsidP="00854E0B">
      <w:pPr>
        <w:ind w:firstLineChars="200" w:firstLine="420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　</w:t>
      </w:r>
      <w:r w:rsidR="00FB67B1" w:rsidRPr="00854E0B">
        <w:rPr>
          <w:rFonts w:ascii="ＭＳ 明朝" w:hAnsi="ＭＳ 明朝" w:hint="eastAsia"/>
          <w:szCs w:val="21"/>
        </w:rPr>
        <w:t>必要に応じて</w:t>
      </w:r>
      <w:r w:rsidR="00DB6752" w:rsidRPr="00854E0B">
        <w:rPr>
          <w:rFonts w:ascii="ＭＳ 明朝" w:hAnsi="ＭＳ 明朝" w:hint="eastAsia"/>
          <w:szCs w:val="21"/>
        </w:rPr>
        <w:t>質問する箇所（ﾍﾟｰｼﾞ数等）を記載した上で、質問内容を記載</w:t>
      </w:r>
      <w:r w:rsidR="001E527D" w:rsidRPr="00854E0B">
        <w:rPr>
          <w:rFonts w:ascii="ＭＳ 明朝" w:hAnsi="ＭＳ 明朝" w:hint="eastAsia"/>
          <w:szCs w:val="21"/>
        </w:rPr>
        <w:t>して</w:t>
      </w:r>
      <w:r w:rsidRPr="00854E0B">
        <w:rPr>
          <w:rFonts w:ascii="ＭＳ 明朝" w:hAnsi="ＭＳ 明朝" w:hint="eastAsia"/>
          <w:szCs w:val="21"/>
        </w:rPr>
        <w:t>く</w:t>
      </w:r>
    </w:p>
    <w:p w14:paraId="1891AA30" w14:textId="1B6BC22E" w:rsidR="00DB6752" w:rsidRPr="004E53F0" w:rsidRDefault="00854E0B" w:rsidP="00854E0B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527D" w:rsidRPr="00854E0B">
        <w:rPr>
          <w:rFonts w:ascii="ＭＳ 明朝" w:hAnsi="ＭＳ 明朝" w:hint="eastAsia"/>
          <w:szCs w:val="21"/>
        </w:rPr>
        <w:t>だ</w:t>
      </w:r>
      <w:r w:rsidR="001E527D" w:rsidRPr="004E53F0">
        <w:rPr>
          <w:rFonts w:ascii="ＭＳ 明朝" w:hAnsi="ＭＳ 明朝" w:hint="eastAsia"/>
          <w:szCs w:val="21"/>
        </w:rPr>
        <w:t>さい。</w:t>
      </w:r>
    </w:p>
    <w:p w14:paraId="273ABC32" w14:textId="10051EB4" w:rsidR="008C401A" w:rsidRPr="004E53F0" w:rsidRDefault="001E527D" w:rsidP="008C401A">
      <w:pPr>
        <w:ind w:right="840" w:firstLineChars="200" w:firstLine="420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※</w:t>
      </w:r>
      <w:r w:rsidR="00854E0B">
        <w:rPr>
          <w:rFonts w:ascii="ＭＳ 明朝" w:hAnsi="ＭＳ 明朝" w:hint="eastAsia"/>
          <w:szCs w:val="21"/>
        </w:rPr>
        <w:t xml:space="preserve">　</w:t>
      </w:r>
      <w:r w:rsidR="00DB6752" w:rsidRPr="004E53F0">
        <w:rPr>
          <w:rFonts w:ascii="ＭＳ 明朝" w:hAnsi="ＭＳ 明朝" w:hint="eastAsia"/>
          <w:szCs w:val="21"/>
        </w:rPr>
        <w:t>質問を記載する行が足りない場合は、行を追加</w:t>
      </w:r>
      <w:r w:rsidRPr="004E53F0">
        <w:rPr>
          <w:rFonts w:ascii="ＭＳ 明朝" w:hAnsi="ＭＳ 明朝" w:hint="eastAsia"/>
          <w:szCs w:val="21"/>
        </w:rPr>
        <w:t>してください</w:t>
      </w:r>
      <w:r w:rsidR="00DB6752" w:rsidRPr="004E53F0">
        <w:rPr>
          <w:rFonts w:ascii="ＭＳ 明朝" w:hAnsi="ＭＳ 明朝" w:hint="eastAsia"/>
          <w:szCs w:val="21"/>
        </w:rPr>
        <w:t>。</w:t>
      </w:r>
    </w:p>
    <w:p w14:paraId="13528BF4" w14:textId="2F779783" w:rsidR="00165BA0" w:rsidRPr="004E53F0" w:rsidRDefault="001E527D" w:rsidP="008C401A">
      <w:pPr>
        <w:ind w:right="-460" w:firstLineChars="200" w:firstLine="420"/>
        <w:rPr>
          <w:rFonts w:ascii="ＭＳ 明朝" w:hAnsi="ＭＳ 明朝"/>
          <w:szCs w:val="21"/>
        </w:rPr>
      </w:pPr>
      <w:r w:rsidRPr="004E53F0">
        <w:rPr>
          <w:rFonts w:ascii="ＭＳ 明朝" w:hAnsi="ＭＳ 明朝" w:hint="eastAsia"/>
          <w:szCs w:val="21"/>
        </w:rPr>
        <w:t>※</w:t>
      </w:r>
      <w:r w:rsidR="00854E0B">
        <w:rPr>
          <w:rFonts w:ascii="ＭＳ 明朝" w:hAnsi="ＭＳ 明朝" w:hint="eastAsia"/>
          <w:szCs w:val="21"/>
        </w:rPr>
        <w:t xml:space="preserve">　</w:t>
      </w:r>
      <w:r w:rsidRPr="004E53F0">
        <w:rPr>
          <w:rFonts w:ascii="ＭＳ 明朝" w:hAnsi="ＭＳ 明朝" w:hint="eastAsia"/>
          <w:szCs w:val="21"/>
        </w:rPr>
        <w:t>質問がない場合、提出は不要です。</w:t>
      </w:r>
    </w:p>
    <w:sectPr w:rsidR="00165BA0" w:rsidRPr="004E53F0" w:rsidSect="00AA34C5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EAD6" w14:textId="77777777" w:rsidR="00BD3F5D" w:rsidRDefault="00BD3F5D" w:rsidP="00784AEB">
      <w:r>
        <w:separator/>
      </w:r>
    </w:p>
  </w:endnote>
  <w:endnote w:type="continuationSeparator" w:id="0">
    <w:p w14:paraId="548805D7" w14:textId="77777777" w:rsidR="00BD3F5D" w:rsidRDefault="00BD3F5D" w:rsidP="0078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47C2" w14:textId="77777777" w:rsidR="00BD3F5D" w:rsidRDefault="00BD3F5D" w:rsidP="00784AEB">
      <w:r>
        <w:separator/>
      </w:r>
    </w:p>
  </w:footnote>
  <w:footnote w:type="continuationSeparator" w:id="0">
    <w:p w14:paraId="6FBA8D10" w14:textId="77777777" w:rsidR="00BD3F5D" w:rsidRDefault="00BD3F5D" w:rsidP="0078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E84" w14:textId="77777777" w:rsidR="00AA34C5" w:rsidRDefault="00AA34C5" w:rsidP="00AA34C5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5875"/>
    <w:multiLevelType w:val="hybridMultilevel"/>
    <w:tmpl w:val="0D32810C"/>
    <w:lvl w:ilvl="0" w:tplc="D064044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530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C6"/>
    <w:rsid w:val="00045EE1"/>
    <w:rsid w:val="00064CFB"/>
    <w:rsid w:val="000705C4"/>
    <w:rsid w:val="000C075F"/>
    <w:rsid w:val="00165BA0"/>
    <w:rsid w:val="001E527D"/>
    <w:rsid w:val="001E67F1"/>
    <w:rsid w:val="0020551F"/>
    <w:rsid w:val="002106F9"/>
    <w:rsid w:val="0024211A"/>
    <w:rsid w:val="0025178B"/>
    <w:rsid w:val="00255169"/>
    <w:rsid w:val="002735D7"/>
    <w:rsid w:val="002B1F33"/>
    <w:rsid w:val="002C2B30"/>
    <w:rsid w:val="003236D2"/>
    <w:rsid w:val="00332193"/>
    <w:rsid w:val="0036513A"/>
    <w:rsid w:val="00384E67"/>
    <w:rsid w:val="0041390F"/>
    <w:rsid w:val="00471006"/>
    <w:rsid w:val="004A1451"/>
    <w:rsid w:val="004A3756"/>
    <w:rsid w:val="004E44AB"/>
    <w:rsid w:val="004E4DA6"/>
    <w:rsid w:val="004E53F0"/>
    <w:rsid w:val="004F53DB"/>
    <w:rsid w:val="00504409"/>
    <w:rsid w:val="005326A4"/>
    <w:rsid w:val="00554245"/>
    <w:rsid w:val="00557CBA"/>
    <w:rsid w:val="00561157"/>
    <w:rsid w:val="00565531"/>
    <w:rsid w:val="005745D3"/>
    <w:rsid w:val="00591E21"/>
    <w:rsid w:val="00593388"/>
    <w:rsid w:val="005C409F"/>
    <w:rsid w:val="005C56AD"/>
    <w:rsid w:val="005D0FC3"/>
    <w:rsid w:val="00604793"/>
    <w:rsid w:val="00685441"/>
    <w:rsid w:val="0070018D"/>
    <w:rsid w:val="00740B29"/>
    <w:rsid w:val="00784AEB"/>
    <w:rsid w:val="00796C5E"/>
    <w:rsid w:val="008471B5"/>
    <w:rsid w:val="00854E0B"/>
    <w:rsid w:val="008614CF"/>
    <w:rsid w:val="008804FE"/>
    <w:rsid w:val="00882F4A"/>
    <w:rsid w:val="00884D64"/>
    <w:rsid w:val="008A24AC"/>
    <w:rsid w:val="008C401A"/>
    <w:rsid w:val="008D6C56"/>
    <w:rsid w:val="008F276F"/>
    <w:rsid w:val="008F6151"/>
    <w:rsid w:val="00936001"/>
    <w:rsid w:val="00936829"/>
    <w:rsid w:val="009429B9"/>
    <w:rsid w:val="009A6876"/>
    <w:rsid w:val="009A698A"/>
    <w:rsid w:val="009C16C0"/>
    <w:rsid w:val="009C4073"/>
    <w:rsid w:val="009D782A"/>
    <w:rsid w:val="009D7EB7"/>
    <w:rsid w:val="009E121A"/>
    <w:rsid w:val="00A407D1"/>
    <w:rsid w:val="00A50C0A"/>
    <w:rsid w:val="00AA34C5"/>
    <w:rsid w:val="00AC25AD"/>
    <w:rsid w:val="00B27596"/>
    <w:rsid w:val="00B773A7"/>
    <w:rsid w:val="00BC4E76"/>
    <w:rsid w:val="00BD3F5D"/>
    <w:rsid w:val="00C7747E"/>
    <w:rsid w:val="00C84F03"/>
    <w:rsid w:val="00C93FAC"/>
    <w:rsid w:val="00D55629"/>
    <w:rsid w:val="00D85A83"/>
    <w:rsid w:val="00DB6752"/>
    <w:rsid w:val="00DE131E"/>
    <w:rsid w:val="00DE6C96"/>
    <w:rsid w:val="00DF5F12"/>
    <w:rsid w:val="00E04CA2"/>
    <w:rsid w:val="00E430CA"/>
    <w:rsid w:val="00E5665B"/>
    <w:rsid w:val="00E80367"/>
    <w:rsid w:val="00EA5A72"/>
    <w:rsid w:val="00EC07C6"/>
    <w:rsid w:val="00EC0DEC"/>
    <w:rsid w:val="00ED0117"/>
    <w:rsid w:val="00ED4FFA"/>
    <w:rsid w:val="00ED7559"/>
    <w:rsid w:val="00EF0B66"/>
    <w:rsid w:val="00EF27C6"/>
    <w:rsid w:val="00F22045"/>
    <w:rsid w:val="00F64A82"/>
    <w:rsid w:val="00FB67B1"/>
    <w:rsid w:val="00FC22CA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0C34D9"/>
  <w15:chartTrackingRefBased/>
  <w15:docId w15:val="{D7050A3A-101F-40D4-9F43-B116267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4AEB"/>
    <w:rPr>
      <w:kern w:val="2"/>
      <w:sz w:val="21"/>
      <w:szCs w:val="24"/>
    </w:rPr>
  </w:style>
  <w:style w:type="paragraph" w:styleId="a6">
    <w:name w:val="footer"/>
    <w:basedOn w:val="a"/>
    <w:link w:val="a7"/>
    <w:rsid w:val="0078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4AEB"/>
    <w:rPr>
      <w:kern w:val="2"/>
      <w:sz w:val="21"/>
      <w:szCs w:val="24"/>
    </w:rPr>
  </w:style>
  <w:style w:type="paragraph" w:styleId="a8">
    <w:name w:val="Balloon Text"/>
    <w:basedOn w:val="a"/>
    <w:link w:val="a9"/>
    <w:rsid w:val="00ED0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01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54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212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）</vt:lpstr>
      <vt:lpstr>（様式　　）</vt:lpstr>
    </vt:vector>
  </TitlesOfParts>
  <Company>尼崎市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　）</dc:title>
  <dc:subject/>
  <dc:creator>情報政策課</dc:creator>
  <cp:keywords/>
  <dc:description/>
  <cp:lastModifiedBy>本田 未来</cp:lastModifiedBy>
  <cp:revision>25</cp:revision>
  <cp:lastPrinted>2025-11-05T07:27:00Z</cp:lastPrinted>
  <dcterms:created xsi:type="dcterms:W3CDTF">2020-01-30T04:40:00Z</dcterms:created>
  <dcterms:modified xsi:type="dcterms:W3CDTF">2025-11-21T03:59:00Z</dcterms:modified>
</cp:coreProperties>
</file>