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BAE6D8" w14:textId="77777777" w:rsidR="00CC451A" w:rsidRPr="00DE219E" w:rsidRDefault="00CC451A" w:rsidP="00CC451A">
      <w:pPr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（様式</w:t>
      </w:r>
      <w:r>
        <w:rPr>
          <w:rFonts w:ascii="Meiryo UI" w:eastAsia="Meiryo UI" w:hAnsi="Meiryo UI" w:hint="eastAsia"/>
          <w:color w:val="000000" w:themeColor="text1"/>
        </w:rPr>
        <w:t>７</w:t>
      </w:r>
      <w:r w:rsidRPr="00DE219E">
        <w:rPr>
          <w:rFonts w:ascii="Meiryo UI" w:eastAsia="Meiryo UI" w:hAnsi="Meiryo UI" w:hint="eastAsia"/>
          <w:color w:val="000000" w:themeColor="text1"/>
        </w:rPr>
        <w:t>）</w:t>
      </w:r>
    </w:p>
    <w:p w14:paraId="5A36D61E" w14:textId="0B96C095" w:rsidR="00CC451A" w:rsidRPr="00CC451A" w:rsidRDefault="004A51F5" w:rsidP="00CC451A">
      <w:pPr>
        <w:jc w:val="center"/>
        <w:rPr>
          <w:rFonts w:ascii="Meiryo UI" w:eastAsia="Meiryo UI" w:hAnsi="Meiryo UI"/>
          <w:b/>
          <w:bCs/>
          <w:sz w:val="24"/>
          <w:szCs w:val="24"/>
        </w:rPr>
      </w:pPr>
      <w:r w:rsidRPr="004A51F5">
        <w:rPr>
          <w:rFonts w:ascii="Meiryo UI" w:eastAsia="Meiryo UI" w:hAnsi="Meiryo UI" w:hint="eastAsia"/>
          <w:b/>
          <w:sz w:val="24"/>
          <w:szCs w:val="24"/>
        </w:rPr>
        <w:t>土地</w:t>
      </w:r>
      <w:r w:rsidRPr="004A51F5">
        <w:rPr>
          <w:rFonts w:ascii="Meiryo UI" w:eastAsia="Meiryo UI" w:hAnsi="Meiryo UI"/>
          <w:b/>
          <w:sz w:val="24"/>
          <w:szCs w:val="24"/>
        </w:rPr>
        <w:t>Aの貸付料及び公募対象公園施設の使用料の金額等</w:t>
      </w:r>
    </w:p>
    <w:p w14:paraId="04C11B16" w14:textId="77777777" w:rsidR="00CC451A" w:rsidRDefault="00CC451A" w:rsidP="00CC451A">
      <w:pPr>
        <w:spacing w:line="240" w:lineRule="atLeast"/>
        <w:rPr>
          <w:rFonts w:ascii="Meiryo UI" w:eastAsia="Meiryo UI" w:hAnsi="Meiryo UI"/>
          <w:color w:val="000000" w:themeColor="text1"/>
        </w:rPr>
      </w:pPr>
      <w:bookmarkStart w:id="0" w:name="_GoBack"/>
      <w:bookmarkEnd w:id="0"/>
    </w:p>
    <w:p w14:paraId="7F38DAD4" w14:textId="77777777" w:rsidR="00CC451A" w:rsidRPr="00562C44" w:rsidRDefault="00CC451A" w:rsidP="00562C44">
      <w:pPr>
        <w:spacing w:line="300" w:lineRule="exact"/>
        <w:contextualSpacing/>
      </w:pPr>
      <w:r w:rsidRPr="00562C44">
        <w:rPr>
          <w:rFonts w:hint="eastAsia"/>
        </w:rPr>
        <w:t>【土地A（事業用定期借地）】</w:t>
      </w:r>
    </w:p>
    <w:p w14:paraId="432FEDED" w14:textId="0060A3E5" w:rsidR="00CC451A" w:rsidRPr="00562C44" w:rsidRDefault="00CC451A" w:rsidP="00562C44">
      <w:pPr>
        <w:spacing w:line="300" w:lineRule="exact"/>
        <w:contextualSpacing/>
      </w:pPr>
      <w:r w:rsidRPr="00562C44">
        <w:rPr>
          <w:rFonts w:hint="eastAsia"/>
        </w:rPr>
        <w:t>対象敷地について、次の借地期間及び貸付料（年額）で借り受け</w:t>
      </w:r>
      <w:r w:rsidR="007F6A6B">
        <w:rPr>
          <w:rFonts w:hint="eastAsia"/>
        </w:rPr>
        <w:t>を希望し</w:t>
      </w:r>
      <w:r w:rsidRPr="00562C44">
        <w:rPr>
          <w:rFonts w:hint="eastAsia"/>
        </w:rPr>
        <w:t>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4394"/>
        <w:gridCol w:w="1410"/>
      </w:tblGrid>
      <w:tr w:rsidR="00AE2876" w:rsidRPr="00DE219E" w14:paraId="605A9C73" w14:textId="77777777" w:rsidTr="00737169">
        <w:tc>
          <w:tcPr>
            <w:tcW w:w="3256" w:type="dxa"/>
          </w:tcPr>
          <w:p w14:paraId="7F7962D1" w14:textId="74285E63" w:rsidR="00AE2876" w:rsidRPr="00DE219E" w:rsidRDefault="00477DC5" w:rsidP="00737169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①</w:t>
            </w:r>
            <w:r w:rsidR="00AE2876">
              <w:rPr>
                <w:rFonts w:ascii="Meiryo UI" w:eastAsia="Meiryo UI" w:hAnsi="Meiryo UI" w:hint="eastAsia"/>
                <w:color w:val="000000" w:themeColor="text1"/>
              </w:rPr>
              <w:t>借地面積</w:t>
            </w:r>
          </w:p>
        </w:tc>
        <w:tc>
          <w:tcPr>
            <w:tcW w:w="4394" w:type="dxa"/>
          </w:tcPr>
          <w:p w14:paraId="6ED0DC77" w14:textId="159390FF" w:rsidR="00AE2876" w:rsidRPr="00DE219E" w:rsidRDefault="00282062" w:rsidP="00AE2876">
            <w:pPr>
              <w:spacing w:line="240" w:lineRule="atLeast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2,097.10</w:t>
            </w:r>
          </w:p>
        </w:tc>
        <w:tc>
          <w:tcPr>
            <w:tcW w:w="1410" w:type="dxa"/>
          </w:tcPr>
          <w:p w14:paraId="5DA6BAD6" w14:textId="77777777" w:rsidR="00AE2876" w:rsidRPr="00DE219E" w:rsidRDefault="00AE2876" w:rsidP="00737169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㎡</w:t>
            </w:r>
          </w:p>
        </w:tc>
      </w:tr>
      <w:tr w:rsidR="00AE2876" w:rsidRPr="00DE219E" w14:paraId="52B6645E" w14:textId="77777777" w:rsidTr="00737169">
        <w:tc>
          <w:tcPr>
            <w:tcW w:w="3256" w:type="dxa"/>
          </w:tcPr>
          <w:p w14:paraId="0F30D986" w14:textId="4C7DEF11" w:rsidR="00AE2876" w:rsidRDefault="00477DC5" w:rsidP="00477DC5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②</w:t>
            </w:r>
            <w:r w:rsidR="00AE2876">
              <w:rPr>
                <w:rFonts w:ascii="Meiryo UI" w:eastAsia="Meiryo UI" w:hAnsi="Meiryo UI" w:hint="eastAsia"/>
                <w:color w:val="000000" w:themeColor="text1"/>
              </w:rPr>
              <w:t>借地料（年額）</w:t>
            </w:r>
          </w:p>
        </w:tc>
        <w:tc>
          <w:tcPr>
            <w:tcW w:w="4394" w:type="dxa"/>
          </w:tcPr>
          <w:p w14:paraId="601592D0" w14:textId="77777777" w:rsidR="00AE2876" w:rsidRDefault="00AE2876" w:rsidP="00AE2876">
            <w:pPr>
              <w:spacing w:line="240" w:lineRule="atLeast"/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410" w:type="dxa"/>
          </w:tcPr>
          <w:p w14:paraId="36AE2B0D" w14:textId="77777777" w:rsidR="00AE2876" w:rsidRDefault="00AE2876" w:rsidP="00737169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円／年</w:t>
            </w:r>
          </w:p>
        </w:tc>
      </w:tr>
      <w:tr w:rsidR="00AE2876" w:rsidRPr="00DE219E" w14:paraId="4A384BD6" w14:textId="77777777" w:rsidTr="00737169">
        <w:tc>
          <w:tcPr>
            <w:tcW w:w="3256" w:type="dxa"/>
          </w:tcPr>
          <w:p w14:paraId="3A355166" w14:textId="316010E1" w:rsidR="00AE2876" w:rsidRPr="00DE219E" w:rsidRDefault="00477DC5" w:rsidP="00737169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③</w:t>
            </w:r>
            <w:r w:rsidR="00AE2876">
              <w:rPr>
                <w:rFonts w:ascii="Meiryo UI" w:eastAsia="Meiryo UI" w:hAnsi="Meiryo UI" w:hint="eastAsia"/>
                <w:color w:val="000000" w:themeColor="text1"/>
              </w:rPr>
              <w:t>借地年数</w:t>
            </w:r>
          </w:p>
        </w:tc>
        <w:tc>
          <w:tcPr>
            <w:tcW w:w="4394" w:type="dxa"/>
          </w:tcPr>
          <w:p w14:paraId="2A809B6F" w14:textId="18B10088" w:rsidR="00AE2876" w:rsidRPr="00DE219E" w:rsidRDefault="00AE2876" w:rsidP="00AE2876">
            <w:pPr>
              <w:spacing w:line="240" w:lineRule="atLeast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（20～</w:t>
            </w:r>
            <w:r w:rsidR="001D2648">
              <w:rPr>
                <w:rFonts w:ascii="Meiryo UI" w:eastAsia="Meiryo UI" w:hAnsi="Meiryo UI" w:hint="eastAsia"/>
                <w:color w:val="000000" w:themeColor="text1"/>
              </w:rPr>
              <w:t>30</w:t>
            </w:r>
            <w:r>
              <w:rPr>
                <w:rFonts w:ascii="Meiryo UI" w:eastAsia="Meiryo UI" w:hAnsi="Meiryo UI" w:hint="eastAsia"/>
                <w:color w:val="000000" w:themeColor="text1"/>
              </w:rPr>
              <w:t>年の間で記載）</w:t>
            </w:r>
          </w:p>
        </w:tc>
        <w:tc>
          <w:tcPr>
            <w:tcW w:w="1410" w:type="dxa"/>
          </w:tcPr>
          <w:p w14:paraId="22D7C1F3" w14:textId="77777777" w:rsidR="00AE2876" w:rsidRPr="00DE219E" w:rsidRDefault="00AE2876" w:rsidP="00737169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年</w:t>
            </w:r>
          </w:p>
        </w:tc>
      </w:tr>
      <w:tr w:rsidR="00AE2876" w:rsidRPr="00DE219E" w14:paraId="0FC29D58" w14:textId="77777777" w:rsidTr="00737169">
        <w:tc>
          <w:tcPr>
            <w:tcW w:w="3256" w:type="dxa"/>
          </w:tcPr>
          <w:p w14:paraId="6CC2324C" w14:textId="31F58435" w:rsidR="00AE2876" w:rsidRDefault="00477DC5" w:rsidP="00477DC5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④</w:t>
            </w:r>
            <w:r w:rsidR="00AE2876">
              <w:rPr>
                <w:rFonts w:ascii="Meiryo UI" w:eastAsia="Meiryo UI" w:hAnsi="Meiryo UI" w:hint="eastAsia"/>
                <w:color w:val="000000" w:themeColor="text1"/>
              </w:rPr>
              <w:t>借地料（総額）</w:t>
            </w:r>
            <w:r w:rsidR="003C7141">
              <w:rPr>
                <w:rFonts w:ascii="Meiryo UI" w:eastAsia="Meiryo UI" w:hAnsi="Meiryo UI" w:hint="eastAsia"/>
                <w:color w:val="000000" w:themeColor="text1"/>
              </w:rPr>
              <w:t>（</w:t>
            </w:r>
            <w:r>
              <w:rPr>
                <w:rFonts w:ascii="Meiryo UI" w:eastAsia="Meiryo UI" w:hAnsi="Meiryo UI" w:hint="eastAsia"/>
                <w:color w:val="000000" w:themeColor="text1"/>
              </w:rPr>
              <w:t>②</w:t>
            </w:r>
            <w:r w:rsidR="003C7141">
              <w:rPr>
                <w:rFonts w:ascii="Meiryo UI" w:eastAsia="Meiryo UI" w:hAnsi="Meiryo UI" w:hint="eastAsia"/>
                <w:color w:val="000000" w:themeColor="text1"/>
              </w:rPr>
              <w:t>×</w:t>
            </w:r>
            <w:r>
              <w:rPr>
                <w:rFonts w:ascii="Meiryo UI" w:eastAsia="Meiryo UI" w:hAnsi="Meiryo UI" w:hint="eastAsia"/>
                <w:color w:val="000000" w:themeColor="text1"/>
              </w:rPr>
              <w:t>③</w:t>
            </w:r>
            <w:r w:rsidR="003C7141">
              <w:rPr>
                <w:rFonts w:ascii="Meiryo UI" w:eastAsia="Meiryo UI" w:hAnsi="Meiryo UI" w:hint="eastAsia"/>
                <w:color w:val="000000" w:themeColor="text1"/>
              </w:rPr>
              <w:t>）</w:t>
            </w:r>
          </w:p>
        </w:tc>
        <w:tc>
          <w:tcPr>
            <w:tcW w:w="4394" w:type="dxa"/>
          </w:tcPr>
          <w:p w14:paraId="71107A7A" w14:textId="77777777" w:rsidR="00AE2876" w:rsidRPr="00DE219E" w:rsidRDefault="00AE2876" w:rsidP="00737169">
            <w:pPr>
              <w:spacing w:line="240" w:lineRule="atLeast"/>
              <w:jc w:val="right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410" w:type="dxa"/>
          </w:tcPr>
          <w:p w14:paraId="203797AD" w14:textId="77777777" w:rsidR="00AE2876" w:rsidRDefault="00AE2876" w:rsidP="00737169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円</w:t>
            </w:r>
          </w:p>
        </w:tc>
      </w:tr>
    </w:tbl>
    <w:p w14:paraId="381AF61C" w14:textId="77777777" w:rsidR="00CC451A" w:rsidRDefault="00CC451A" w:rsidP="00CC451A">
      <w:pPr>
        <w:spacing w:line="240" w:lineRule="atLeast"/>
        <w:rPr>
          <w:rFonts w:ascii="Meiryo UI" w:eastAsia="Meiryo UI" w:hAnsi="Meiryo UI"/>
          <w:color w:val="000000" w:themeColor="text1"/>
        </w:rPr>
      </w:pPr>
    </w:p>
    <w:p w14:paraId="7D607266" w14:textId="77777777" w:rsidR="00CC451A" w:rsidRPr="00562C44" w:rsidRDefault="00AE2876" w:rsidP="00562C44">
      <w:pPr>
        <w:spacing w:line="-300" w:lineRule="auto"/>
        <w:contextualSpacing/>
      </w:pPr>
      <w:r w:rsidRPr="00562C44">
        <w:rPr>
          <w:rFonts w:hint="eastAsia"/>
        </w:rPr>
        <w:t>【土地B（公募対象公園施設の使用許可）】</w:t>
      </w:r>
    </w:p>
    <w:p w14:paraId="7811B846" w14:textId="391A9BB1" w:rsidR="00AE2876" w:rsidRPr="00562C44" w:rsidRDefault="00AE2876" w:rsidP="00562C44">
      <w:pPr>
        <w:spacing w:line="-300" w:lineRule="auto"/>
        <w:contextualSpacing/>
      </w:pPr>
      <w:r w:rsidRPr="00562C44">
        <w:rPr>
          <w:rFonts w:hint="eastAsia"/>
        </w:rPr>
        <w:t xml:space="preserve">　対象敷地について、次の</w:t>
      </w:r>
      <w:r w:rsidR="007F6A6B">
        <w:rPr>
          <w:rFonts w:hint="eastAsia"/>
        </w:rPr>
        <w:t>内容で</w:t>
      </w:r>
      <w:r w:rsidRPr="00562C44">
        <w:rPr>
          <w:rFonts w:hint="eastAsia"/>
        </w:rPr>
        <w:t>設置管理許可を希望します。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3256"/>
        <w:gridCol w:w="4394"/>
        <w:gridCol w:w="1410"/>
      </w:tblGrid>
      <w:tr w:rsidR="00562C44" w:rsidRPr="00DE219E" w14:paraId="301E9D9A" w14:textId="77777777" w:rsidTr="00737169">
        <w:tc>
          <w:tcPr>
            <w:tcW w:w="3256" w:type="dxa"/>
          </w:tcPr>
          <w:p w14:paraId="5AD75422" w14:textId="77777777" w:rsidR="00562C44" w:rsidRPr="00DE219E" w:rsidRDefault="00562C44" w:rsidP="00562C44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①使用料（単価）</w:t>
            </w:r>
          </w:p>
        </w:tc>
        <w:tc>
          <w:tcPr>
            <w:tcW w:w="4394" w:type="dxa"/>
          </w:tcPr>
          <w:p w14:paraId="11C37C30" w14:textId="50A544C0" w:rsidR="00562C44" w:rsidRPr="00DE219E" w:rsidRDefault="004E45FE" w:rsidP="00562C44">
            <w:pPr>
              <w:spacing w:line="240" w:lineRule="atLeast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620円/㎡・月×12月＝</w:t>
            </w:r>
            <w:r w:rsidR="00562C44">
              <w:rPr>
                <w:rFonts w:ascii="Meiryo UI" w:eastAsia="Meiryo UI" w:hAnsi="Meiryo UI" w:hint="eastAsia"/>
                <w:color w:val="000000" w:themeColor="text1"/>
              </w:rPr>
              <w:t>7,440</w:t>
            </w:r>
          </w:p>
        </w:tc>
        <w:tc>
          <w:tcPr>
            <w:tcW w:w="1410" w:type="dxa"/>
          </w:tcPr>
          <w:p w14:paraId="137FFD21" w14:textId="77777777" w:rsidR="00562C44" w:rsidRPr="00DE219E" w:rsidRDefault="00562C44" w:rsidP="00562C44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 w:rsidRPr="00DE219E">
              <w:rPr>
                <w:rFonts w:ascii="Meiryo UI" w:eastAsia="Meiryo UI" w:hAnsi="Meiryo UI" w:hint="eastAsia"/>
                <w:color w:val="000000" w:themeColor="text1"/>
              </w:rPr>
              <w:t>円</w:t>
            </w:r>
            <w:r>
              <w:rPr>
                <w:rFonts w:ascii="Meiryo UI" w:eastAsia="Meiryo UI" w:hAnsi="Meiryo UI" w:hint="eastAsia"/>
                <w:color w:val="000000" w:themeColor="text1"/>
              </w:rPr>
              <w:t>／㎡・年</w:t>
            </w:r>
          </w:p>
        </w:tc>
      </w:tr>
      <w:tr w:rsidR="00562C44" w:rsidRPr="00DE219E" w14:paraId="21E26F64" w14:textId="77777777" w:rsidTr="00737169">
        <w:tc>
          <w:tcPr>
            <w:tcW w:w="3256" w:type="dxa"/>
          </w:tcPr>
          <w:p w14:paraId="2190E2C8" w14:textId="77777777" w:rsidR="00562C44" w:rsidRPr="00DE219E" w:rsidRDefault="00562C44" w:rsidP="00562C44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②対象面積</w:t>
            </w:r>
          </w:p>
        </w:tc>
        <w:tc>
          <w:tcPr>
            <w:tcW w:w="4394" w:type="dxa"/>
          </w:tcPr>
          <w:p w14:paraId="4E58D139" w14:textId="77777777" w:rsidR="00562C44" w:rsidRPr="00DE219E" w:rsidRDefault="00562C44" w:rsidP="00562C44">
            <w:pPr>
              <w:spacing w:line="240" w:lineRule="atLeast"/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410" w:type="dxa"/>
          </w:tcPr>
          <w:p w14:paraId="405F44E2" w14:textId="77777777" w:rsidR="00562C44" w:rsidRPr="00DE219E" w:rsidRDefault="00562C44" w:rsidP="00562C44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㎡</w:t>
            </w:r>
          </w:p>
        </w:tc>
      </w:tr>
      <w:tr w:rsidR="00562C44" w:rsidRPr="00DE219E" w14:paraId="2323186D" w14:textId="77777777" w:rsidTr="00737169">
        <w:tc>
          <w:tcPr>
            <w:tcW w:w="3256" w:type="dxa"/>
          </w:tcPr>
          <w:p w14:paraId="06D80847" w14:textId="77777777" w:rsidR="00562C44" w:rsidRDefault="00562C44" w:rsidP="00562C44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③使用料（年額）（①×②）</w:t>
            </w:r>
          </w:p>
        </w:tc>
        <w:tc>
          <w:tcPr>
            <w:tcW w:w="4394" w:type="dxa"/>
          </w:tcPr>
          <w:p w14:paraId="28C24112" w14:textId="77777777" w:rsidR="00562C44" w:rsidRPr="00DE219E" w:rsidRDefault="00562C44" w:rsidP="00562C44">
            <w:pPr>
              <w:spacing w:line="240" w:lineRule="atLeast"/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1410" w:type="dxa"/>
          </w:tcPr>
          <w:p w14:paraId="3F4708A3" w14:textId="77777777" w:rsidR="00562C44" w:rsidRDefault="00562C44" w:rsidP="00562C44">
            <w:pPr>
              <w:spacing w:line="240" w:lineRule="atLeast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円／年</w:t>
            </w:r>
          </w:p>
        </w:tc>
      </w:tr>
    </w:tbl>
    <w:p w14:paraId="146CE4D1" w14:textId="77777777" w:rsidR="00562C44" w:rsidRDefault="00562C44" w:rsidP="00562C44">
      <w:pPr>
        <w:spacing w:line="240" w:lineRule="exact"/>
        <w:contextualSpacing/>
      </w:pPr>
    </w:p>
    <w:p w14:paraId="3092E9E3" w14:textId="77777777" w:rsidR="00562C44" w:rsidRDefault="00562C44" w:rsidP="00562C44">
      <w:pPr>
        <w:spacing w:line="240" w:lineRule="exact"/>
        <w:contextualSpacing/>
      </w:pPr>
      <w:r>
        <w:rPr>
          <w:rFonts w:hint="eastAsia"/>
        </w:rPr>
        <w:t>１　数字は、アラビア数字１、２、３・・を使用してください</w:t>
      </w:r>
    </w:p>
    <w:p w14:paraId="0F2379A4" w14:textId="60B1AF11" w:rsidR="00562C44" w:rsidRDefault="00562C44" w:rsidP="00562C44">
      <w:pPr>
        <w:spacing w:line="240" w:lineRule="exact"/>
        <w:contextualSpacing/>
      </w:pPr>
      <w:r>
        <w:rPr>
          <w:rFonts w:hint="eastAsia"/>
        </w:rPr>
        <w:t xml:space="preserve">２　</w:t>
      </w:r>
      <w:r w:rsidR="00762713">
        <w:rPr>
          <w:rFonts w:hint="eastAsia"/>
        </w:rPr>
        <w:t>土地Aの②、土地Bの①の</w:t>
      </w:r>
      <w:r>
        <w:rPr>
          <w:rFonts w:hint="eastAsia"/>
        </w:rPr>
        <w:t>数字</w:t>
      </w:r>
      <w:r w:rsidR="00762713">
        <w:rPr>
          <w:rFonts w:hint="eastAsia"/>
        </w:rPr>
        <w:t>は変更しない</w:t>
      </w:r>
      <w:r>
        <w:rPr>
          <w:rFonts w:hint="eastAsia"/>
        </w:rPr>
        <w:t>こと。</w:t>
      </w:r>
    </w:p>
    <w:p w14:paraId="05B05513" w14:textId="649E5331" w:rsidR="00562C44" w:rsidRPr="00562C44" w:rsidRDefault="00562C44">
      <w:pPr>
        <w:spacing w:line="360" w:lineRule="exact"/>
        <w:contextualSpacing/>
      </w:pPr>
    </w:p>
    <w:sectPr w:rsidR="00562C44" w:rsidRPr="00562C44" w:rsidSect="00BD2182">
      <w:footerReference w:type="default" r:id="rId7"/>
      <w:pgSz w:w="11906" w:h="16838" w:code="9"/>
      <w:pgMar w:top="1418" w:right="1418" w:bottom="1418" w:left="1418" w:header="851" w:footer="964" w:gutter="0"/>
      <w:cols w:space="425"/>
      <w:docGrid w:type="linesAndChars" w:linePitch="29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031B9" w14:textId="77777777" w:rsidR="00CC451A" w:rsidRDefault="00CC451A" w:rsidP="00CC451A">
      <w:r>
        <w:separator/>
      </w:r>
    </w:p>
  </w:endnote>
  <w:endnote w:type="continuationSeparator" w:id="0">
    <w:p w14:paraId="2B8707DD" w14:textId="77777777" w:rsidR="00CC451A" w:rsidRDefault="00CC451A" w:rsidP="00CC4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EA6C2A" w14:textId="77777777" w:rsidR="00D215C4" w:rsidRDefault="00562C44">
    <w:pPr>
      <w:pStyle w:val="a5"/>
      <w:ind w:right="360" w:firstLine="360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7F7A033" wp14:editId="01C99288">
              <wp:simplePos x="0" y="0"/>
              <wp:positionH relativeFrom="column">
                <wp:posOffset>5029200</wp:posOffset>
              </wp:positionH>
              <wp:positionV relativeFrom="paragraph">
                <wp:posOffset>96520</wp:posOffset>
              </wp:positionV>
              <wp:extent cx="0" cy="361950"/>
              <wp:effectExtent l="3810" t="3810" r="0" b="0"/>
              <wp:wrapNone/>
              <wp:docPr id="3" name="直線コネクタ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61950"/>
                      </a:xfrm>
                      <a:prstGeom prst="line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2A134FB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pt,7.6pt" to="396pt,3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KMrngIAAKAFAAAOAAAAZHJzL2Uyb0RvYy54bWysVM2O0zAQviPxDlbu2STNf7Tpqs0PlwVW&#10;2uUB3MRpIhI7sr1NK8RlOfMC8BAcQOLIw/Swr4HttKUtHBCLD9Z4PDP+Zr4ZX16tuxasEGUNwbFm&#10;XZgaQLggZYOXsfbmLtcDDTAOcQlbglGsbRDTrqbPn10OfYQmpCZtiSgQQTCLhj7Was77yDBYUaMO&#10;sgvSIywuK0I7yMWRLo2SwkFE71pjYpqeMRBa9pQUiDGhTcdLbariVxUq+OuqYoiDNtYENq52qvaF&#10;3I3pJYyWFPZ1U+xgwH9A0cEGi0cPoVLIIbinzW+huqaghJGKXxSkM0hVNQVSOYhsLPMsm9sa9kjl&#10;IorD+kOZ2P8LW7xa3VDQlLFmawDDTlD0+Pnb4/dP24ev2w8ftw9ftg8/gC3rNPQsEuYJvqEy02KN&#10;b/trUrxlAJOkhniJFN67TS+CWNLDOHGRB9aL1xbDS1IKG3jPiSrauqKdDCnKAdaKm82BG7TmoBiV&#10;hdDanhW6ijYDRnu/njL+ApEOSCHW2gbLqsEIrq4ZlzhgtDeRakzypm0V8y0+UQjDUYNU64zeMBIY&#10;hCgtJRpF67vQDLMgCxzdmXiZ7phpqs/yxNG93PLd1E6TJLXeSxSWE9VNWSIsH923mOX8HYW7Zh+b&#10;49BkhwSM0+gqUwHxDKk1ccz5JNRzL/B1J3dcPfTNQDetcB56phM6aX6K9FoU8OlIwRBroTtxFRWM&#10;tE0pKyCxMbpcJC0FKyinUi3VLuLm2IySe1wqmmoEy2wnc9i0o3yUvUT85+xnuWv6jh3ovu/aumNn&#10;pj4P8kSfJZbn+dk8mWdnPGWKe/b0AigajhrpCO/ujV+QReftu0xNjRyUceQWpNzc0P00iW9AOe2+&#10;LPnPHJ+FfPyxTn8CAAD//wMAUEsDBBQABgAIAAAAIQBLbwav3QAAAAkBAAAPAAAAZHJzL2Rvd25y&#10;ZXYueG1sTI9BT8MwDIXvSPyHyEjcWEoQbCtNJwQCDpy2IU3cssa0ZY1TJVnb/XuMOMDN9nt6/l6x&#10;mlwnBgyx9aThepaBQKq8banW8L59vlqAiMmQNZ0n1HDCCKvy/KwwufUjrXHYpFpwCMXcaGhS6nMp&#10;Y9WgM3HmeyTWPn1wJvEaammDGTncdVJl2Z10piX+0JgeHxusDpuj0xCfDjv/9TG+LoZl2OLbaVfN&#10;X260vryYHu5BJJzSnxl+8BkdSmba+yPZKDoN86XiLomFWwWCDb+HPQ9KgSwL+b9B+Q0AAP//AwBQ&#10;SwECLQAUAAYACAAAACEAtoM4kv4AAADhAQAAEwAAAAAAAAAAAAAAAAAAAAAAW0NvbnRlbnRfVHlw&#10;ZXNdLnhtbFBLAQItABQABgAIAAAAIQA4/SH/1gAAAJQBAAALAAAAAAAAAAAAAAAAAC8BAABfcmVs&#10;cy8ucmVsc1BLAQItABQABgAIAAAAIQAANKMrngIAAKAFAAAOAAAAAAAAAAAAAAAAAC4CAABkcnMv&#10;ZTJvRG9jLnhtbFBLAQItABQABgAIAAAAIQBLbwav3QAAAAkBAAAPAAAAAAAAAAAAAAAAAPgEAABk&#10;cnMvZG93bnJldi54bWxQSwUGAAAAAAQABADzAAAAAgYAAAAA&#10;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E31F6D" w14:textId="77777777" w:rsidR="00CC451A" w:rsidRDefault="00CC451A" w:rsidP="00CC451A">
      <w:r>
        <w:separator/>
      </w:r>
    </w:p>
  </w:footnote>
  <w:footnote w:type="continuationSeparator" w:id="0">
    <w:p w14:paraId="527FAF77" w14:textId="77777777" w:rsidR="00CC451A" w:rsidRDefault="00CC451A" w:rsidP="00CC45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13400"/>
    <w:multiLevelType w:val="hybridMultilevel"/>
    <w:tmpl w:val="945E7F0C"/>
    <w:lvl w:ilvl="0" w:tplc="0D16891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38E"/>
    <w:rsid w:val="001D2648"/>
    <w:rsid w:val="00282062"/>
    <w:rsid w:val="002C538E"/>
    <w:rsid w:val="003C7141"/>
    <w:rsid w:val="00477DC5"/>
    <w:rsid w:val="004A51F5"/>
    <w:rsid w:val="004E45FE"/>
    <w:rsid w:val="00562C44"/>
    <w:rsid w:val="00762713"/>
    <w:rsid w:val="007D2CA3"/>
    <w:rsid w:val="007F6A6B"/>
    <w:rsid w:val="00AE2876"/>
    <w:rsid w:val="00CC451A"/>
    <w:rsid w:val="00DC5C81"/>
    <w:rsid w:val="00EA4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5B9EFF6"/>
  <w15:chartTrackingRefBased/>
  <w15:docId w15:val="{153406D9-9DA4-4460-8BD9-6E8A82EB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51A"/>
    <w:rPr>
      <w:rFonts w:asciiTheme="minorHAnsi" w:eastAsiaTheme="minorEastAsia"/>
      <w:kern w:val="0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CC451A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45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451A"/>
  </w:style>
  <w:style w:type="paragraph" w:styleId="a5">
    <w:name w:val="footer"/>
    <w:basedOn w:val="a"/>
    <w:link w:val="a6"/>
    <w:uiPriority w:val="99"/>
    <w:unhideWhenUsed/>
    <w:rsid w:val="00CC45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451A"/>
  </w:style>
  <w:style w:type="character" w:customStyle="1" w:styleId="60">
    <w:name w:val="見出し 6 (文字)"/>
    <w:basedOn w:val="a0"/>
    <w:link w:val="6"/>
    <w:uiPriority w:val="9"/>
    <w:rsid w:val="00CC451A"/>
    <w:rPr>
      <w:rFonts w:asciiTheme="minorHAnsi" w:eastAsiaTheme="minorEastAsia"/>
      <w:b/>
      <w:bCs/>
      <w:kern w:val="0"/>
      <w:szCs w:val="21"/>
    </w:rPr>
  </w:style>
  <w:style w:type="table" w:styleId="a7">
    <w:name w:val="Table Grid"/>
    <w:basedOn w:val="a1"/>
    <w:uiPriority w:val="39"/>
    <w:rsid w:val="00CC451A"/>
    <w:rPr>
      <w:rFonts w:asciiTheme="minorHAnsi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C451A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DC5C81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C5C81"/>
  </w:style>
  <w:style w:type="character" w:customStyle="1" w:styleId="ab">
    <w:name w:val="コメント文字列 (文字)"/>
    <w:basedOn w:val="a0"/>
    <w:link w:val="aa"/>
    <w:uiPriority w:val="99"/>
    <w:semiHidden/>
    <w:rsid w:val="00DC5C81"/>
    <w:rPr>
      <w:rFonts w:asciiTheme="minorHAnsi" w:eastAsiaTheme="minorEastAsia"/>
      <w:kern w:val="0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C5C81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C5C81"/>
    <w:rPr>
      <w:rFonts w:asciiTheme="minorHAnsi" w:eastAsiaTheme="minorEastAsia"/>
      <w:b/>
      <w:bCs/>
      <w:kern w:val="0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DC5C81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C5C8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10</cp:revision>
  <dcterms:created xsi:type="dcterms:W3CDTF">2025-07-22T09:46:00Z</dcterms:created>
  <dcterms:modified xsi:type="dcterms:W3CDTF">2025-10-20T02:44:00Z</dcterms:modified>
</cp:coreProperties>
</file>