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71" w:rsidRPr="00E024EE" w:rsidRDefault="00D308C2" w:rsidP="00934971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E024EE">
        <w:rPr>
          <w:rFonts w:asciiTheme="majorEastAsia" w:eastAsiaTheme="majorEastAsia" w:hAnsiTheme="majorEastAsia" w:hint="eastAsia"/>
          <w:sz w:val="40"/>
          <w:szCs w:val="40"/>
        </w:rPr>
        <w:t>見</w:t>
      </w:r>
      <w:r w:rsidR="00DF1244" w:rsidRPr="00E024EE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E024EE">
        <w:rPr>
          <w:rFonts w:asciiTheme="majorEastAsia" w:eastAsiaTheme="majorEastAsia" w:hAnsiTheme="majorEastAsia" w:hint="eastAsia"/>
          <w:sz w:val="40"/>
          <w:szCs w:val="40"/>
        </w:rPr>
        <w:t>積</w:t>
      </w:r>
      <w:r w:rsidR="00DF1244" w:rsidRPr="00E024EE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Pr="00E024EE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E024EE" w:rsidRDefault="00E024EE" w:rsidP="00D308C2">
      <w:pPr>
        <w:jc w:val="left"/>
        <w:rPr>
          <w:rFonts w:asciiTheme="majorEastAsia" w:eastAsiaTheme="majorEastAsia" w:hAnsiTheme="majorEastAsia"/>
          <w:b/>
          <w:szCs w:val="21"/>
        </w:rPr>
      </w:pPr>
    </w:p>
    <w:p w:rsidR="00E024EE" w:rsidRPr="000C445A" w:rsidRDefault="00E024EE" w:rsidP="00E024EE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　　</w:t>
      </w:r>
      <w:r w:rsidRPr="000C445A">
        <w:rPr>
          <w:rFonts w:asciiTheme="majorEastAsia" w:eastAsiaTheme="majorEastAsia" w:hAnsiTheme="majorEastAsia" w:hint="eastAsia"/>
        </w:rPr>
        <w:t>年　　　月　　　日</w:t>
      </w:r>
    </w:p>
    <w:p w:rsidR="00E024EE" w:rsidRDefault="00E024EE" w:rsidP="00D308C2">
      <w:pPr>
        <w:jc w:val="left"/>
        <w:rPr>
          <w:rFonts w:asciiTheme="majorEastAsia" w:eastAsiaTheme="majorEastAsia" w:hAnsiTheme="majorEastAsia"/>
          <w:b/>
          <w:szCs w:val="21"/>
        </w:rPr>
      </w:pPr>
    </w:p>
    <w:p w:rsidR="00934971" w:rsidRPr="000C445A" w:rsidRDefault="00DF1244" w:rsidP="00FC65ED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0C445A">
        <w:rPr>
          <w:rFonts w:asciiTheme="majorEastAsia" w:eastAsiaTheme="majorEastAsia" w:hAnsiTheme="majorEastAsia" w:hint="eastAsia"/>
          <w:szCs w:val="21"/>
        </w:rPr>
        <w:t>尼</w:t>
      </w:r>
      <w:r w:rsidR="00FC65ED">
        <w:rPr>
          <w:rFonts w:asciiTheme="majorEastAsia" w:eastAsiaTheme="majorEastAsia" w:hAnsiTheme="majorEastAsia" w:hint="eastAsia"/>
          <w:szCs w:val="21"/>
        </w:rPr>
        <w:t xml:space="preserve"> </w:t>
      </w:r>
      <w:r w:rsidRPr="000C445A">
        <w:rPr>
          <w:rFonts w:asciiTheme="majorEastAsia" w:eastAsiaTheme="majorEastAsia" w:hAnsiTheme="majorEastAsia" w:hint="eastAsia"/>
          <w:szCs w:val="21"/>
        </w:rPr>
        <w:t>崎</w:t>
      </w:r>
      <w:r w:rsidR="00FC65ED">
        <w:rPr>
          <w:rFonts w:asciiTheme="majorEastAsia" w:eastAsiaTheme="majorEastAsia" w:hAnsiTheme="majorEastAsia" w:hint="eastAsia"/>
          <w:szCs w:val="21"/>
        </w:rPr>
        <w:t xml:space="preserve"> </w:t>
      </w:r>
      <w:r w:rsidRPr="000C445A">
        <w:rPr>
          <w:rFonts w:asciiTheme="majorEastAsia" w:eastAsiaTheme="majorEastAsia" w:hAnsiTheme="majorEastAsia" w:hint="eastAsia"/>
          <w:szCs w:val="21"/>
        </w:rPr>
        <w:t>市</w:t>
      </w:r>
      <w:r w:rsidR="00FC65ED">
        <w:rPr>
          <w:rFonts w:asciiTheme="majorEastAsia" w:eastAsiaTheme="majorEastAsia" w:hAnsiTheme="majorEastAsia" w:hint="eastAsia"/>
          <w:szCs w:val="21"/>
        </w:rPr>
        <w:t xml:space="preserve"> </w:t>
      </w:r>
      <w:r w:rsidRPr="000C445A">
        <w:rPr>
          <w:rFonts w:asciiTheme="majorEastAsia" w:eastAsiaTheme="majorEastAsia" w:hAnsiTheme="majorEastAsia" w:hint="eastAsia"/>
          <w:szCs w:val="21"/>
        </w:rPr>
        <w:t>長　様</w:t>
      </w:r>
    </w:p>
    <w:p w:rsidR="002D435F" w:rsidRPr="000C445A" w:rsidRDefault="002D435F" w:rsidP="002D435F">
      <w:pPr>
        <w:tabs>
          <w:tab w:val="left" w:pos="4111"/>
        </w:tabs>
        <w:ind w:leftChars="1620" w:left="3402" w:firstLine="1276"/>
        <w:jc w:val="left"/>
        <w:rPr>
          <w:rFonts w:asciiTheme="majorEastAsia" w:eastAsiaTheme="majorEastAsia" w:hAnsiTheme="majorEastAsia"/>
          <w:szCs w:val="21"/>
        </w:rPr>
      </w:pPr>
    </w:p>
    <w:p w:rsidR="00DF1244" w:rsidRPr="000C445A" w:rsidRDefault="00DF1244" w:rsidP="00DF1244">
      <w:pPr>
        <w:ind w:right="840" w:firstLineChars="1850" w:firstLine="3885"/>
        <w:rPr>
          <w:rFonts w:asciiTheme="majorEastAsia" w:eastAsiaTheme="majorEastAsia" w:hAnsiTheme="majorEastAsia"/>
          <w:szCs w:val="21"/>
        </w:rPr>
      </w:pPr>
      <w:r w:rsidRPr="000C445A">
        <w:rPr>
          <w:rFonts w:asciiTheme="majorEastAsia" w:eastAsiaTheme="majorEastAsia" w:hAnsiTheme="majorEastAsia" w:hint="eastAsia"/>
          <w:szCs w:val="21"/>
        </w:rPr>
        <w:t>所　在　地：</w:t>
      </w:r>
    </w:p>
    <w:p w:rsidR="00DF1244" w:rsidRPr="000C445A" w:rsidRDefault="00DF1244" w:rsidP="00DF1244">
      <w:pPr>
        <w:ind w:right="840" w:firstLineChars="1850" w:firstLine="3885"/>
        <w:rPr>
          <w:rFonts w:asciiTheme="majorEastAsia" w:eastAsiaTheme="majorEastAsia" w:hAnsiTheme="majorEastAsia"/>
          <w:szCs w:val="21"/>
        </w:rPr>
      </w:pPr>
      <w:r w:rsidRPr="000C445A">
        <w:rPr>
          <w:rFonts w:asciiTheme="majorEastAsia" w:eastAsiaTheme="majorEastAsia" w:hAnsiTheme="majorEastAsia" w:hint="eastAsia"/>
          <w:szCs w:val="21"/>
        </w:rPr>
        <w:t>法人等名称：</w:t>
      </w:r>
    </w:p>
    <w:p w:rsidR="00934971" w:rsidRPr="000C445A" w:rsidRDefault="00DF1244" w:rsidP="00DF1244">
      <w:pPr>
        <w:wordWrap w:val="0"/>
        <w:ind w:right="630" w:firstLineChars="1850" w:firstLine="3885"/>
        <w:rPr>
          <w:rFonts w:asciiTheme="majorEastAsia" w:eastAsiaTheme="majorEastAsia" w:hAnsiTheme="majorEastAsia"/>
          <w:szCs w:val="21"/>
        </w:rPr>
      </w:pPr>
      <w:r w:rsidRPr="000C445A">
        <w:rPr>
          <w:rFonts w:asciiTheme="majorEastAsia" w:eastAsiaTheme="majorEastAsia" w:hAnsiTheme="majorEastAsia" w:hint="eastAsia"/>
          <w:szCs w:val="21"/>
        </w:rPr>
        <w:t xml:space="preserve">代表者氏名：                             </w:t>
      </w:r>
      <w:r w:rsidR="00E024EE">
        <w:rPr>
          <w:rFonts w:asciiTheme="majorEastAsia" w:eastAsiaTheme="majorEastAsia" w:hAnsiTheme="majorEastAsia" w:hint="eastAsia"/>
          <w:szCs w:val="21"/>
        </w:rPr>
        <w:t>印</w:t>
      </w:r>
    </w:p>
    <w:p w:rsidR="00DF1244" w:rsidRDefault="00DF1244" w:rsidP="002D435F">
      <w:pPr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E024EE" w:rsidRPr="00417FE4" w:rsidRDefault="00E024EE" w:rsidP="002D435F">
      <w:pPr>
        <w:jc w:val="left"/>
        <w:rPr>
          <w:rFonts w:asciiTheme="majorEastAsia" w:eastAsiaTheme="majorEastAsia" w:hAnsiTheme="majorEastAsia"/>
          <w:sz w:val="32"/>
          <w:szCs w:val="28"/>
        </w:rPr>
      </w:pPr>
      <w:r w:rsidRPr="005F3158">
        <w:rPr>
          <w:rFonts w:asciiTheme="majorEastAsia" w:eastAsiaTheme="majorEastAsia" w:hAnsiTheme="majorEastAsia" w:hint="eastAsia"/>
          <w:spacing w:val="320"/>
          <w:kern w:val="0"/>
          <w:sz w:val="32"/>
          <w:szCs w:val="28"/>
          <w:fitText w:val="1280" w:id="-917267967"/>
        </w:rPr>
        <w:t>件</w:t>
      </w:r>
      <w:r w:rsidRPr="005F3158">
        <w:rPr>
          <w:rFonts w:asciiTheme="majorEastAsia" w:eastAsiaTheme="majorEastAsia" w:hAnsiTheme="majorEastAsia" w:hint="eastAsia"/>
          <w:kern w:val="0"/>
          <w:sz w:val="32"/>
          <w:szCs w:val="28"/>
          <w:fitText w:val="1280" w:id="-917267967"/>
        </w:rPr>
        <w:t>名</w:t>
      </w:r>
      <w:r w:rsidRPr="00417FE4">
        <w:rPr>
          <w:rFonts w:asciiTheme="majorEastAsia" w:eastAsiaTheme="majorEastAsia" w:hAnsiTheme="majorEastAsia" w:hint="eastAsia"/>
          <w:sz w:val="32"/>
          <w:szCs w:val="28"/>
        </w:rPr>
        <w:t>：尼崎市認知症高齢者等個人賠償責任保険事業</w:t>
      </w:r>
    </w:p>
    <w:p w:rsidR="002D435F" w:rsidRDefault="00E024EE" w:rsidP="002D435F">
      <w:pPr>
        <w:jc w:val="left"/>
        <w:rPr>
          <w:rFonts w:asciiTheme="majorEastAsia" w:eastAsiaTheme="majorEastAsia" w:hAnsiTheme="majorEastAsia"/>
          <w:b/>
          <w:sz w:val="32"/>
          <w:szCs w:val="32"/>
          <w:u w:val="single"/>
        </w:rPr>
      </w:pPr>
      <w:r w:rsidRPr="005F3158">
        <w:rPr>
          <w:rFonts w:asciiTheme="majorEastAsia" w:eastAsiaTheme="majorEastAsia" w:hAnsiTheme="majorEastAsia" w:hint="eastAsia"/>
          <w:b/>
          <w:spacing w:val="6"/>
          <w:w w:val="99"/>
          <w:kern w:val="0"/>
          <w:sz w:val="32"/>
          <w:szCs w:val="32"/>
          <w:u w:val="single"/>
          <w:fitText w:val="1284" w:id="-917267966"/>
        </w:rPr>
        <w:t>提案価</w:t>
      </w:r>
      <w:r w:rsidRPr="005F3158">
        <w:rPr>
          <w:rFonts w:asciiTheme="majorEastAsia" w:eastAsiaTheme="majorEastAsia" w:hAnsiTheme="majorEastAsia" w:hint="eastAsia"/>
          <w:b/>
          <w:spacing w:val="-8"/>
          <w:w w:val="99"/>
          <w:kern w:val="0"/>
          <w:sz w:val="32"/>
          <w:szCs w:val="32"/>
          <w:u w:val="single"/>
          <w:fitText w:val="1284" w:id="-917267966"/>
        </w:rPr>
        <w:t>格</w:t>
      </w:r>
      <w:r w:rsidR="00E706AC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：</w:t>
      </w:r>
      <w:r w:rsidR="002D435F" w:rsidRPr="000C445A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</w:t>
      </w:r>
      <w:r w:rsidR="00DF1244" w:rsidRPr="000C445A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      </w:t>
      </w:r>
      <w:r w:rsidR="00DF1244" w:rsidRPr="000C445A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</w:t>
      </w:r>
      <w:r w:rsidR="00DF1244" w:rsidRPr="000C445A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   </w:t>
      </w:r>
      <w:r w:rsidR="002D435F" w:rsidRPr="000C445A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円</w:t>
      </w:r>
    </w:p>
    <w:p w:rsidR="00FC65ED" w:rsidRDefault="00FC65ED" w:rsidP="00FC65ED">
      <w:pPr>
        <w:jc w:val="left"/>
        <w:rPr>
          <w:rFonts w:asciiTheme="majorEastAsia" w:eastAsiaTheme="majorEastAsia" w:hAnsiTheme="majorEastAsia"/>
          <w:szCs w:val="21"/>
        </w:rPr>
      </w:pPr>
    </w:p>
    <w:p w:rsidR="00B7661D" w:rsidRPr="00FC65ED" w:rsidRDefault="00B7661D" w:rsidP="00FC65ED">
      <w:pPr>
        <w:jc w:val="left"/>
        <w:rPr>
          <w:rFonts w:asciiTheme="majorEastAsia" w:eastAsiaTheme="majorEastAsia" w:hAnsiTheme="majorEastAsia"/>
          <w:szCs w:val="21"/>
        </w:rPr>
      </w:pPr>
      <w:r w:rsidRPr="00B7661D">
        <w:rPr>
          <w:rFonts w:asciiTheme="majorEastAsia" w:eastAsiaTheme="majorEastAsia" w:hAnsiTheme="majorEastAsia" w:hint="eastAsia"/>
          <w:b/>
          <w:szCs w:val="21"/>
        </w:rPr>
        <w:t>【令和</w:t>
      </w:r>
      <w:r w:rsidR="00FC65ED">
        <w:rPr>
          <w:rFonts w:asciiTheme="majorEastAsia" w:eastAsiaTheme="majorEastAsia" w:hAnsiTheme="majorEastAsia" w:hint="eastAsia"/>
          <w:b/>
          <w:szCs w:val="21"/>
        </w:rPr>
        <w:t>７年度（令和７</w:t>
      </w:r>
      <w:r w:rsidRPr="00B7661D">
        <w:rPr>
          <w:rFonts w:asciiTheme="majorEastAsia" w:eastAsiaTheme="majorEastAsia" w:hAnsiTheme="majorEastAsia" w:hint="eastAsia"/>
          <w:b/>
          <w:szCs w:val="21"/>
        </w:rPr>
        <w:t>年</w:t>
      </w:r>
      <w:r w:rsidR="00417FE4">
        <w:rPr>
          <w:rFonts w:asciiTheme="majorEastAsia" w:eastAsiaTheme="majorEastAsia" w:hAnsiTheme="majorEastAsia" w:hint="eastAsia"/>
          <w:b/>
          <w:szCs w:val="21"/>
        </w:rPr>
        <w:t>４</w:t>
      </w:r>
      <w:r w:rsidRPr="00B7661D">
        <w:rPr>
          <w:rFonts w:asciiTheme="majorEastAsia" w:eastAsiaTheme="majorEastAsia" w:hAnsiTheme="majorEastAsia" w:hint="eastAsia"/>
          <w:b/>
          <w:szCs w:val="21"/>
        </w:rPr>
        <w:t>月</w:t>
      </w:r>
      <w:r w:rsidR="00DF3DE1">
        <w:rPr>
          <w:rFonts w:asciiTheme="majorEastAsia" w:eastAsiaTheme="majorEastAsia" w:hAnsiTheme="majorEastAsia" w:hint="eastAsia"/>
          <w:b/>
          <w:szCs w:val="21"/>
        </w:rPr>
        <w:t>１日</w:t>
      </w:r>
      <w:r w:rsidR="00417FE4">
        <w:rPr>
          <w:rFonts w:asciiTheme="majorEastAsia" w:eastAsiaTheme="majorEastAsia" w:hAnsiTheme="majorEastAsia" w:hint="eastAsia"/>
          <w:b/>
          <w:szCs w:val="21"/>
        </w:rPr>
        <w:t>～令和８</w:t>
      </w:r>
      <w:r w:rsidRPr="00B7661D">
        <w:rPr>
          <w:rFonts w:asciiTheme="majorEastAsia" w:eastAsiaTheme="majorEastAsia" w:hAnsiTheme="majorEastAsia" w:hint="eastAsia"/>
          <w:b/>
          <w:szCs w:val="21"/>
        </w:rPr>
        <w:t>年３月</w:t>
      </w:r>
      <w:r w:rsidR="00DF3DE1">
        <w:rPr>
          <w:rFonts w:asciiTheme="majorEastAsia" w:eastAsiaTheme="majorEastAsia" w:hAnsiTheme="majorEastAsia" w:hint="eastAsia"/>
          <w:b/>
          <w:szCs w:val="21"/>
        </w:rPr>
        <w:t>31日</w:t>
      </w:r>
      <w:r w:rsidRPr="00B7661D">
        <w:rPr>
          <w:rFonts w:asciiTheme="majorEastAsia" w:eastAsiaTheme="majorEastAsia" w:hAnsiTheme="majorEastAsia" w:hint="eastAsia"/>
          <w:b/>
          <w:szCs w:val="21"/>
        </w:rPr>
        <w:t>）】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843"/>
      </w:tblGrid>
      <w:tr w:rsidR="006B1D08" w:rsidRPr="000C445A" w:rsidTr="00FC65ED">
        <w:trPr>
          <w:trHeight w:val="454"/>
          <w:jc w:val="center"/>
        </w:trPr>
        <w:tc>
          <w:tcPr>
            <w:tcW w:w="3964" w:type="dxa"/>
            <w:shd w:val="clear" w:color="auto" w:fill="BFBFBF" w:themeFill="background1" w:themeFillShade="BF"/>
            <w:vAlign w:val="center"/>
          </w:tcPr>
          <w:p w:rsidR="006B1D08" w:rsidRPr="000C445A" w:rsidRDefault="00DF1244" w:rsidP="00ED736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45A">
              <w:rPr>
                <w:rFonts w:asciiTheme="majorEastAsia" w:eastAsiaTheme="majorEastAsia" w:hAnsiTheme="majorEastAsia" w:hint="eastAsia"/>
                <w:szCs w:val="21"/>
              </w:rPr>
              <w:t>商</w:t>
            </w:r>
            <w:r w:rsidR="005F3158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0C445A">
              <w:rPr>
                <w:rFonts w:asciiTheme="majorEastAsia" w:eastAsiaTheme="majorEastAsia" w:hAnsiTheme="majorEastAsia" w:hint="eastAsia"/>
                <w:szCs w:val="21"/>
              </w:rPr>
              <w:t>品</w:t>
            </w:r>
            <w:r w:rsidR="005F3158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0C445A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B1D08" w:rsidRPr="000C445A" w:rsidRDefault="006B1D08" w:rsidP="00ED736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45A">
              <w:rPr>
                <w:rFonts w:asciiTheme="majorEastAsia" w:eastAsiaTheme="majorEastAsia" w:hAnsiTheme="majorEastAsia" w:hint="eastAsia"/>
                <w:szCs w:val="21"/>
              </w:rPr>
              <w:t>単</w:t>
            </w:r>
            <w:r w:rsidR="005F315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C445A">
              <w:rPr>
                <w:rFonts w:asciiTheme="majorEastAsia" w:eastAsiaTheme="majorEastAsia" w:hAnsiTheme="majorEastAsia" w:hint="eastAsia"/>
                <w:szCs w:val="21"/>
              </w:rPr>
              <w:t>価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6B1D08" w:rsidRPr="000C445A" w:rsidRDefault="006B1D08" w:rsidP="00ED736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45A">
              <w:rPr>
                <w:rFonts w:asciiTheme="majorEastAsia" w:eastAsiaTheme="majorEastAsia" w:hAnsiTheme="majorEastAsia" w:hint="eastAsia"/>
                <w:szCs w:val="21"/>
              </w:rPr>
              <w:t>数</w:t>
            </w:r>
            <w:r w:rsidR="005F315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0C445A">
              <w:rPr>
                <w:rFonts w:asciiTheme="majorEastAsia" w:eastAsiaTheme="majorEastAsia" w:hAnsiTheme="majorEastAsia" w:hint="eastAsia"/>
                <w:szCs w:val="21"/>
              </w:rPr>
              <w:t>量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6B1D08" w:rsidRPr="000C445A" w:rsidRDefault="005F3158" w:rsidP="00ED736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金 額（小計）</w:t>
            </w:r>
          </w:p>
        </w:tc>
      </w:tr>
      <w:tr w:rsidR="006B1D08" w:rsidRPr="000C445A" w:rsidTr="005F3158">
        <w:trPr>
          <w:trHeight w:val="510"/>
          <w:jc w:val="center"/>
        </w:trPr>
        <w:tc>
          <w:tcPr>
            <w:tcW w:w="3964" w:type="dxa"/>
            <w:vAlign w:val="center"/>
          </w:tcPr>
          <w:p w:rsidR="0005646F" w:rsidRPr="000C445A" w:rsidRDefault="0005646F" w:rsidP="005F31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5646F" w:rsidRPr="000C445A" w:rsidRDefault="005F3158" w:rsidP="005F3158">
            <w:pPr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1417" w:type="dxa"/>
            <w:vAlign w:val="center"/>
          </w:tcPr>
          <w:p w:rsidR="0005646F" w:rsidRPr="000C445A" w:rsidRDefault="005F3158" w:rsidP="005F3158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F3158">
              <w:rPr>
                <w:rFonts w:asciiTheme="majorEastAsia" w:eastAsiaTheme="majorEastAsia" w:hAnsiTheme="majorEastAsia" w:hint="eastAsia"/>
                <w:szCs w:val="21"/>
              </w:rPr>
              <w:t>1,150人</w:t>
            </w:r>
          </w:p>
        </w:tc>
        <w:tc>
          <w:tcPr>
            <w:tcW w:w="1843" w:type="dxa"/>
            <w:vAlign w:val="center"/>
          </w:tcPr>
          <w:p w:rsidR="0005646F" w:rsidRPr="000C445A" w:rsidRDefault="005F3158" w:rsidP="005F3158">
            <w:pPr>
              <w:jc w:val="right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</w:tr>
      <w:tr w:rsidR="00ED7362" w:rsidRPr="000C445A" w:rsidTr="005F3158">
        <w:tblPrEx>
          <w:jc w:val="left"/>
        </w:tblPrEx>
        <w:trPr>
          <w:gridBefore w:val="1"/>
          <w:wBefore w:w="3964" w:type="dxa"/>
          <w:trHeight w:val="510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6B1D08" w:rsidRPr="000C445A" w:rsidRDefault="00ED7362" w:rsidP="00FC65E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45A">
              <w:rPr>
                <w:rFonts w:asciiTheme="majorEastAsia" w:eastAsiaTheme="majorEastAsia" w:hAnsiTheme="majorEastAsia" w:hint="eastAsia"/>
                <w:szCs w:val="21"/>
              </w:rPr>
              <w:t>消費税</w:t>
            </w:r>
          </w:p>
        </w:tc>
        <w:tc>
          <w:tcPr>
            <w:tcW w:w="3260" w:type="dxa"/>
            <w:gridSpan w:val="2"/>
            <w:vAlign w:val="center"/>
          </w:tcPr>
          <w:p w:rsidR="00ED7362" w:rsidRPr="000C445A" w:rsidRDefault="005F3158" w:rsidP="00AF0305">
            <w:pPr>
              <w:spacing w:line="40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bookmarkStart w:id="0" w:name="_GoBack"/>
        <w:bookmarkEnd w:id="0"/>
      </w:tr>
      <w:tr w:rsidR="00ED7362" w:rsidRPr="000C445A" w:rsidTr="00FC65ED">
        <w:tblPrEx>
          <w:jc w:val="left"/>
        </w:tblPrEx>
        <w:trPr>
          <w:gridBefore w:val="1"/>
          <w:wBefore w:w="3964" w:type="dxa"/>
          <w:trHeight w:val="581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ED7362" w:rsidRPr="000C445A" w:rsidRDefault="00ED7362" w:rsidP="00FC65ED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FC65ED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合計金額</w:t>
            </w:r>
          </w:p>
        </w:tc>
        <w:tc>
          <w:tcPr>
            <w:tcW w:w="3260" w:type="dxa"/>
            <w:gridSpan w:val="2"/>
            <w:vAlign w:val="center"/>
          </w:tcPr>
          <w:p w:rsidR="00ED7362" w:rsidRPr="000C445A" w:rsidRDefault="005F3158" w:rsidP="00ED7362">
            <w:pPr>
              <w:jc w:val="righ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円</w:t>
            </w:r>
            <w:r w:rsidRPr="000C445A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-252730</wp:posOffset>
                      </wp:positionV>
                      <wp:extent cx="1285875" cy="2381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AF0305" w:rsidRPr="00AF0305" w:rsidRDefault="00AF0305" w:rsidP="00AF0305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AF0305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保険</w:t>
                                  </w:r>
                                  <w:r w:rsidRPr="00AF0305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は</w:t>
                                  </w:r>
                                  <w:r w:rsidRPr="00AF0305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非課税</w:t>
                                  </w:r>
                                  <w:r w:rsidRPr="00AF0305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対象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8.55pt;margin-top:-19.9pt;width:10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" fillcolor="white [3201]" strokecolor="red" strokeweight=".5pt">
                      <v:stroke dashstyle="dash"/>
                      <v:textbox>
                        <w:txbxContent>
                          <w:p w:rsidR="00AF0305" w:rsidRPr="00AF0305" w:rsidRDefault="00AF0305" w:rsidP="00AF0305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F030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保険</w:t>
                            </w:r>
                            <w:r w:rsidRPr="00AF0305">
                              <w:rPr>
                                <w:color w:val="FF0000"/>
                                <w:sz w:val="18"/>
                                <w:szCs w:val="18"/>
                              </w:rPr>
                              <w:t>は</w:t>
                            </w:r>
                            <w:r w:rsidRPr="00AF030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非課税</w:t>
                            </w:r>
                            <w:r w:rsidRPr="00AF0305">
                              <w:rPr>
                                <w:color w:val="FF0000"/>
                                <w:sz w:val="18"/>
                                <w:szCs w:val="18"/>
                              </w:rPr>
                              <w:t>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7661D" w:rsidRPr="000C445A" w:rsidRDefault="00B7661D" w:rsidP="00B7661D">
      <w:pPr>
        <w:jc w:val="left"/>
        <w:rPr>
          <w:rFonts w:asciiTheme="majorEastAsia" w:eastAsiaTheme="majorEastAsia" w:hAnsiTheme="majorEastAsia"/>
          <w:szCs w:val="21"/>
        </w:rPr>
      </w:pPr>
    </w:p>
    <w:p w:rsidR="00B7661D" w:rsidRPr="000C445A" w:rsidRDefault="00F53207" w:rsidP="00B7661D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284480</wp:posOffset>
                </wp:positionV>
                <wp:extent cx="5200650" cy="4953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:rsidR="00F53207" w:rsidRPr="00F53207" w:rsidRDefault="00F53207" w:rsidP="00F53207">
                            <w:pPr>
                              <w:spacing w:line="3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F5320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="005F315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数量</w:t>
                            </w:r>
                            <w:r w:rsidR="005F3158"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  <w:t>（</w:t>
                            </w:r>
                            <w:r w:rsidRPr="00F5320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保険加入見込人数</w:t>
                            </w:r>
                            <w:r w:rsidR="005F315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）</w:t>
                            </w:r>
                            <w:r w:rsidRPr="00F5320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としては、</w:t>
                            </w:r>
                            <w:r w:rsidR="005F315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1,150</w:t>
                            </w:r>
                            <w:r w:rsidRPr="00F5320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人を見積もること。</w:t>
                            </w:r>
                          </w:p>
                          <w:p w:rsidR="00F53207" w:rsidRPr="00F53207" w:rsidRDefault="00F53207" w:rsidP="00F53207">
                            <w:pPr>
                              <w:spacing w:line="320" w:lineRule="exact"/>
                              <w:ind w:firstLineChars="50" w:firstLine="105"/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F5320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（あくまで募集時点での推定値であり、当該人数</w:t>
                            </w:r>
                            <w:r w:rsidR="006230F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の</w:t>
                            </w:r>
                            <w:r w:rsidR="006230F2"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  <w:t>加入</w:t>
                            </w:r>
                            <w:r w:rsidRPr="00F5320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を保障するもではない。）</w:t>
                            </w:r>
                          </w:p>
                          <w:p w:rsidR="00F53207" w:rsidRPr="00F53207" w:rsidRDefault="00F53207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24.35pt;margin-top:22.4pt;width:409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" fillcolor="white [3201]" strokecolor="red" strokeweight=".5pt">
                <v:stroke dashstyle="dash"/>
                <v:textbox>
                  <w:txbxContent>
                    <w:p w:rsidR="00F53207" w:rsidRPr="00F53207" w:rsidRDefault="00F53207" w:rsidP="00F53207">
                      <w:pPr>
                        <w:spacing w:line="320" w:lineRule="exact"/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F53207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 xml:space="preserve"> </w:t>
                      </w:r>
                      <w:r w:rsidR="005F3158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数量</w:t>
                      </w:r>
                      <w:r w:rsidR="005F3158"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  <w:t>（</w:t>
                      </w:r>
                      <w:r w:rsidRPr="00F53207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保険加入見込人数</w:t>
                      </w:r>
                      <w:r w:rsidR="005F3158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）</w:t>
                      </w:r>
                      <w:r w:rsidRPr="00F53207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としては、</w:t>
                      </w:r>
                      <w:r w:rsidR="005F3158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1,150</w:t>
                      </w:r>
                      <w:r w:rsidRPr="00F53207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人を見積もること。</w:t>
                      </w:r>
                    </w:p>
                    <w:p w:rsidR="00F53207" w:rsidRPr="00F53207" w:rsidRDefault="00F53207" w:rsidP="00F53207">
                      <w:pPr>
                        <w:spacing w:line="320" w:lineRule="exact"/>
                        <w:ind w:firstLineChars="50" w:firstLine="105"/>
                        <w:jc w:val="lef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F53207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（あくまで募集時点での推定値であり、当該人数</w:t>
                      </w:r>
                      <w:r w:rsidR="006230F2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の</w:t>
                      </w:r>
                      <w:r w:rsidR="006230F2"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  <w:t>加入</w:t>
                      </w:r>
                      <w:r w:rsidRPr="00F53207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を保障するもではない。）</w:t>
                      </w:r>
                    </w:p>
                    <w:p w:rsidR="00F53207" w:rsidRPr="00F53207" w:rsidRDefault="00F53207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7661D" w:rsidRPr="000C445A" w:rsidSect="00FE2F85">
      <w:headerReference w:type="default" r:id="rId6"/>
      <w:pgSz w:w="11906" w:h="16838" w:code="9"/>
      <w:pgMar w:top="1701" w:right="1418" w:bottom="1418" w:left="1418" w:header="73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A6D" w:rsidRDefault="00F15A6D" w:rsidP="00A0654A">
      <w:r>
        <w:separator/>
      </w:r>
    </w:p>
  </w:endnote>
  <w:endnote w:type="continuationSeparator" w:id="0">
    <w:p w:rsidR="00F15A6D" w:rsidRDefault="00F15A6D" w:rsidP="00A0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A6D" w:rsidRDefault="00F15A6D" w:rsidP="00A0654A">
      <w:r>
        <w:separator/>
      </w:r>
    </w:p>
  </w:footnote>
  <w:footnote w:type="continuationSeparator" w:id="0">
    <w:p w:rsidR="00F15A6D" w:rsidRDefault="00F15A6D" w:rsidP="00A0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45A" w:rsidRPr="00E024EE" w:rsidRDefault="000C445A" w:rsidP="000C445A">
    <w:pPr>
      <w:pStyle w:val="a5"/>
      <w:jc w:val="right"/>
    </w:pPr>
    <w:r w:rsidRPr="00E024EE">
      <w:rPr>
        <w:rFonts w:ascii="ＭＳ ゴシック" w:eastAsia="ＭＳ ゴシック" w:hAnsi="ＭＳ ゴシック" w:hint="eastAsia"/>
      </w:rPr>
      <w:t>（様式２号）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C2"/>
    <w:rsid w:val="0005646F"/>
    <w:rsid w:val="000A493D"/>
    <w:rsid w:val="000C445A"/>
    <w:rsid w:val="00101357"/>
    <w:rsid w:val="001A2369"/>
    <w:rsid w:val="00236F5B"/>
    <w:rsid w:val="002D435F"/>
    <w:rsid w:val="00384033"/>
    <w:rsid w:val="00417FE4"/>
    <w:rsid w:val="005C7248"/>
    <w:rsid w:val="005F3158"/>
    <w:rsid w:val="006230F2"/>
    <w:rsid w:val="00661FF9"/>
    <w:rsid w:val="00672C3A"/>
    <w:rsid w:val="006B1D08"/>
    <w:rsid w:val="00765B2D"/>
    <w:rsid w:val="00767F5F"/>
    <w:rsid w:val="007778DB"/>
    <w:rsid w:val="00934971"/>
    <w:rsid w:val="00946479"/>
    <w:rsid w:val="00A024F8"/>
    <w:rsid w:val="00A0654A"/>
    <w:rsid w:val="00AC1DE0"/>
    <w:rsid w:val="00AC35BE"/>
    <w:rsid w:val="00AE17C0"/>
    <w:rsid w:val="00AF0305"/>
    <w:rsid w:val="00B22C19"/>
    <w:rsid w:val="00B7661D"/>
    <w:rsid w:val="00D308C2"/>
    <w:rsid w:val="00D747C1"/>
    <w:rsid w:val="00DF1244"/>
    <w:rsid w:val="00DF3DE1"/>
    <w:rsid w:val="00E024EE"/>
    <w:rsid w:val="00E17149"/>
    <w:rsid w:val="00E706AC"/>
    <w:rsid w:val="00ED7362"/>
    <w:rsid w:val="00EE2D26"/>
    <w:rsid w:val="00F15A6D"/>
    <w:rsid w:val="00F35C0C"/>
    <w:rsid w:val="00F53207"/>
    <w:rsid w:val="00F538B3"/>
    <w:rsid w:val="00FC65ED"/>
    <w:rsid w:val="00FE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7EF143"/>
  <w15:docId w15:val="{18FFD576-E40D-4B1F-AD15-43D0D275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8C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65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654A"/>
  </w:style>
  <w:style w:type="paragraph" w:styleId="a7">
    <w:name w:val="footer"/>
    <w:basedOn w:val="a"/>
    <w:link w:val="a8"/>
    <w:uiPriority w:val="99"/>
    <w:unhideWhenUsed/>
    <w:rsid w:val="00A065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654A"/>
  </w:style>
  <w:style w:type="paragraph" w:styleId="a9">
    <w:name w:val="Balloon Text"/>
    <w:basedOn w:val="a"/>
    <w:link w:val="aa"/>
    <w:uiPriority w:val="99"/>
    <w:semiHidden/>
    <w:unhideWhenUsed/>
    <w:rsid w:val="00777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77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Amagasaki</cp:lastModifiedBy>
  <cp:revision>6</cp:revision>
  <dcterms:created xsi:type="dcterms:W3CDTF">2024-09-10T05:11:00Z</dcterms:created>
  <dcterms:modified xsi:type="dcterms:W3CDTF">2024-09-26T10:54:00Z</dcterms:modified>
</cp:coreProperties>
</file>