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20B" w:rsidRPr="00B4420B" w:rsidRDefault="00B4420B" w:rsidP="00B4420B">
      <w:pPr>
        <w:widowControl/>
        <w:jc w:val="left"/>
        <w:rPr>
          <w:rFonts w:ascii="ＭＳ ゴシック" w:eastAsia="ＭＳ ゴシック" w:hAnsi="ＭＳ ゴシック"/>
          <w:szCs w:val="21"/>
        </w:rPr>
      </w:pPr>
      <w:r w:rsidRPr="00B4420B">
        <w:rPr>
          <w:rFonts w:ascii="ＭＳ ゴシック" w:eastAsia="ＭＳ ゴシック" w:hAnsi="ＭＳ ゴシック" w:hint="eastAsia"/>
          <w:szCs w:val="21"/>
        </w:rPr>
        <w:t>様式第</w:t>
      </w:r>
      <w:r>
        <w:rPr>
          <w:rFonts w:ascii="ＭＳ ゴシック" w:eastAsia="ＭＳ ゴシック" w:hAnsi="ＭＳ ゴシック" w:hint="eastAsia"/>
          <w:szCs w:val="21"/>
        </w:rPr>
        <w:t>１</w:t>
      </w:r>
      <w:r w:rsidRPr="00B4420B">
        <w:rPr>
          <w:rFonts w:ascii="ＭＳ ゴシック" w:eastAsia="ＭＳ ゴシック" w:hAnsi="ＭＳ ゴシック" w:hint="eastAsia"/>
          <w:szCs w:val="21"/>
        </w:rPr>
        <w:t>号</w:t>
      </w:r>
    </w:p>
    <w:p w:rsidR="00B4420B" w:rsidRPr="00B4420B" w:rsidRDefault="00B4420B" w:rsidP="00B4420B">
      <w:pPr>
        <w:kinsoku w:val="0"/>
        <w:overflowPunct w:val="0"/>
        <w:spacing w:line="276" w:lineRule="auto"/>
        <w:jc w:val="right"/>
        <w:rPr>
          <w:rFonts w:ascii="ＭＳ ゴシック" w:eastAsia="ＭＳ ゴシック" w:hAnsi="ＭＳ ゴシック"/>
          <w:szCs w:val="21"/>
        </w:rPr>
      </w:pPr>
      <w:r w:rsidRPr="00B4420B">
        <w:rPr>
          <w:rFonts w:ascii="ＭＳ ゴシック" w:eastAsia="ＭＳ ゴシック" w:hAnsi="ＭＳ ゴシック" w:hint="eastAsia"/>
          <w:szCs w:val="21"/>
        </w:rPr>
        <w:t xml:space="preserve">　　年　　月　　日　</w:t>
      </w:r>
    </w:p>
    <w:p w:rsidR="00B4420B" w:rsidRPr="00B4420B" w:rsidRDefault="00B4420B" w:rsidP="00B4420B">
      <w:pPr>
        <w:kinsoku w:val="0"/>
        <w:wordWrap w:val="0"/>
        <w:overflowPunct w:val="0"/>
        <w:spacing w:line="276" w:lineRule="auto"/>
        <w:ind w:firstLineChars="200" w:firstLine="420"/>
        <w:rPr>
          <w:rFonts w:ascii="ＭＳ ゴシック" w:eastAsia="ＭＳ ゴシック" w:hAnsi="ＭＳ ゴシック"/>
          <w:szCs w:val="21"/>
        </w:rPr>
      </w:pPr>
      <w:r w:rsidRPr="00B4420B">
        <w:rPr>
          <w:rFonts w:ascii="ＭＳ ゴシック" w:eastAsia="ＭＳ ゴシック" w:hAnsi="ＭＳ ゴシック" w:hint="eastAsia"/>
          <w:szCs w:val="21"/>
        </w:rPr>
        <w:t>尼崎市長　様</w:t>
      </w:r>
    </w:p>
    <w:p w:rsidR="00B4420B" w:rsidRDefault="00B4420B" w:rsidP="00B4420B">
      <w:pPr>
        <w:kinsoku w:val="0"/>
        <w:wordWrap w:val="0"/>
        <w:overflowPunct w:val="0"/>
        <w:spacing w:line="276" w:lineRule="auto"/>
        <w:rPr>
          <w:rFonts w:ascii="ＭＳ ゴシック" w:eastAsia="ＭＳ ゴシック" w:hAnsi="ＭＳ ゴシック"/>
          <w:szCs w:val="21"/>
        </w:rPr>
      </w:pPr>
      <w:r w:rsidRPr="00B4420B">
        <w:rPr>
          <w:rFonts w:ascii="ＭＳ ゴシック" w:eastAsia="ＭＳ ゴシック" w:hAnsi="ＭＳ ゴシック" w:hint="eastAsia"/>
          <w:szCs w:val="21"/>
        </w:rPr>
        <w:t xml:space="preserve">　　　　　　　　　　　　　　　　　　　　　　　</w:t>
      </w:r>
    </w:p>
    <w:p w:rsidR="00B4420B" w:rsidRPr="00B4420B" w:rsidRDefault="00B4420B" w:rsidP="00B4420B">
      <w:pPr>
        <w:kinsoku w:val="0"/>
        <w:wordWrap w:val="0"/>
        <w:overflowPunct w:val="0"/>
        <w:spacing w:line="276" w:lineRule="auto"/>
        <w:ind w:firstLineChars="2300" w:firstLine="4830"/>
        <w:rPr>
          <w:rFonts w:ascii="ＭＳ ゴシック" w:eastAsia="ＭＳ ゴシック" w:hAnsi="ＭＳ ゴシック"/>
          <w:szCs w:val="21"/>
        </w:rPr>
      </w:pPr>
      <w:r w:rsidRPr="00B4420B">
        <w:rPr>
          <w:rFonts w:ascii="ＭＳ ゴシック" w:eastAsia="ＭＳ ゴシック" w:hAnsi="ＭＳ ゴシック" w:hint="eastAsia"/>
          <w:szCs w:val="21"/>
        </w:rPr>
        <w:t>申請者　住所</w:t>
      </w:r>
    </w:p>
    <w:p w:rsidR="00B4420B" w:rsidRPr="00B4420B" w:rsidRDefault="00B4420B" w:rsidP="00B4420B">
      <w:pPr>
        <w:kinsoku w:val="0"/>
        <w:wordWrap w:val="0"/>
        <w:overflowPunct w:val="0"/>
        <w:spacing w:line="276" w:lineRule="auto"/>
        <w:rPr>
          <w:rFonts w:ascii="ＭＳ ゴシック" w:eastAsia="ＭＳ ゴシック" w:hAnsi="ＭＳ ゴシック"/>
          <w:sz w:val="18"/>
          <w:szCs w:val="18"/>
        </w:rPr>
      </w:pPr>
      <w:r w:rsidRPr="00B4420B">
        <w:rPr>
          <w:rFonts w:ascii="ＭＳ ゴシック" w:eastAsia="ＭＳ ゴシック" w:hAnsi="ＭＳ ゴシック" w:hint="eastAsia"/>
          <w:szCs w:val="21"/>
        </w:rPr>
        <w:t xml:space="preserve">　　　　　　　　　　　　　　　　　　　　　　　氏名</w:t>
      </w:r>
      <w:r>
        <w:rPr>
          <w:rFonts w:ascii="ＭＳ ゴシック" w:eastAsia="ＭＳ ゴシック" w:hAnsi="ＭＳ ゴシック" w:hint="eastAsia"/>
          <w:szCs w:val="21"/>
        </w:rPr>
        <w:t xml:space="preserve">　</w:t>
      </w:r>
      <w:r w:rsidRPr="00B4420B">
        <w:rPr>
          <w:rFonts w:ascii="ＭＳ ゴシック" w:eastAsia="ＭＳ ゴシック" w:hAnsi="ＭＳ ゴシック" w:hint="eastAsia"/>
          <w:sz w:val="18"/>
          <w:szCs w:val="18"/>
        </w:rPr>
        <w:t>（法人にあっては名称及び代表者）</w:t>
      </w:r>
    </w:p>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B4420B" w:rsidRPr="00B4420B" w:rsidRDefault="00B4420B" w:rsidP="007570DE">
      <w:pPr>
        <w:kinsoku w:val="0"/>
        <w:overflowPunct w:val="0"/>
        <w:spacing w:line="276" w:lineRule="auto"/>
        <w:ind w:left="630" w:hangingChars="300" w:hanging="630"/>
        <w:jc w:val="left"/>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 xml:space="preserve">　　　</w:t>
      </w:r>
      <w:r w:rsidRPr="00B4420B">
        <w:rPr>
          <w:rFonts w:ascii="ＭＳ ゴシック" w:eastAsia="ＭＳ ゴシック" w:hAnsi="ＭＳ ゴシック" w:hint="eastAsia"/>
          <w:color w:val="000000" w:themeColor="text1"/>
          <w:szCs w:val="21"/>
        </w:rPr>
        <w:t>尼崎市小児慢性特定疾病</w:t>
      </w:r>
      <w:r w:rsidR="007570DE">
        <w:rPr>
          <w:rFonts w:ascii="ＭＳ ゴシック" w:eastAsia="ＭＳ ゴシック" w:hAnsi="ＭＳ ゴシック" w:hint="eastAsia"/>
          <w:color w:val="000000" w:themeColor="text1"/>
          <w:szCs w:val="21"/>
        </w:rPr>
        <w:t>指定</w:t>
      </w:r>
      <w:r w:rsidRPr="00B4420B">
        <w:rPr>
          <w:rFonts w:ascii="ＭＳ ゴシック" w:eastAsia="ＭＳ ゴシック" w:hAnsi="ＭＳ ゴシック" w:hint="eastAsia"/>
          <w:color w:val="000000" w:themeColor="text1"/>
          <w:szCs w:val="21"/>
        </w:rPr>
        <w:t>医療機関における</w:t>
      </w:r>
      <w:r w:rsidRPr="00B4420B">
        <w:rPr>
          <w:rFonts w:ascii="ＭＳ ゴシック" w:eastAsia="ＭＳ ゴシック" w:hAnsi="ＭＳ ゴシック" w:hint="eastAsia"/>
          <w:szCs w:val="21"/>
        </w:rPr>
        <w:t>公費負担医療及び地方公共団体の医療費助成事業に係る資格確認のオンライン化事業</w:t>
      </w:r>
      <w:r w:rsidRPr="00B4420B">
        <w:rPr>
          <w:rFonts w:ascii="ＭＳ ゴシック" w:eastAsia="ＭＳ ゴシック" w:hAnsi="ＭＳ ゴシック" w:hint="eastAsia"/>
          <w:color w:val="000000" w:themeColor="text1"/>
          <w:szCs w:val="21"/>
        </w:rPr>
        <w:t>補助金</w:t>
      </w:r>
      <w:r w:rsidRPr="00B4420B">
        <w:rPr>
          <w:rFonts w:ascii="ＭＳ ゴシック" w:eastAsia="ＭＳ ゴシック" w:hAnsi="ＭＳ ゴシック" w:hint="eastAsia"/>
          <w:szCs w:val="21"/>
        </w:rPr>
        <w:t>交付申請書</w:t>
      </w:r>
    </w:p>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B4420B" w:rsidRPr="00B4420B" w:rsidRDefault="00E34C47" w:rsidP="00B4420B">
      <w:pPr>
        <w:kinsoku w:val="0"/>
        <w:wordWrap w:val="0"/>
        <w:overflowPunct w:val="0"/>
        <w:spacing w:line="276" w:lineRule="auto"/>
        <w:rPr>
          <w:rFonts w:ascii="ＭＳ ゴシック" w:eastAsia="ＭＳ ゴシック" w:hAnsi="ＭＳ ゴシック"/>
        </w:rPr>
      </w:pPr>
      <w:r>
        <w:rPr>
          <w:rFonts w:ascii="ＭＳ ゴシック" w:eastAsia="ＭＳ ゴシック" w:hAnsi="ＭＳ ゴシック" w:hint="eastAsia"/>
        </w:rPr>
        <w:t xml:space="preserve">　</w:t>
      </w:r>
      <w:r w:rsidR="00B4420B" w:rsidRPr="00B4420B">
        <w:rPr>
          <w:rFonts w:ascii="ＭＳ ゴシック" w:eastAsia="ＭＳ ゴシック" w:hAnsi="ＭＳ ゴシック" w:hint="eastAsia"/>
        </w:rPr>
        <w:t xml:space="preserve">　　年度 尼崎市小児慢性特定疾病</w:t>
      </w:r>
      <w:r w:rsidR="007570DE">
        <w:rPr>
          <w:rFonts w:ascii="ＭＳ ゴシック" w:eastAsia="ＭＳ ゴシック" w:hAnsi="ＭＳ ゴシック" w:hint="eastAsia"/>
        </w:rPr>
        <w:t>指定</w:t>
      </w:r>
      <w:r w:rsidR="00B4420B" w:rsidRPr="00B4420B">
        <w:rPr>
          <w:rFonts w:ascii="ＭＳ ゴシック" w:eastAsia="ＭＳ ゴシック" w:hAnsi="ＭＳ ゴシック" w:hint="eastAsia"/>
        </w:rPr>
        <w:t>医療機関における公費負担医療及び地方公共団体の医療費助成事業に係る資格確認のオンライン化事業補助金について、尼崎市小児慢性特定疾病</w:t>
      </w:r>
      <w:r w:rsidR="007570DE">
        <w:rPr>
          <w:rFonts w:ascii="ＭＳ ゴシック" w:eastAsia="ＭＳ ゴシック" w:hAnsi="ＭＳ ゴシック" w:hint="eastAsia"/>
        </w:rPr>
        <w:t>指定</w:t>
      </w:r>
      <w:r w:rsidR="00B4420B" w:rsidRPr="00B4420B">
        <w:rPr>
          <w:rFonts w:ascii="ＭＳ ゴシック" w:eastAsia="ＭＳ ゴシック" w:hAnsi="ＭＳ ゴシック" w:hint="eastAsia"/>
        </w:rPr>
        <w:t>医療機関における公費負担医療及び地方公共団体の医療費助成事業に係る資格確認のオンライン化事業補助金交付要綱第６条の規定により、下記のとおり申請します。</w:t>
      </w:r>
    </w:p>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B4420B" w:rsidRPr="00B4420B" w:rsidRDefault="00B4420B" w:rsidP="00B4420B">
      <w:pPr>
        <w:kinsoku w:val="0"/>
        <w:overflowPunct w:val="0"/>
        <w:spacing w:line="276" w:lineRule="auto"/>
        <w:jc w:val="center"/>
        <w:rPr>
          <w:rFonts w:ascii="ＭＳ ゴシック" w:eastAsia="ＭＳ ゴシック" w:hAnsi="ＭＳ ゴシック"/>
        </w:rPr>
      </w:pPr>
      <w:r w:rsidRPr="00B4420B">
        <w:rPr>
          <w:rFonts w:ascii="ＭＳ ゴシック" w:eastAsia="ＭＳ ゴシック" w:hAnsi="ＭＳ ゴシック" w:hint="eastAsia"/>
        </w:rPr>
        <w:t>記</w:t>
      </w:r>
    </w:p>
    <w:p w:rsidR="00B4420B" w:rsidRPr="00B4420B" w:rsidRDefault="00B4420B" w:rsidP="00B4420B">
      <w:pPr>
        <w:kinsoku w:val="0"/>
        <w:wordWrap w:val="0"/>
        <w:overflowPunct w:val="0"/>
        <w:spacing w:line="276" w:lineRule="auto"/>
        <w:rPr>
          <w:rFonts w:ascii="ＭＳ ゴシック" w:eastAsia="ＭＳ ゴシック" w:hAnsi="ＭＳ ゴシック"/>
        </w:rPr>
      </w:pPr>
    </w:p>
    <w:p w:rsidR="00B4420B" w:rsidRPr="00FD5768" w:rsidRDefault="00B4420B" w:rsidP="00B4420B">
      <w:pPr>
        <w:ind w:right="640" w:firstLineChars="100" w:firstLine="210"/>
        <w:rPr>
          <w:rFonts w:ascii="ＭＳ ゴシック" w:eastAsia="ＭＳ ゴシック" w:hAnsi="ＭＳ ゴシック"/>
        </w:rPr>
      </w:pPr>
      <w:r w:rsidRPr="00FD5768">
        <w:rPr>
          <w:rFonts w:ascii="ＭＳ ゴシック" w:eastAsia="ＭＳ ゴシック" w:hAnsi="ＭＳ ゴシック"/>
        </w:rPr>
        <w:t>１</w:t>
      </w:r>
      <w:r>
        <w:rPr>
          <w:rFonts w:ascii="ＭＳ ゴシック" w:eastAsia="ＭＳ ゴシック" w:hAnsi="ＭＳ ゴシック" w:hint="eastAsia"/>
        </w:rPr>
        <w:t xml:space="preserve">　</w:t>
      </w:r>
      <w:r>
        <w:rPr>
          <w:rFonts w:ascii="ＭＳ ゴシック" w:eastAsia="ＭＳ ゴシック" w:hAnsi="ＭＳ ゴシック"/>
        </w:rPr>
        <w:t>補助金の</w:t>
      </w:r>
      <w:r>
        <w:rPr>
          <w:rFonts w:ascii="ＭＳ ゴシック" w:eastAsia="ＭＳ ゴシック" w:hAnsi="ＭＳ ゴシック" w:hint="eastAsia"/>
        </w:rPr>
        <w:t>交付申請</w:t>
      </w:r>
      <w:r>
        <w:rPr>
          <w:rFonts w:ascii="ＭＳ ゴシック" w:eastAsia="ＭＳ ゴシック" w:hAnsi="ＭＳ ゴシック"/>
        </w:rPr>
        <w:t>額</w:t>
      </w:r>
      <w:r>
        <w:rPr>
          <w:rFonts w:ascii="ＭＳ ゴシック" w:eastAsia="ＭＳ ゴシック" w:hAnsi="ＭＳ ゴシック" w:hint="eastAsia"/>
        </w:rPr>
        <w:t xml:space="preserve">　　　（　　　</w:t>
      </w:r>
      <w:r w:rsidRPr="00FD5768">
        <w:rPr>
          <w:rFonts w:ascii="ＭＳ ゴシック" w:eastAsia="ＭＳ ゴシック" w:hAnsi="ＭＳ ゴシック" w:hint="eastAsia"/>
        </w:rPr>
        <w:t xml:space="preserve">　　　　　　　</w:t>
      </w:r>
      <w:r w:rsidRPr="00FD5768">
        <w:rPr>
          <w:rFonts w:ascii="ＭＳ ゴシック" w:eastAsia="ＭＳ ゴシック" w:hAnsi="ＭＳ ゴシック"/>
        </w:rPr>
        <w:t xml:space="preserve">円 </w:t>
      </w:r>
      <w:r>
        <w:rPr>
          <w:rFonts w:ascii="ＭＳ ゴシック" w:eastAsia="ＭＳ ゴシック" w:hAnsi="ＭＳ ゴシック" w:hint="eastAsia"/>
        </w:rPr>
        <w:t>）</w:t>
      </w:r>
    </w:p>
    <w:p w:rsidR="00B4420B" w:rsidRDefault="00B4420B" w:rsidP="00B4420B">
      <w:pPr>
        <w:ind w:right="640"/>
        <w:rPr>
          <w:rFonts w:ascii="ＭＳ ゴシック" w:eastAsia="ＭＳ ゴシック" w:hAnsi="ＭＳ ゴシック"/>
        </w:rPr>
      </w:pPr>
    </w:p>
    <w:p w:rsidR="00B4420B" w:rsidRDefault="00B4420B" w:rsidP="00B4420B">
      <w:pPr>
        <w:ind w:right="640" w:firstLineChars="100" w:firstLine="210"/>
        <w:rPr>
          <w:rFonts w:ascii="ＭＳ ゴシック" w:eastAsia="ＭＳ ゴシック" w:hAnsi="ＭＳ ゴシック"/>
        </w:rPr>
      </w:pPr>
      <w:r>
        <w:rPr>
          <w:rFonts w:ascii="ＭＳ ゴシック" w:eastAsia="ＭＳ ゴシック" w:hAnsi="ＭＳ ゴシック" w:hint="eastAsia"/>
        </w:rPr>
        <w:t>２　補助対象期間</w:t>
      </w:r>
    </w:p>
    <w:p w:rsidR="00B4420B" w:rsidRPr="00FD5768" w:rsidRDefault="00B4420B" w:rsidP="00B4420B">
      <w:pPr>
        <w:ind w:right="640"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p>
    <w:p w:rsidR="00B4420B" w:rsidRPr="00FD5768" w:rsidRDefault="00B4420B" w:rsidP="00B4420B">
      <w:pPr>
        <w:ind w:right="640" w:firstLineChars="100" w:firstLine="210"/>
        <w:rPr>
          <w:rFonts w:ascii="ＭＳ ゴシック" w:eastAsia="ＭＳ ゴシック" w:hAnsi="ＭＳ ゴシック"/>
        </w:rPr>
      </w:pPr>
      <w:r>
        <w:rPr>
          <w:rFonts w:ascii="ＭＳ ゴシック" w:eastAsia="ＭＳ ゴシック" w:hAnsi="ＭＳ ゴシック" w:hint="eastAsia"/>
        </w:rPr>
        <w:t xml:space="preserve">３　</w:t>
      </w:r>
      <w:r w:rsidRPr="00FD5768">
        <w:rPr>
          <w:rFonts w:ascii="ＭＳ ゴシック" w:eastAsia="ＭＳ ゴシック" w:hAnsi="ＭＳ ゴシック"/>
        </w:rPr>
        <w:t xml:space="preserve">医療機関概要 </w:t>
      </w:r>
    </w:p>
    <w:p w:rsidR="00B4420B" w:rsidRPr="00FD5768" w:rsidRDefault="00B4420B" w:rsidP="00B4420B">
      <w:pPr>
        <w:ind w:right="640" w:firstLineChars="200" w:firstLine="420"/>
        <w:rPr>
          <w:rFonts w:ascii="ＭＳ ゴシック" w:eastAsia="ＭＳ ゴシック" w:hAnsi="ＭＳ ゴシック"/>
        </w:rPr>
      </w:pPr>
      <w:r w:rsidRPr="00FD5768">
        <w:rPr>
          <w:rFonts w:ascii="ＭＳ ゴシック" w:eastAsia="ＭＳ ゴシック" w:hAnsi="ＭＳ ゴシック"/>
        </w:rPr>
        <w:t xml:space="preserve">(1) 医療機関名 </w:t>
      </w:r>
    </w:p>
    <w:p w:rsidR="00B4420B" w:rsidRPr="00FD5768" w:rsidRDefault="00B4420B" w:rsidP="00B4420B">
      <w:pPr>
        <w:ind w:right="640" w:firstLineChars="200" w:firstLine="420"/>
        <w:rPr>
          <w:rFonts w:ascii="ＭＳ ゴシック" w:eastAsia="ＭＳ ゴシック" w:hAnsi="ＭＳ ゴシック"/>
        </w:rPr>
      </w:pPr>
      <w:r w:rsidRPr="00FD5768">
        <w:rPr>
          <w:rFonts w:ascii="ＭＳ ゴシック" w:eastAsia="ＭＳ ゴシック" w:hAnsi="ＭＳ ゴシック"/>
        </w:rPr>
        <w:t xml:space="preserve">(2) 医療機関所在地 </w:t>
      </w:r>
    </w:p>
    <w:p w:rsidR="00B4420B" w:rsidRPr="00FD5768" w:rsidRDefault="00B4420B" w:rsidP="00B4420B">
      <w:pPr>
        <w:ind w:right="640" w:firstLineChars="200" w:firstLine="420"/>
        <w:rPr>
          <w:rFonts w:ascii="ＭＳ ゴシック" w:eastAsia="ＭＳ ゴシック" w:hAnsi="ＭＳ ゴシック"/>
        </w:rPr>
      </w:pPr>
      <w:r w:rsidRPr="00FD5768">
        <w:rPr>
          <w:rFonts w:ascii="ＭＳ ゴシック" w:eastAsia="ＭＳ ゴシック" w:hAnsi="ＭＳ ゴシック"/>
        </w:rPr>
        <w:t xml:space="preserve">(3) 医療機関コード </w:t>
      </w:r>
    </w:p>
    <w:p w:rsidR="00B4420B" w:rsidRPr="00FD5768" w:rsidRDefault="00B4420B" w:rsidP="00B4420B">
      <w:pPr>
        <w:ind w:right="640" w:firstLineChars="200" w:firstLine="420"/>
        <w:rPr>
          <w:rFonts w:ascii="ＭＳ ゴシック" w:eastAsia="ＭＳ ゴシック" w:hAnsi="ＭＳ ゴシック"/>
        </w:rPr>
      </w:pPr>
      <w:r w:rsidRPr="00FD5768">
        <w:rPr>
          <w:rFonts w:ascii="ＭＳ ゴシック" w:eastAsia="ＭＳ ゴシック" w:hAnsi="ＭＳ ゴシック"/>
        </w:rPr>
        <w:t xml:space="preserve">(4) 連絡先 </w:t>
      </w:r>
    </w:p>
    <w:p w:rsidR="00B4420B" w:rsidRPr="00FD5768" w:rsidRDefault="00B4420B" w:rsidP="00B4420B">
      <w:pPr>
        <w:ind w:right="640" w:firstLineChars="100" w:firstLine="210"/>
        <w:rPr>
          <w:rFonts w:ascii="ＭＳ ゴシック" w:eastAsia="ＭＳ ゴシック" w:hAnsi="ＭＳ ゴシック"/>
        </w:rPr>
      </w:pPr>
      <w:bookmarkStart w:id="0" w:name="_GoBack"/>
      <w:bookmarkEnd w:id="0"/>
    </w:p>
    <w:p w:rsidR="00B4420B" w:rsidRPr="00FD5768" w:rsidRDefault="00B4420B" w:rsidP="00B4420B">
      <w:pPr>
        <w:ind w:right="640" w:firstLineChars="100" w:firstLine="210"/>
        <w:rPr>
          <w:rFonts w:ascii="ＭＳ ゴシック" w:eastAsia="ＭＳ ゴシック" w:hAnsi="ＭＳ ゴシック"/>
        </w:rPr>
      </w:pPr>
      <w:r>
        <w:rPr>
          <w:rFonts w:ascii="ＭＳ ゴシック" w:eastAsia="ＭＳ ゴシック" w:hAnsi="ＭＳ ゴシック" w:hint="eastAsia"/>
        </w:rPr>
        <w:t xml:space="preserve">４　</w:t>
      </w:r>
      <w:r w:rsidRPr="00FD5768">
        <w:rPr>
          <w:rFonts w:ascii="ＭＳ ゴシック" w:eastAsia="ＭＳ ゴシック" w:hAnsi="ＭＳ ゴシック"/>
        </w:rPr>
        <w:t>添付書類(写しでも可)</w:t>
      </w:r>
    </w:p>
    <w:p w:rsidR="00B4420B" w:rsidRPr="00FD5768" w:rsidRDefault="00B4420B" w:rsidP="00B4420B">
      <w:pPr>
        <w:ind w:right="640" w:firstLineChars="200" w:firstLine="420"/>
        <w:rPr>
          <w:rFonts w:ascii="ＭＳ ゴシック" w:eastAsia="ＭＳ ゴシック" w:hAnsi="ＭＳ ゴシック"/>
        </w:rPr>
      </w:pPr>
      <w:r w:rsidRPr="00FD5768">
        <w:rPr>
          <w:rFonts w:ascii="ＭＳ ゴシック" w:eastAsia="ＭＳ ゴシック" w:hAnsi="ＭＳ ゴシック"/>
        </w:rPr>
        <w:t xml:space="preserve">(1) 見積書 </w:t>
      </w:r>
    </w:p>
    <w:p w:rsidR="00B4420B" w:rsidRPr="00FD5768" w:rsidRDefault="00B4420B" w:rsidP="00B4420B">
      <w:pPr>
        <w:ind w:right="640" w:firstLineChars="200" w:firstLine="420"/>
        <w:rPr>
          <w:rFonts w:ascii="ＭＳ ゴシック" w:eastAsia="ＭＳ ゴシック" w:hAnsi="ＭＳ ゴシック"/>
        </w:rPr>
      </w:pPr>
      <w:r w:rsidRPr="00FD5768">
        <w:rPr>
          <w:rFonts w:ascii="ＭＳ ゴシック" w:eastAsia="ＭＳ ゴシック" w:hAnsi="ＭＳ ゴシック"/>
        </w:rPr>
        <w:t xml:space="preserve">(2) 医療機関内のシステム改修についての説明資料 </w:t>
      </w:r>
    </w:p>
    <w:p w:rsidR="00B4420B" w:rsidRDefault="00B4420B" w:rsidP="00B4420B">
      <w:pPr>
        <w:ind w:right="640" w:firstLineChars="200" w:firstLine="420"/>
        <w:rPr>
          <w:rFonts w:ascii="ＭＳ ゴシック" w:eastAsia="ＭＳ ゴシック" w:hAnsi="ＭＳ ゴシック"/>
        </w:rPr>
      </w:pPr>
      <w:r w:rsidRPr="00FD5768">
        <w:rPr>
          <w:rFonts w:ascii="ＭＳ ゴシック" w:eastAsia="ＭＳ ゴシック" w:hAnsi="ＭＳ ゴシック" w:hint="eastAsia"/>
        </w:rPr>
        <w:t>(3)</w:t>
      </w:r>
      <w:r w:rsidRPr="00FD5768">
        <w:rPr>
          <w:rFonts w:ascii="ＭＳ ゴシック" w:eastAsia="ＭＳ ゴシック" w:hAnsi="ＭＳ ゴシック"/>
        </w:rPr>
        <w:t xml:space="preserve"> </w:t>
      </w:r>
      <w:r w:rsidRPr="00B4420B">
        <w:rPr>
          <w:rFonts w:ascii="ＭＳ ゴシック" w:eastAsia="ＭＳ ゴシック" w:hAnsi="ＭＳ ゴシック" w:cs="Arial" w:hint="eastAsia"/>
          <w:color w:val="000000" w:themeColor="text1"/>
          <w:kern w:val="0"/>
          <w:szCs w:val="21"/>
        </w:rPr>
        <w:t>事業実施に関する参考書類</w:t>
      </w:r>
    </w:p>
    <w:p w:rsidR="00B4420B" w:rsidRDefault="00B4420B" w:rsidP="00B4420B">
      <w:pPr>
        <w:ind w:right="640"/>
        <w:rPr>
          <w:rFonts w:ascii="ＭＳ ゴシック" w:eastAsia="ＭＳ ゴシック" w:hAnsi="ＭＳ ゴシック"/>
        </w:rPr>
      </w:pPr>
      <w:r>
        <w:rPr>
          <w:rFonts w:ascii="ＭＳ ゴシック" w:eastAsia="ＭＳ ゴシック" w:hAnsi="ＭＳ ゴシック" w:hint="eastAsia"/>
        </w:rPr>
        <w:t xml:space="preserve">　</w:t>
      </w:r>
    </w:p>
    <w:p w:rsidR="00B4420B" w:rsidRDefault="00B4420B" w:rsidP="00B4420B">
      <w:pPr>
        <w:ind w:right="640"/>
        <w:rPr>
          <w:rFonts w:ascii="ＭＳ ゴシック" w:eastAsia="ＭＳ ゴシック" w:hAnsi="ＭＳ ゴシック"/>
        </w:rPr>
      </w:pPr>
      <w:r>
        <w:rPr>
          <w:rFonts w:ascii="ＭＳ ゴシック" w:eastAsia="ＭＳ ゴシック" w:hAnsi="ＭＳ ゴシック" w:hint="eastAsia"/>
        </w:rPr>
        <w:t xml:space="preserve">　５　誓約事項（□に✔を記入）</w:t>
      </w:r>
    </w:p>
    <w:p w:rsidR="00B4420B" w:rsidRDefault="00B4420B" w:rsidP="00B4420B">
      <w:pPr>
        <w:ind w:left="1050" w:right="640" w:hangingChars="500" w:hanging="1050"/>
        <w:rPr>
          <w:rFonts w:ascii="ＭＳ ゴシック" w:eastAsia="ＭＳ ゴシック" w:hAnsi="ＭＳ ゴシック"/>
        </w:rPr>
      </w:pPr>
      <w:r>
        <w:rPr>
          <w:rFonts w:ascii="ＭＳ ゴシック" w:eastAsia="ＭＳ ゴシック" w:hAnsi="ＭＳ ゴシック" w:hint="eastAsia"/>
        </w:rPr>
        <w:t xml:space="preserve">　　　□　小児慢性特定疾病対策国庫補助金交付要綱（厚生労働省発健０５３０第５号）に基づく今回申請する補助金と同様の他の補助金及びデジタル庁が実施する訪問診療等・オンライン診療等におけるオンライン資格確認等の導入に係る助成金（マイナンバーカードの診察券利用にかかる改修</w:t>
      </w:r>
      <w:r w:rsidRPr="00671723">
        <w:rPr>
          <w:rFonts w:ascii="ＭＳ ゴシック" w:eastAsia="ＭＳ ゴシック" w:hAnsi="ＭＳ ゴシック" w:hint="eastAsia"/>
        </w:rPr>
        <w:t>を除く）</w:t>
      </w:r>
      <w:r>
        <w:rPr>
          <w:rFonts w:ascii="ＭＳ ゴシック" w:eastAsia="ＭＳ ゴシック" w:hAnsi="ＭＳ ゴシック" w:hint="eastAsia"/>
        </w:rPr>
        <w:t>との重複申請ができないことを確認したうえ申請します。</w:t>
      </w:r>
    </w:p>
    <w:p w:rsidR="00E13516" w:rsidRDefault="00E13516" w:rsidP="00B4420B">
      <w:pPr>
        <w:ind w:left="1050" w:right="640" w:hangingChars="500" w:hanging="1050"/>
        <w:rPr>
          <w:rFonts w:ascii="ＭＳ ゴシック" w:eastAsia="ＭＳ ゴシック" w:hAnsi="ＭＳ ゴシック"/>
        </w:rPr>
      </w:pPr>
    </w:p>
    <w:p w:rsidR="00E13516" w:rsidRPr="00FD5768" w:rsidRDefault="00E13516" w:rsidP="00B4420B">
      <w:pPr>
        <w:ind w:left="1050" w:right="640" w:hangingChars="500" w:hanging="1050"/>
        <w:rPr>
          <w:rFonts w:ascii="ＭＳ ゴシック" w:eastAsia="ＭＳ ゴシック" w:hAnsi="ＭＳ ゴシック"/>
          <w:szCs w:val="21"/>
        </w:rPr>
      </w:pPr>
    </w:p>
    <w:sectPr w:rsidR="00E13516" w:rsidRPr="00FD5768" w:rsidSect="00B4420B">
      <w:pgSz w:w="11906" w:h="16838"/>
      <w:pgMar w:top="851"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B16" w:rsidRDefault="007C4B16" w:rsidP="007C4B16">
      <w:r>
        <w:separator/>
      </w:r>
    </w:p>
  </w:endnote>
  <w:endnote w:type="continuationSeparator" w:id="0">
    <w:p w:rsidR="007C4B16" w:rsidRDefault="007C4B16" w:rsidP="007C4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B16" w:rsidRDefault="007C4B16" w:rsidP="007C4B16">
      <w:r>
        <w:separator/>
      </w:r>
    </w:p>
  </w:footnote>
  <w:footnote w:type="continuationSeparator" w:id="0">
    <w:p w:rsidR="007C4B16" w:rsidRDefault="007C4B16" w:rsidP="007C4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20B"/>
    <w:rsid w:val="007570DE"/>
    <w:rsid w:val="007C4B16"/>
    <w:rsid w:val="007D2CA3"/>
    <w:rsid w:val="008B65FA"/>
    <w:rsid w:val="00B4420B"/>
    <w:rsid w:val="00CF610E"/>
    <w:rsid w:val="00D766AA"/>
    <w:rsid w:val="00E13516"/>
    <w:rsid w:val="00E34C47"/>
    <w:rsid w:val="00EB49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C54079E"/>
  <w15:chartTrackingRefBased/>
  <w15:docId w15:val="{81A1D08C-2230-4EF1-A925-A0A1C5963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20B"/>
    <w:pPr>
      <w:widowControl w:val="0"/>
      <w:jc w:val="both"/>
    </w:pPr>
    <w:rPr>
      <w:rFonts w:asciiTheme="minorHAnsi"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4420B"/>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4B16"/>
    <w:pPr>
      <w:tabs>
        <w:tab w:val="center" w:pos="4252"/>
        <w:tab w:val="right" w:pos="8504"/>
      </w:tabs>
      <w:snapToGrid w:val="0"/>
    </w:pPr>
  </w:style>
  <w:style w:type="character" w:customStyle="1" w:styleId="a5">
    <w:name w:val="ヘッダー (文字)"/>
    <w:basedOn w:val="a0"/>
    <w:link w:val="a4"/>
    <w:uiPriority w:val="99"/>
    <w:rsid w:val="007C4B16"/>
    <w:rPr>
      <w:rFonts w:asciiTheme="minorHAnsi" w:eastAsiaTheme="minorEastAsia"/>
    </w:rPr>
  </w:style>
  <w:style w:type="paragraph" w:styleId="a6">
    <w:name w:val="footer"/>
    <w:basedOn w:val="a"/>
    <w:link w:val="a7"/>
    <w:uiPriority w:val="99"/>
    <w:unhideWhenUsed/>
    <w:rsid w:val="007C4B16"/>
    <w:pPr>
      <w:tabs>
        <w:tab w:val="center" w:pos="4252"/>
        <w:tab w:val="right" w:pos="8504"/>
      </w:tabs>
      <w:snapToGrid w:val="0"/>
    </w:pPr>
  </w:style>
  <w:style w:type="character" w:customStyle="1" w:styleId="a7">
    <w:name w:val="フッター (文字)"/>
    <w:basedOn w:val="a0"/>
    <w:link w:val="a6"/>
    <w:uiPriority w:val="99"/>
    <w:rsid w:val="007C4B16"/>
    <w:rPr>
      <w:rFonts w:asciiTheme="minorHAnsi" w:eastAsiaTheme="minorEastAsia"/>
    </w:rPr>
  </w:style>
  <w:style w:type="paragraph" w:styleId="a8">
    <w:name w:val="Balloon Text"/>
    <w:basedOn w:val="a"/>
    <w:link w:val="a9"/>
    <w:uiPriority w:val="99"/>
    <w:semiHidden/>
    <w:unhideWhenUsed/>
    <w:rsid w:val="00EB49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4975"/>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E13516"/>
    <w:pPr>
      <w:jc w:val="center"/>
    </w:pPr>
    <w:rPr>
      <w:rFonts w:ascii="ＭＳ ゴシック" w:eastAsia="ＭＳ ゴシック" w:hAnsi="ＭＳ ゴシック"/>
    </w:rPr>
  </w:style>
  <w:style w:type="character" w:customStyle="1" w:styleId="ab">
    <w:name w:val="記 (文字)"/>
    <w:basedOn w:val="a0"/>
    <w:link w:val="aa"/>
    <w:uiPriority w:val="99"/>
    <w:rsid w:val="00E13516"/>
    <w:rPr>
      <w:rFonts w:ascii="ＭＳ ゴシック" w:eastAsia="ＭＳ ゴシック" w:hAnsi="ＭＳ ゴシック"/>
    </w:rPr>
  </w:style>
  <w:style w:type="paragraph" w:styleId="ac">
    <w:name w:val="Closing"/>
    <w:basedOn w:val="a"/>
    <w:link w:val="ad"/>
    <w:uiPriority w:val="99"/>
    <w:unhideWhenUsed/>
    <w:rsid w:val="00E13516"/>
    <w:pPr>
      <w:jc w:val="right"/>
    </w:pPr>
    <w:rPr>
      <w:rFonts w:ascii="ＭＳ ゴシック" w:eastAsia="ＭＳ ゴシック" w:hAnsi="ＭＳ ゴシック"/>
    </w:rPr>
  </w:style>
  <w:style w:type="character" w:customStyle="1" w:styleId="ad">
    <w:name w:val="結語 (文字)"/>
    <w:basedOn w:val="a0"/>
    <w:link w:val="ac"/>
    <w:uiPriority w:val="99"/>
    <w:rsid w:val="00E13516"/>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102</Words>
  <Characters>584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9</cp:revision>
  <cp:lastPrinted>2024-09-04T03:11:00Z</cp:lastPrinted>
  <dcterms:created xsi:type="dcterms:W3CDTF">2024-08-14T00:44:00Z</dcterms:created>
  <dcterms:modified xsi:type="dcterms:W3CDTF">2024-09-26T09:47:00Z</dcterms:modified>
</cp:coreProperties>
</file>