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EA3D09" w14:textId="2BBE876E" w:rsidR="00E7456A" w:rsidRDefault="00903680" w:rsidP="007C36C2">
      <w:pPr>
        <w:jc w:val="right"/>
      </w:pPr>
      <w:r>
        <w:rPr>
          <w:rFonts w:hint="eastAsia"/>
        </w:rPr>
        <w:t>（様式５号）</w:t>
      </w:r>
    </w:p>
    <w:p w14:paraId="475E570F" w14:textId="323289E4" w:rsidR="00903680" w:rsidRPr="00903680" w:rsidRDefault="00903680" w:rsidP="00903680">
      <w:pPr>
        <w:jc w:val="center"/>
        <w:rPr>
          <w:sz w:val="28"/>
          <w:szCs w:val="36"/>
        </w:rPr>
      </w:pPr>
      <w:r w:rsidRPr="00903680">
        <w:rPr>
          <w:rFonts w:hint="eastAsia"/>
          <w:sz w:val="28"/>
          <w:szCs w:val="36"/>
        </w:rPr>
        <w:t>企画提案書チェックシート</w:t>
      </w:r>
    </w:p>
    <w:tbl>
      <w:tblPr>
        <w:tblStyle w:val="a3"/>
        <w:tblW w:w="9497" w:type="dxa"/>
        <w:tblInd w:w="137" w:type="dxa"/>
        <w:tblLook w:val="04A0" w:firstRow="1" w:lastRow="0" w:firstColumn="1" w:lastColumn="0" w:noHBand="0" w:noVBand="1"/>
      </w:tblPr>
      <w:tblGrid>
        <w:gridCol w:w="7938"/>
        <w:gridCol w:w="1559"/>
      </w:tblGrid>
      <w:tr w:rsidR="00271772" w:rsidRPr="007D59F0" w14:paraId="52F76250" w14:textId="77777777" w:rsidTr="007D59F0">
        <w:tc>
          <w:tcPr>
            <w:tcW w:w="7938" w:type="dxa"/>
            <w:tcBorders>
              <w:bottom w:val="single" w:sz="4" w:space="0" w:color="auto"/>
            </w:tcBorders>
            <w:shd w:val="pct10" w:color="D9D9D9" w:themeColor="background1" w:themeShade="D9" w:fill="D9D9D9" w:themeFill="background1" w:themeFillShade="D9"/>
            <w:vAlign w:val="center"/>
          </w:tcPr>
          <w:p w14:paraId="38D9DCD9" w14:textId="69C2515F" w:rsidR="00271772" w:rsidRPr="007D59F0" w:rsidRDefault="00271772" w:rsidP="00271772">
            <w:pPr>
              <w:jc w:val="center"/>
              <w:rPr>
                <w:bCs/>
              </w:rPr>
            </w:pPr>
            <w:r w:rsidRPr="007D59F0">
              <w:rPr>
                <w:rFonts w:hint="eastAsia"/>
                <w:bCs/>
              </w:rPr>
              <w:t>審査項目と作成（実施）における留意点</w:t>
            </w:r>
          </w:p>
        </w:tc>
        <w:tc>
          <w:tcPr>
            <w:tcW w:w="1559" w:type="dxa"/>
            <w:tcBorders>
              <w:bottom w:val="single" w:sz="4" w:space="0" w:color="auto"/>
            </w:tcBorders>
            <w:shd w:val="pct10" w:color="D9D9D9" w:themeColor="background1" w:themeShade="D9" w:fill="D9D9D9" w:themeFill="background1" w:themeFillShade="D9"/>
          </w:tcPr>
          <w:p w14:paraId="18FA3CB3" w14:textId="52D7DF92" w:rsidR="00271772" w:rsidRPr="007D59F0" w:rsidRDefault="00271772" w:rsidP="00271772">
            <w:pPr>
              <w:jc w:val="center"/>
              <w:rPr>
                <w:bCs/>
                <w:sz w:val="20"/>
                <w:szCs w:val="22"/>
              </w:rPr>
            </w:pPr>
            <w:r w:rsidRPr="007D59F0">
              <w:rPr>
                <w:rFonts w:hint="eastAsia"/>
                <w:bCs/>
                <w:sz w:val="20"/>
                <w:szCs w:val="22"/>
              </w:rPr>
              <w:t>企画提案書の該当ページ</w:t>
            </w:r>
          </w:p>
        </w:tc>
      </w:tr>
      <w:tr w:rsidR="00271772" w14:paraId="2821473F" w14:textId="77777777" w:rsidTr="007D59F0">
        <w:tc>
          <w:tcPr>
            <w:tcW w:w="7938" w:type="dxa"/>
            <w:shd w:val="pct10" w:color="D9D9D9" w:themeColor="background1" w:themeShade="D9" w:fill="D9D9D9" w:themeFill="background1" w:themeFillShade="D9"/>
          </w:tcPr>
          <w:p w14:paraId="47EAAEC6" w14:textId="44FB0AC5" w:rsidR="00271772" w:rsidRDefault="00271772" w:rsidP="007C5B39">
            <w:pPr>
              <w:spacing w:line="276" w:lineRule="auto"/>
            </w:pPr>
            <w:r>
              <w:rPr>
                <w:rFonts w:hint="eastAsia"/>
              </w:rPr>
              <w:t xml:space="preserve">１　</w:t>
            </w:r>
            <w:r w:rsidR="007D59F0">
              <w:rPr>
                <w:rFonts w:hint="eastAsia"/>
              </w:rPr>
              <w:t>システムの</w:t>
            </w:r>
            <w:r>
              <w:rPr>
                <w:rFonts w:hint="eastAsia"/>
              </w:rPr>
              <w:t>全体像</w:t>
            </w:r>
          </w:p>
        </w:tc>
        <w:tc>
          <w:tcPr>
            <w:tcW w:w="1559" w:type="dxa"/>
            <w:shd w:val="pct10" w:color="D9D9D9" w:themeColor="background1" w:themeShade="D9" w:fill="D9D9D9" w:themeFill="background1" w:themeFillShade="D9"/>
          </w:tcPr>
          <w:p w14:paraId="5D192159" w14:textId="4AAF7364" w:rsidR="00271772" w:rsidRDefault="00271772" w:rsidP="00A3242E"/>
        </w:tc>
      </w:tr>
      <w:tr w:rsidR="00271772" w14:paraId="511E8406" w14:textId="77777777" w:rsidTr="00271772">
        <w:tc>
          <w:tcPr>
            <w:tcW w:w="7938" w:type="dxa"/>
          </w:tcPr>
          <w:p w14:paraId="1FB715A7" w14:textId="6D1381EF" w:rsidR="00271772" w:rsidRDefault="00271772" w:rsidP="007C5B39">
            <w:pPr>
              <w:spacing w:line="276" w:lineRule="auto"/>
            </w:pPr>
            <w:r>
              <w:rPr>
                <w:rFonts w:ascii="ＭＳ 明朝" w:hAnsi="ＭＳ 明朝" w:hint="eastAsia"/>
              </w:rPr>
              <w:t>⑴　本市の事業目的</w:t>
            </w:r>
            <w:r w:rsidR="00AD3787">
              <w:rPr>
                <w:rFonts w:ascii="ＭＳ 明朝" w:hAnsi="ＭＳ 明朝" w:hint="eastAsia"/>
              </w:rPr>
              <w:t>を理解したうえで、提案全体の考え方を示すこと。</w:t>
            </w:r>
          </w:p>
        </w:tc>
        <w:tc>
          <w:tcPr>
            <w:tcW w:w="1559" w:type="dxa"/>
          </w:tcPr>
          <w:p w14:paraId="4DC6725F" w14:textId="676B66E7" w:rsidR="00271772" w:rsidRDefault="00271772" w:rsidP="00A3242E">
            <w:pPr>
              <w:jc w:val="center"/>
            </w:pPr>
          </w:p>
        </w:tc>
      </w:tr>
      <w:tr w:rsidR="00271772" w14:paraId="63D5674B" w14:textId="77777777" w:rsidTr="00271772">
        <w:tc>
          <w:tcPr>
            <w:tcW w:w="7938" w:type="dxa"/>
          </w:tcPr>
          <w:p w14:paraId="1ABBA808" w14:textId="7AAF9EB7" w:rsidR="00271772" w:rsidRDefault="00271772" w:rsidP="007C5B39">
            <w:pPr>
              <w:spacing w:line="276" w:lineRule="auto"/>
            </w:pPr>
            <w:r>
              <w:rPr>
                <w:rFonts w:ascii="ＭＳ 明朝" w:hAnsi="ＭＳ 明朝" w:hint="eastAsia"/>
              </w:rPr>
              <w:t>⑵　提案されたシステム・機器が、本事業の目的に有効であ</w:t>
            </w:r>
            <w:r w:rsidR="00AD3787">
              <w:rPr>
                <w:rFonts w:ascii="ＭＳ 明朝" w:hAnsi="ＭＳ 明朝" w:hint="eastAsia"/>
              </w:rPr>
              <w:t>ることを示すこと。</w:t>
            </w:r>
          </w:p>
        </w:tc>
        <w:tc>
          <w:tcPr>
            <w:tcW w:w="1559" w:type="dxa"/>
          </w:tcPr>
          <w:p w14:paraId="2C2A0A2F" w14:textId="3C65681B" w:rsidR="00271772" w:rsidRDefault="00271772" w:rsidP="00A3242E">
            <w:pPr>
              <w:jc w:val="center"/>
            </w:pPr>
          </w:p>
        </w:tc>
      </w:tr>
      <w:tr w:rsidR="00271772" w14:paraId="55D1789A" w14:textId="77777777" w:rsidTr="007D59F0">
        <w:tc>
          <w:tcPr>
            <w:tcW w:w="7938" w:type="dxa"/>
            <w:tcBorders>
              <w:bottom w:val="single" w:sz="4" w:space="0" w:color="auto"/>
            </w:tcBorders>
          </w:tcPr>
          <w:p w14:paraId="0CE88742" w14:textId="640A8274" w:rsidR="00271772" w:rsidRDefault="00271772" w:rsidP="007C5B39">
            <w:pPr>
              <w:spacing w:line="276" w:lineRule="auto"/>
              <w:ind w:left="420" w:hangingChars="200" w:hanging="420"/>
            </w:pPr>
            <w:r>
              <w:rPr>
                <w:rFonts w:ascii="ＭＳ 明朝" w:hAnsi="ＭＳ 明朝" w:hint="eastAsia"/>
              </w:rPr>
              <w:t xml:space="preserve">⑶　</w:t>
            </w:r>
            <w:r w:rsidR="00AD3787">
              <w:rPr>
                <w:rFonts w:ascii="ＭＳ 明朝" w:hAnsi="ＭＳ 明朝" w:hint="eastAsia"/>
              </w:rPr>
              <w:t>中学校・高等学校へのクラウド型デジタル採点システムの自治体における導入</w:t>
            </w:r>
            <w:r w:rsidR="002A3C4D">
              <w:rPr>
                <w:rFonts w:ascii="ＭＳ 明朝" w:hAnsi="ＭＳ 明朝" w:hint="eastAsia"/>
              </w:rPr>
              <w:t>・運用の</w:t>
            </w:r>
            <w:r w:rsidR="00AD3787">
              <w:rPr>
                <w:rFonts w:ascii="ＭＳ 明朝" w:hAnsi="ＭＳ 明朝" w:hint="eastAsia"/>
              </w:rPr>
              <w:t>実績を示すこと。</w:t>
            </w:r>
          </w:p>
        </w:tc>
        <w:tc>
          <w:tcPr>
            <w:tcW w:w="1559" w:type="dxa"/>
            <w:tcBorders>
              <w:bottom w:val="single" w:sz="4" w:space="0" w:color="auto"/>
            </w:tcBorders>
          </w:tcPr>
          <w:p w14:paraId="4F99AEBD" w14:textId="75C0A92C" w:rsidR="00271772" w:rsidRDefault="00271772" w:rsidP="00271772">
            <w:pPr>
              <w:jc w:val="center"/>
            </w:pPr>
          </w:p>
        </w:tc>
      </w:tr>
      <w:tr w:rsidR="00271772" w14:paraId="5D97691E" w14:textId="77777777" w:rsidTr="007D59F0">
        <w:tc>
          <w:tcPr>
            <w:tcW w:w="7938" w:type="dxa"/>
            <w:shd w:val="pct10" w:color="D9D9D9" w:themeColor="background1" w:themeShade="D9" w:fill="D9D9D9" w:themeFill="background1" w:themeFillShade="D9"/>
          </w:tcPr>
          <w:p w14:paraId="61158DE0" w14:textId="77777777" w:rsidR="00271772" w:rsidRDefault="00271772" w:rsidP="007C5B39">
            <w:pPr>
              <w:spacing w:line="276" w:lineRule="auto"/>
            </w:pPr>
            <w:r>
              <w:rPr>
                <w:rFonts w:hint="eastAsia"/>
              </w:rPr>
              <w:t>２　システム・機器の機能、管理</w:t>
            </w:r>
          </w:p>
        </w:tc>
        <w:tc>
          <w:tcPr>
            <w:tcW w:w="1559" w:type="dxa"/>
            <w:shd w:val="pct10" w:color="D9D9D9" w:themeColor="background1" w:themeShade="D9" w:fill="D9D9D9" w:themeFill="background1" w:themeFillShade="D9"/>
          </w:tcPr>
          <w:p w14:paraId="600C9405" w14:textId="3FD81E77" w:rsidR="00271772" w:rsidRDefault="00271772" w:rsidP="00271772"/>
        </w:tc>
      </w:tr>
      <w:tr w:rsidR="00271772" w14:paraId="75613EE7" w14:textId="77777777" w:rsidTr="00271772">
        <w:tc>
          <w:tcPr>
            <w:tcW w:w="7938" w:type="dxa"/>
          </w:tcPr>
          <w:p w14:paraId="14A893EB" w14:textId="4E3673E5" w:rsidR="00271772" w:rsidRDefault="00271772" w:rsidP="007C5B39">
            <w:pPr>
              <w:spacing w:line="276" w:lineRule="auto"/>
              <w:ind w:left="420" w:hangingChars="200" w:hanging="420"/>
            </w:pPr>
            <w:r>
              <w:rPr>
                <w:rFonts w:ascii="ＭＳ 明朝" w:hAnsi="ＭＳ 明朝" w:hint="eastAsia"/>
              </w:rPr>
              <w:t xml:space="preserve">⑴　</w:t>
            </w:r>
            <w:r w:rsidR="00AD3787">
              <w:rPr>
                <w:rFonts w:ascii="ＭＳ 明朝" w:hAnsi="ＭＳ 明朝" w:hint="eastAsia"/>
              </w:rPr>
              <w:t>提案するデジタル採点システムとスキャナについて、製品、</w:t>
            </w:r>
            <w:r w:rsidR="004A4F68">
              <w:rPr>
                <w:rFonts w:ascii="ＭＳ 明朝" w:hAnsi="ＭＳ 明朝" w:hint="eastAsia"/>
              </w:rPr>
              <w:t>仕様</w:t>
            </w:r>
            <w:r w:rsidR="00AD3787">
              <w:rPr>
                <w:rFonts w:ascii="ＭＳ 明朝" w:hAnsi="ＭＳ 明朝" w:hint="eastAsia"/>
              </w:rPr>
              <w:t>、特徴等を具体的に示すこと。</w:t>
            </w:r>
          </w:p>
        </w:tc>
        <w:tc>
          <w:tcPr>
            <w:tcW w:w="1559" w:type="dxa"/>
          </w:tcPr>
          <w:p w14:paraId="223F670E" w14:textId="7B26ECC6" w:rsidR="00271772" w:rsidRDefault="00271772" w:rsidP="00271772">
            <w:pPr>
              <w:jc w:val="center"/>
            </w:pPr>
          </w:p>
        </w:tc>
      </w:tr>
      <w:tr w:rsidR="00271772" w14:paraId="63628548" w14:textId="77777777" w:rsidTr="00271772">
        <w:tc>
          <w:tcPr>
            <w:tcW w:w="7938" w:type="dxa"/>
          </w:tcPr>
          <w:p w14:paraId="2EB71450" w14:textId="20DDB9B6" w:rsidR="00271772" w:rsidRDefault="00271772" w:rsidP="007C5B39">
            <w:pPr>
              <w:spacing w:line="276" w:lineRule="auto"/>
            </w:pPr>
            <w:r>
              <w:rPr>
                <w:rFonts w:ascii="ＭＳ 明朝" w:hAnsi="ＭＳ 明朝" w:hint="eastAsia"/>
              </w:rPr>
              <w:t>⑵　導入により、本事業の目的を達成できる</w:t>
            </w:r>
            <w:r w:rsidR="004A4F68">
              <w:rPr>
                <w:rFonts w:ascii="ＭＳ 明朝" w:hAnsi="ＭＳ 明朝" w:hint="eastAsia"/>
              </w:rPr>
              <w:t>ことについて、具体的に示すこと。</w:t>
            </w:r>
          </w:p>
        </w:tc>
        <w:tc>
          <w:tcPr>
            <w:tcW w:w="1559" w:type="dxa"/>
          </w:tcPr>
          <w:p w14:paraId="40930639" w14:textId="1F56686F" w:rsidR="00271772" w:rsidRDefault="00271772" w:rsidP="00271772">
            <w:pPr>
              <w:jc w:val="center"/>
            </w:pPr>
          </w:p>
        </w:tc>
      </w:tr>
      <w:tr w:rsidR="00271772" w14:paraId="5B380472" w14:textId="77777777" w:rsidTr="00271772">
        <w:tc>
          <w:tcPr>
            <w:tcW w:w="7938" w:type="dxa"/>
          </w:tcPr>
          <w:p w14:paraId="55A00D6C" w14:textId="6AC1CA51" w:rsidR="00271772" w:rsidRDefault="00271772" w:rsidP="007C5B39">
            <w:pPr>
              <w:spacing w:line="276" w:lineRule="auto"/>
              <w:ind w:left="420" w:hangingChars="200" w:hanging="420"/>
            </w:pPr>
            <w:r>
              <w:rPr>
                <w:rFonts w:ascii="ＭＳ 明朝" w:hAnsi="ＭＳ 明朝" w:hint="eastAsia"/>
              </w:rPr>
              <w:t xml:space="preserve">⑶　</w:t>
            </w:r>
            <w:r w:rsidR="004A4F68">
              <w:rPr>
                <w:rFonts w:ascii="ＭＳ 明朝" w:hAnsi="ＭＳ 明朝" w:hint="eastAsia"/>
              </w:rPr>
              <w:t>教員にとって必要となる機能、提案するシステムの特徴、強みについて、具体的かつ明確に示すこと。</w:t>
            </w:r>
          </w:p>
        </w:tc>
        <w:tc>
          <w:tcPr>
            <w:tcW w:w="1559" w:type="dxa"/>
          </w:tcPr>
          <w:p w14:paraId="782FC225" w14:textId="50F13195" w:rsidR="00271772" w:rsidRDefault="00271772" w:rsidP="00271772">
            <w:pPr>
              <w:jc w:val="center"/>
            </w:pPr>
          </w:p>
        </w:tc>
      </w:tr>
      <w:tr w:rsidR="00271772" w14:paraId="7F2EA677" w14:textId="77777777" w:rsidTr="00271772">
        <w:tc>
          <w:tcPr>
            <w:tcW w:w="7938" w:type="dxa"/>
          </w:tcPr>
          <w:p w14:paraId="0F0F5EC3" w14:textId="3D410601" w:rsidR="00271772" w:rsidRDefault="00271772" w:rsidP="007C5B39">
            <w:pPr>
              <w:spacing w:line="276" w:lineRule="auto"/>
              <w:rPr>
                <w:rFonts w:ascii="ＭＳ 明朝" w:hAnsi="ＭＳ 明朝"/>
              </w:rPr>
            </w:pPr>
            <w:r>
              <w:rPr>
                <w:rFonts w:ascii="ＭＳ 明朝" w:hAnsi="ＭＳ 明朝" w:hint="eastAsia"/>
              </w:rPr>
              <w:t xml:space="preserve">⑷　</w:t>
            </w:r>
            <w:r w:rsidR="004A4F68">
              <w:rPr>
                <w:rFonts w:ascii="ＭＳ 明朝" w:hAnsi="ＭＳ 明朝" w:hint="eastAsia"/>
              </w:rPr>
              <w:t>操作の手順等について、具体的に示すこと。</w:t>
            </w:r>
          </w:p>
        </w:tc>
        <w:tc>
          <w:tcPr>
            <w:tcW w:w="1559" w:type="dxa"/>
          </w:tcPr>
          <w:p w14:paraId="5BB30E0B" w14:textId="5007F100" w:rsidR="00271772" w:rsidRDefault="00271772" w:rsidP="00271772">
            <w:pPr>
              <w:jc w:val="center"/>
            </w:pPr>
          </w:p>
        </w:tc>
      </w:tr>
      <w:tr w:rsidR="00271772" w14:paraId="1AB4E5CC" w14:textId="77777777" w:rsidTr="007D59F0">
        <w:tc>
          <w:tcPr>
            <w:tcW w:w="7938" w:type="dxa"/>
            <w:tcBorders>
              <w:bottom w:val="single" w:sz="4" w:space="0" w:color="auto"/>
            </w:tcBorders>
          </w:tcPr>
          <w:p w14:paraId="3BB527B4" w14:textId="68158937" w:rsidR="00271772" w:rsidRDefault="00271772" w:rsidP="007C5B39">
            <w:pPr>
              <w:spacing w:line="276" w:lineRule="auto"/>
              <w:rPr>
                <w:rFonts w:ascii="ＭＳ 明朝" w:hAnsi="ＭＳ 明朝"/>
              </w:rPr>
            </w:pPr>
            <w:r>
              <w:rPr>
                <w:rFonts w:ascii="ＭＳ 明朝" w:hAnsi="ＭＳ 明朝" w:hint="eastAsia"/>
              </w:rPr>
              <w:t>⑸　情報セキュリティー対策</w:t>
            </w:r>
            <w:r w:rsidR="00D84610">
              <w:rPr>
                <w:rFonts w:ascii="ＭＳ 明朝" w:hAnsi="ＭＳ 明朝" w:hint="eastAsia"/>
              </w:rPr>
              <w:t>について、具体的</w:t>
            </w:r>
            <w:r w:rsidR="004A4F68">
              <w:rPr>
                <w:rFonts w:ascii="ＭＳ 明朝" w:hAnsi="ＭＳ 明朝" w:hint="eastAsia"/>
              </w:rPr>
              <w:t>かつ明確に示すこと。</w:t>
            </w:r>
          </w:p>
        </w:tc>
        <w:tc>
          <w:tcPr>
            <w:tcW w:w="1559" w:type="dxa"/>
            <w:tcBorders>
              <w:bottom w:val="single" w:sz="4" w:space="0" w:color="auto"/>
            </w:tcBorders>
          </w:tcPr>
          <w:p w14:paraId="2FC103A0" w14:textId="5BB57EF7" w:rsidR="00271772" w:rsidRDefault="00271772" w:rsidP="00271772">
            <w:pPr>
              <w:jc w:val="center"/>
            </w:pPr>
          </w:p>
        </w:tc>
      </w:tr>
      <w:tr w:rsidR="00271772" w14:paraId="47A7D95A" w14:textId="77777777" w:rsidTr="007D59F0">
        <w:tc>
          <w:tcPr>
            <w:tcW w:w="7938" w:type="dxa"/>
            <w:shd w:val="pct10" w:color="D9D9D9" w:themeColor="background1" w:themeShade="D9" w:fill="D9D9D9" w:themeFill="background1" w:themeFillShade="D9"/>
          </w:tcPr>
          <w:p w14:paraId="434ADBE6" w14:textId="77777777" w:rsidR="00271772" w:rsidRDefault="00271772" w:rsidP="007C5B39">
            <w:pPr>
              <w:spacing w:line="276" w:lineRule="auto"/>
            </w:pPr>
            <w:r>
              <w:rPr>
                <w:rFonts w:hint="eastAsia"/>
              </w:rPr>
              <w:t>３　業務サポート</w:t>
            </w:r>
          </w:p>
        </w:tc>
        <w:tc>
          <w:tcPr>
            <w:tcW w:w="1559" w:type="dxa"/>
            <w:shd w:val="pct10" w:color="D9D9D9" w:themeColor="background1" w:themeShade="D9" w:fill="D9D9D9" w:themeFill="background1" w:themeFillShade="D9"/>
          </w:tcPr>
          <w:p w14:paraId="28E08054" w14:textId="0FCCEA72" w:rsidR="00271772" w:rsidRDefault="00271772" w:rsidP="00271772"/>
        </w:tc>
      </w:tr>
      <w:tr w:rsidR="00271772" w14:paraId="5AB8D720" w14:textId="77777777" w:rsidTr="00271772">
        <w:tc>
          <w:tcPr>
            <w:tcW w:w="7938" w:type="dxa"/>
          </w:tcPr>
          <w:p w14:paraId="0D4A2C70" w14:textId="13A62801" w:rsidR="00271772" w:rsidRDefault="00271772" w:rsidP="007C5B39">
            <w:pPr>
              <w:spacing w:line="276" w:lineRule="auto"/>
            </w:pPr>
            <w:r>
              <w:rPr>
                <w:rFonts w:ascii="ＭＳ 明朝" w:hAnsi="ＭＳ 明朝" w:hint="eastAsia"/>
              </w:rPr>
              <w:t>⑴　導入支援、操作研修</w:t>
            </w:r>
            <w:r w:rsidR="004A4F68">
              <w:rPr>
                <w:rFonts w:ascii="ＭＳ 明朝" w:hAnsi="ＭＳ 明朝" w:hint="eastAsia"/>
              </w:rPr>
              <w:t>について、具体的に示すこと。</w:t>
            </w:r>
          </w:p>
        </w:tc>
        <w:tc>
          <w:tcPr>
            <w:tcW w:w="1559" w:type="dxa"/>
          </w:tcPr>
          <w:p w14:paraId="719776E3" w14:textId="5CD4AE22" w:rsidR="00271772" w:rsidRDefault="00271772" w:rsidP="00271772">
            <w:pPr>
              <w:jc w:val="center"/>
            </w:pPr>
          </w:p>
        </w:tc>
      </w:tr>
      <w:tr w:rsidR="00271772" w14:paraId="562E6B9B" w14:textId="77777777" w:rsidTr="007D59F0">
        <w:tc>
          <w:tcPr>
            <w:tcW w:w="7938" w:type="dxa"/>
            <w:tcBorders>
              <w:bottom w:val="single" w:sz="4" w:space="0" w:color="auto"/>
            </w:tcBorders>
          </w:tcPr>
          <w:p w14:paraId="0021DFCA" w14:textId="403BBE17" w:rsidR="00271772" w:rsidRDefault="00271772" w:rsidP="007C5B39">
            <w:pPr>
              <w:spacing w:line="276" w:lineRule="auto"/>
            </w:pPr>
            <w:r>
              <w:rPr>
                <w:rFonts w:ascii="ＭＳ 明朝" w:hAnsi="ＭＳ 明朝" w:hint="eastAsia"/>
              </w:rPr>
              <w:t xml:space="preserve">⑵　</w:t>
            </w:r>
            <w:r w:rsidR="004A4F68">
              <w:rPr>
                <w:rFonts w:ascii="ＭＳ 明朝" w:hAnsi="ＭＳ 明朝" w:hint="eastAsia"/>
              </w:rPr>
              <w:t>ヘルプデスクの設置、障害等発生時への対応について、具体的に示すこと。</w:t>
            </w:r>
          </w:p>
        </w:tc>
        <w:tc>
          <w:tcPr>
            <w:tcW w:w="1559" w:type="dxa"/>
            <w:tcBorders>
              <w:bottom w:val="single" w:sz="4" w:space="0" w:color="auto"/>
            </w:tcBorders>
          </w:tcPr>
          <w:p w14:paraId="2E92F0D8" w14:textId="66293779" w:rsidR="00271772" w:rsidRDefault="00271772" w:rsidP="00271772">
            <w:pPr>
              <w:jc w:val="center"/>
            </w:pPr>
          </w:p>
        </w:tc>
      </w:tr>
      <w:tr w:rsidR="00271772" w14:paraId="1779E043" w14:textId="77777777" w:rsidTr="007D59F0">
        <w:tc>
          <w:tcPr>
            <w:tcW w:w="7938" w:type="dxa"/>
            <w:shd w:val="pct10" w:color="D9D9D9" w:themeColor="background1" w:themeShade="D9" w:fill="D9D9D9" w:themeFill="background1" w:themeFillShade="D9"/>
          </w:tcPr>
          <w:p w14:paraId="5F395C60" w14:textId="77777777" w:rsidR="00271772" w:rsidRDefault="00271772" w:rsidP="007C5B39">
            <w:pPr>
              <w:spacing w:line="276" w:lineRule="auto"/>
            </w:pPr>
            <w:r>
              <w:rPr>
                <w:rFonts w:hint="eastAsia"/>
              </w:rPr>
              <w:t>４　業務スケジュール</w:t>
            </w:r>
          </w:p>
        </w:tc>
        <w:tc>
          <w:tcPr>
            <w:tcW w:w="1559" w:type="dxa"/>
            <w:shd w:val="pct10" w:color="D9D9D9" w:themeColor="background1" w:themeShade="D9" w:fill="D9D9D9" w:themeFill="background1" w:themeFillShade="D9"/>
          </w:tcPr>
          <w:p w14:paraId="4DE2F911" w14:textId="6F6DB804" w:rsidR="00271772" w:rsidRDefault="00271772" w:rsidP="00271772"/>
        </w:tc>
      </w:tr>
      <w:tr w:rsidR="00271772" w14:paraId="19D390E0" w14:textId="77777777" w:rsidTr="00271772">
        <w:tc>
          <w:tcPr>
            <w:tcW w:w="7938" w:type="dxa"/>
          </w:tcPr>
          <w:p w14:paraId="399D3113" w14:textId="0EA472F1" w:rsidR="00271772" w:rsidRPr="0033690F" w:rsidRDefault="00271772" w:rsidP="007C5B39">
            <w:pPr>
              <w:spacing w:line="276" w:lineRule="auto"/>
            </w:pPr>
            <w:r>
              <w:rPr>
                <w:rFonts w:ascii="ＭＳ 明朝" w:hAnsi="ＭＳ 明朝" w:hint="eastAsia"/>
              </w:rPr>
              <w:t xml:space="preserve">⑴　</w:t>
            </w:r>
            <w:r w:rsidRPr="002030FB">
              <w:t>スケジュール</w:t>
            </w:r>
            <w:r w:rsidR="004A4F68">
              <w:rPr>
                <w:rFonts w:hint="eastAsia"/>
              </w:rPr>
              <w:t>を工程ごとに具体的に示すこと。</w:t>
            </w:r>
          </w:p>
        </w:tc>
        <w:tc>
          <w:tcPr>
            <w:tcW w:w="1559" w:type="dxa"/>
          </w:tcPr>
          <w:p w14:paraId="5E706B5C" w14:textId="56421717" w:rsidR="00271772" w:rsidRDefault="00271772" w:rsidP="00271772">
            <w:pPr>
              <w:jc w:val="center"/>
            </w:pPr>
          </w:p>
        </w:tc>
      </w:tr>
      <w:tr w:rsidR="00271772" w14:paraId="196D3673" w14:textId="77777777" w:rsidTr="007D59F0">
        <w:tc>
          <w:tcPr>
            <w:tcW w:w="7938" w:type="dxa"/>
            <w:tcBorders>
              <w:bottom w:val="single" w:sz="4" w:space="0" w:color="auto"/>
            </w:tcBorders>
          </w:tcPr>
          <w:p w14:paraId="64699CCB" w14:textId="0B845E22" w:rsidR="00271772" w:rsidRPr="0033690F" w:rsidRDefault="00271772" w:rsidP="007C5B39">
            <w:pPr>
              <w:spacing w:line="276" w:lineRule="auto"/>
              <w:rPr>
                <w:rFonts w:ascii="ＭＳ 明朝" w:hAnsi="ＭＳ 明朝"/>
              </w:rPr>
            </w:pPr>
            <w:r>
              <w:rPr>
                <w:rFonts w:ascii="ＭＳ 明朝" w:hAnsi="ＭＳ 明朝" w:hint="eastAsia"/>
              </w:rPr>
              <w:t xml:space="preserve">⑵　</w:t>
            </w:r>
            <w:r w:rsidR="004A4F68">
              <w:rPr>
                <w:rFonts w:ascii="ＭＳ 明朝" w:hAnsi="ＭＳ 明朝" w:hint="eastAsia"/>
              </w:rPr>
              <w:t>本業務の実施体制として、人員配置、業務体制等を示すこと。</w:t>
            </w:r>
          </w:p>
        </w:tc>
        <w:tc>
          <w:tcPr>
            <w:tcW w:w="1559" w:type="dxa"/>
            <w:tcBorders>
              <w:bottom w:val="single" w:sz="4" w:space="0" w:color="auto"/>
            </w:tcBorders>
          </w:tcPr>
          <w:p w14:paraId="42B0F329" w14:textId="407CAA0B" w:rsidR="00271772" w:rsidRDefault="00271772" w:rsidP="00271772">
            <w:pPr>
              <w:jc w:val="center"/>
            </w:pPr>
          </w:p>
        </w:tc>
      </w:tr>
      <w:tr w:rsidR="00271772" w14:paraId="4C43B7CA" w14:textId="77777777" w:rsidTr="007D59F0">
        <w:tc>
          <w:tcPr>
            <w:tcW w:w="7938" w:type="dxa"/>
            <w:shd w:val="pct10" w:color="D9D9D9" w:themeColor="background1" w:themeShade="D9" w:fill="D9D9D9" w:themeFill="background1" w:themeFillShade="D9"/>
          </w:tcPr>
          <w:p w14:paraId="691D7EF7" w14:textId="77777777" w:rsidR="00271772" w:rsidRDefault="00271772" w:rsidP="007C5B39">
            <w:pPr>
              <w:spacing w:line="276" w:lineRule="auto"/>
            </w:pPr>
            <w:r>
              <w:rPr>
                <w:rFonts w:hint="eastAsia"/>
              </w:rPr>
              <w:t>５　追加提案事項</w:t>
            </w:r>
          </w:p>
        </w:tc>
        <w:tc>
          <w:tcPr>
            <w:tcW w:w="1559" w:type="dxa"/>
            <w:shd w:val="pct10" w:color="D9D9D9" w:themeColor="background1" w:themeShade="D9" w:fill="D9D9D9" w:themeFill="background1" w:themeFillShade="D9"/>
          </w:tcPr>
          <w:p w14:paraId="0DCEA95B" w14:textId="0A368874" w:rsidR="00271772" w:rsidRDefault="00271772" w:rsidP="00271772"/>
        </w:tc>
      </w:tr>
      <w:tr w:rsidR="00271772" w14:paraId="17064324" w14:textId="77777777" w:rsidTr="007D59F0">
        <w:tc>
          <w:tcPr>
            <w:tcW w:w="7938" w:type="dxa"/>
            <w:tcBorders>
              <w:bottom w:val="single" w:sz="4" w:space="0" w:color="auto"/>
            </w:tcBorders>
          </w:tcPr>
          <w:p w14:paraId="5CEE8EE8" w14:textId="351FA0B0" w:rsidR="00271772" w:rsidRDefault="00271772" w:rsidP="007C5B39">
            <w:pPr>
              <w:spacing w:line="276" w:lineRule="auto"/>
              <w:ind w:left="420" w:hangingChars="200" w:hanging="420"/>
            </w:pPr>
            <w:r>
              <w:rPr>
                <w:rFonts w:ascii="ＭＳ 明朝" w:hAnsi="ＭＳ 明朝" w:hint="eastAsia"/>
              </w:rPr>
              <w:t xml:space="preserve">⑴　</w:t>
            </w:r>
            <w:r w:rsidR="004A4F68">
              <w:rPr>
                <w:rFonts w:ascii="ＭＳ 明朝" w:hAnsi="ＭＳ 明朝" w:hint="eastAsia"/>
              </w:rPr>
              <w:t>仕様書の記載内容以上に、追加で提案する機能や要件、業務があれば提案すること。</w:t>
            </w:r>
          </w:p>
        </w:tc>
        <w:tc>
          <w:tcPr>
            <w:tcW w:w="1559" w:type="dxa"/>
            <w:tcBorders>
              <w:bottom w:val="single" w:sz="4" w:space="0" w:color="auto"/>
            </w:tcBorders>
          </w:tcPr>
          <w:p w14:paraId="46ED41E8" w14:textId="099435ED" w:rsidR="00271772" w:rsidRDefault="00271772" w:rsidP="00271772">
            <w:pPr>
              <w:jc w:val="center"/>
            </w:pPr>
          </w:p>
        </w:tc>
      </w:tr>
      <w:tr w:rsidR="00271772" w14:paraId="51EE1D84" w14:textId="77777777" w:rsidTr="007D59F0">
        <w:tc>
          <w:tcPr>
            <w:tcW w:w="7938" w:type="dxa"/>
            <w:shd w:val="pct10" w:color="D9D9D9" w:themeColor="background1" w:themeShade="D9" w:fill="D9D9D9" w:themeFill="background1" w:themeFillShade="D9"/>
          </w:tcPr>
          <w:p w14:paraId="25AE09AA" w14:textId="77777777" w:rsidR="00271772" w:rsidRDefault="00271772" w:rsidP="007C5B39">
            <w:pPr>
              <w:spacing w:line="276" w:lineRule="auto"/>
            </w:pPr>
            <w:r>
              <w:rPr>
                <w:rFonts w:hint="eastAsia"/>
              </w:rPr>
              <w:t>６　運用保守</w:t>
            </w:r>
          </w:p>
        </w:tc>
        <w:tc>
          <w:tcPr>
            <w:tcW w:w="1559" w:type="dxa"/>
            <w:shd w:val="pct10" w:color="D9D9D9" w:themeColor="background1" w:themeShade="D9" w:fill="D9D9D9" w:themeFill="background1" w:themeFillShade="D9"/>
          </w:tcPr>
          <w:p w14:paraId="664A7818" w14:textId="2C50753A" w:rsidR="00271772" w:rsidRDefault="00271772" w:rsidP="00271772"/>
        </w:tc>
      </w:tr>
      <w:tr w:rsidR="00271772" w14:paraId="125B6BB2" w14:textId="77777777" w:rsidTr="00271772">
        <w:tc>
          <w:tcPr>
            <w:tcW w:w="7938" w:type="dxa"/>
          </w:tcPr>
          <w:p w14:paraId="36EF20E7" w14:textId="01A8FE10" w:rsidR="00271772" w:rsidRDefault="00271772" w:rsidP="007C5B39">
            <w:pPr>
              <w:spacing w:line="276" w:lineRule="auto"/>
            </w:pPr>
            <w:r>
              <w:rPr>
                <w:rFonts w:ascii="ＭＳ 明朝" w:hAnsi="ＭＳ 明朝" w:hint="eastAsia"/>
              </w:rPr>
              <w:t>⑴　運用・保守体制</w:t>
            </w:r>
            <w:r w:rsidR="004A4F68">
              <w:rPr>
                <w:rFonts w:ascii="ＭＳ 明朝" w:hAnsi="ＭＳ 明朝" w:hint="eastAsia"/>
              </w:rPr>
              <w:t>について、具体的かつ明確に示すこと。</w:t>
            </w:r>
          </w:p>
        </w:tc>
        <w:tc>
          <w:tcPr>
            <w:tcW w:w="1559" w:type="dxa"/>
          </w:tcPr>
          <w:p w14:paraId="0ECE107E" w14:textId="15E574FB" w:rsidR="00271772" w:rsidRDefault="00271772" w:rsidP="00271772">
            <w:pPr>
              <w:jc w:val="center"/>
            </w:pPr>
          </w:p>
        </w:tc>
      </w:tr>
      <w:tr w:rsidR="00271772" w14:paraId="2873274A" w14:textId="77777777" w:rsidTr="00271772">
        <w:tc>
          <w:tcPr>
            <w:tcW w:w="7938" w:type="dxa"/>
          </w:tcPr>
          <w:p w14:paraId="583F4ECC" w14:textId="7019A5B1" w:rsidR="00271772" w:rsidRDefault="00271772" w:rsidP="007C5B39">
            <w:pPr>
              <w:spacing w:line="276" w:lineRule="auto"/>
            </w:pPr>
            <w:r>
              <w:rPr>
                <w:rFonts w:ascii="ＭＳ 明朝" w:hAnsi="ＭＳ 明朝" w:hint="eastAsia"/>
              </w:rPr>
              <w:t xml:space="preserve">⑵　</w:t>
            </w:r>
            <w:r w:rsidR="004A4F68">
              <w:rPr>
                <w:rFonts w:ascii="ＭＳ 明朝" w:hAnsi="ＭＳ 明朝" w:hint="eastAsia"/>
              </w:rPr>
              <w:t>ユーザーサポートについて</w:t>
            </w:r>
            <w:bookmarkStart w:id="0" w:name="_GoBack"/>
            <w:bookmarkEnd w:id="0"/>
            <w:r w:rsidR="004A4F68">
              <w:rPr>
                <w:rFonts w:ascii="ＭＳ 明朝" w:hAnsi="ＭＳ 明朝" w:hint="eastAsia"/>
              </w:rPr>
              <w:t>、具体的かつ明確に示すこと。</w:t>
            </w:r>
          </w:p>
        </w:tc>
        <w:tc>
          <w:tcPr>
            <w:tcW w:w="1559" w:type="dxa"/>
          </w:tcPr>
          <w:p w14:paraId="0FBEDEB9" w14:textId="1EC57749" w:rsidR="00271772" w:rsidRDefault="00271772" w:rsidP="00271772">
            <w:pPr>
              <w:jc w:val="center"/>
            </w:pPr>
          </w:p>
        </w:tc>
      </w:tr>
    </w:tbl>
    <w:p w14:paraId="57E0C5EB" w14:textId="77777777" w:rsidR="00903680" w:rsidRDefault="00903680"/>
    <w:sectPr w:rsidR="00903680" w:rsidSect="002E0806">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26639E" w14:textId="77777777" w:rsidR="007D59F0" w:rsidRDefault="007D59F0" w:rsidP="007D59F0">
      <w:r>
        <w:separator/>
      </w:r>
    </w:p>
  </w:endnote>
  <w:endnote w:type="continuationSeparator" w:id="0">
    <w:p w14:paraId="7642E395" w14:textId="77777777" w:rsidR="007D59F0" w:rsidRDefault="007D59F0" w:rsidP="007D5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103DA2" w14:textId="77777777" w:rsidR="007D59F0" w:rsidRDefault="007D59F0" w:rsidP="007D59F0">
      <w:r>
        <w:separator/>
      </w:r>
    </w:p>
  </w:footnote>
  <w:footnote w:type="continuationSeparator" w:id="0">
    <w:p w14:paraId="5FF14299" w14:textId="77777777" w:rsidR="007D59F0" w:rsidRDefault="007D59F0" w:rsidP="007D59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ACA"/>
    <w:rsid w:val="00271772"/>
    <w:rsid w:val="002A3C4D"/>
    <w:rsid w:val="002E0806"/>
    <w:rsid w:val="004A4F68"/>
    <w:rsid w:val="00652ACA"/>
    <w:rsid w:val="007C36C2"/>
    <w:rsid w:val="007C5B39"/>
    <w:rsid w:val="007D59F0"/>
    <w:rsid w:val="00903680"/>
    <w:rsid w:val="00AD3787"/>
    <w:rsid w:val="00D84610"/>
    <w:rsid w:val="00E745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6AAFEC9"/>
  <w15:chartTrackingRefBased/>
  <w15:docId w15:val="{48B32B38-C60B-4BEA-99FA-AC76A0E30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717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D59F0"/>
    <w:pPr>
      <w:tabs>
        <w:tab w:val="center" w:pos="4252"/>
        <w:tab w:val="right" w:pos="8504"/>
      </w:tabs>
      <w:snapToGrid w:val="0"/>
    </w:pPr>
  </w:style>
  <w:style w:type="character" w:customStyle="1" w:styleId="a5">
    <w:name w:val="ヘッダー (文字)"/>
    <w:basedOn w:val="a0"/>
    <w:link w:val="a4"/>
    <w:uiPriority w:val="99"/>
    <w:rsid w:val="007D59F0"/>
  </w:style>
  <w:style w:type="paragraph" w:styleId="a6">
    <w:name w:val="footer"/>
    <w:basedOn w:val="a"/>
    <w:link w:val="a7"/>
    <w:uiPriority w:val="99"/>
    <w:unhideWhenUsed/>
    <w:rsid w:val="007D59F0"/>
    <w:pPr>
      <w:tabs>
        <w:tab w:val="center" w:pos="4252"/>
        <w:tab w:val="right" w:pos="8504"/>
      </w:tabs>
      <w:snapToGrid w:val="0"/>
    </w:pPr>
  </w:style>
  <w:style w:type="character" w:customStyle="1" w:styleId="a7">
    <w:name w:val="フッター (文字)"/>
    <w:basedOn w:val="a0"/>
    <w:link w:val="a6"/>
    <w:uiPriority w:val="99"/>
    <w:rsid w:val="007D59F0"/>
  </w:style>
  <w:style w:type="paragraph" w:styleId="a8">
    <w:name w:val="Balloon Text"/>
    <w:basedOn w:val="a"/>
    <w:link w:val="a9"/>
    <w:uiPriority w:val="99"/>
    <w:semiHidden/>
    <w:unhideWhenUsed/>
    <w:rsid w:val="007C5B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C5B3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　匡孝</dc:creator>
  <cp:keywords/>
  <dc:description/>
  <cp:lastModifiedBy>Amagasaki</cp:lastModifiedBy>
  <cp:revision>5</cp:revision>
  <cp:lastPrinted>2024-03-14T07:15:00Z</cp:lastPrinted>
  <dcterms:created xsi:type="dcterms:W3CDTF">2024-02-13T02:07:00Z</dcterms:created>
  <dcterms:modified xsi:type="dcterms:W3CDTF">2024-03-14T07:18:00Z</dcterms:modified>
</cp:coreProperties>
</file>