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40" w:rsidRPr="00B30740" w:rsidRDefault="00B30740" w:rsidP="00B30740">
      <w:pPr>
        <w:pStyle w:val="a7"/>
        <w:tabs>
          <w:tab w:val="left" w:pos="2848"/>
        </w:tabs>
        <w:spacing w:line="373" w:lineRule="exact"/>
        <w:ind w:left="118"/>
        <w:rPr>
          <w:rFonts w:asciiTheme="minorEastAsia" w:eastAsiaTheme="minorEastAsia" w:hAnsiTheme="minorEastAsia" w:cs="メイリオ"/>
          <w:sz w:val="24"/>
          <w:szCs w:val="24"/>
          <w:lang w:eastAsia="ja-JP"/>
        </w:rPr>
      </w:pP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（建替え決議集会招集者）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殿</w:t>
      </w:r>
    </w:p>
    <w:p w:rsidR="00B30740" w:rsidRPr="00B30740" w:rsidRDefault="00B30740" w:rsidP="00B30740">
      <w:pPr>
        <w:spacing w:before="7" w:line="1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pStyle w:val="a7"/>
        <w:spacing w:line="373" w:lineRule="exact"/>
        <w:ind w:left="4528"/>
        <w:rPr>
          <w:rFonts w:asciiTheme="minorEastAsia" w:eastAsiaTheme="minorEastAsia" w:hAnsiTheme="minorEastAsia" w:cs="メイリオ"/>
          <w:sz w:val="24"/>
          <w:szCs w:val="24"/>
        </w:rPr>
      </w:pPr>
      <w:r w:rsidRPr="00B30740">
        <w:rPr>
          <w:rFonts w:asciiTheme="minorEastAsia" w:eastAsiaTheme="minorEastAsia" w:hAnsiTheme="minorEastAsia" w:cs="メイリオ"/>
          <w:sz w:val="24"/>
          <w:szCs w:val="24"/>
        </w:rPr>
        <w:t>（</w:t>
      </w: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</w:rPr>
        <w:t>議決権行使者名</w:t>
      </w:r>
      <w:proofErr w:type="spellEnd"/>
      <w:r w:rsidRPr="00B30740">
        <w:rPr>
          <w:rFonts w:asciiTheme="minorEastAsia" w:eastAsiaTheme="minorEastAsia" w:hAnsiTheme="minorEastAsia" w:cs="メイリオ"/>
          <w:sz w:val="24"/>
          <w:szCs w:val="24"/>
        </w:rPr>
        <w:t>）</w:t>
      </w:r>
    </w:p>
    <w:p w:rsidR="00B30740" w:rsidRPr="00B30740" w:rsidRDefault="00B30740" w:rsidP="00B30740">
      <w:pPr>
        <w:pStyle w:val="a7"/>
        <w:spacing w:line="360" w:lineRule="exact"/>
        <w:ind w:left="1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lang w:eastAsia="ja-JP"/>
        </w:rPr>
        <w:t xml:space="preserve">　　　　　　</w:t>
      </w:r>
      <w:r w:rsidRPr="00B30740">
        <w:rPr>
          <w:rFonts w:asciiTheme="minorEastAsia" w:eastAsiaTheme="minorEastAsia" w:hAnsiTheme="minorEastAsia" w:cs="メイリオ"/>
          <w:sz w:val="24"/>
          <w:szCs w:val="24"/>
        </w:rPr>
        <w:t>（</w:t>
      </w: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</w:rPr>
        <w:t>号室</w:t>
      </w:r>
      <w:proofErr w:type="spellEnd"/>
      <w:r w:rsidRPr="00B30740">
        <w:rPr>
          <w:rFonts w:asciiTheme="minorEastAsia" w:eastAsiaTheme="minorEastAsia" w:hAnsiTheme="minorEastAsia" w:cs="メイリオ"/>
          <w:sz w:val="24"/>
          <w:szCs w:val="24"/>
        </w:rPr>
        <w:t>）</w:t>
      </w: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B30740" w:rsidRPr="00B30740" w:rsidRDefault="00B30740" w:rsidP="00B30740">
      <w:pPr>
        <w:spacing w:before="7" w:line="280" w:lineRule="exact"/>
        <w:rPr>
          <w:rFonts w:asciiTheme="minorEastAsia" w:hAnsiTheme="minorEastAsia"/>
          <w:sz w:val="24"/>
          <w:szCs w:val="24"/>
        </w:rPr>
      </w:pPr>
    </w:p>
    <w:p w:rsidR="00B30740" w:rsidRPr="00B30740" w:rsidRDefault="00B30740" w:rsidP="00B30740">
      <w:pPr>
        <w:pStyle w:val="1"/>
        <w:tabs>
          <w:tab w:val="left" w:pos="3672"/>
          <w:tab w:val="left" w:pos="4232"/>
          <w:tab w:val="left" w:pos="4792"/>
          <w:tab w:val="left" w:pos="5352"/>
          <w:tab w:val="left" w:pos="5912"/>
        </w:tabs>
        <w:ind w:left="3112"/>
        <w:rPr>
          <w:rFonts w:asciiTheme="minorEastAsia" w:eastAsiaTheme="minorEastAsia" w:hAnsiTheme="minorEastAsia" w:cs="メイリオ"/>
          <w:sz w:val="24"/>
          <w:szCs w:val="24"/>
          <w:lang w:eastAsia="ja-JP"/>
        </w:rPr>
      </w:pP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議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決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権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行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使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  <w:t>書</w:t>
      </w:r>
    </w:p>
    <w:p w:rsidR="00B30740" w:rsidRPr="00B30740" w:rsidRDefault="00B30740" w:rsidP="00B30740">
      <w:pPr>
        <w:spacing w:before="5" w:line="1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before="35" w:line="172" w:lineRule="exact"/>
        <w:ind w:left="311" w:right="184"/>
        <w:jc w:val="center"/>
        <w:rPr>
          <w:rFonts w:asciiTheme="minorEastAsia" w:hAnsiTheme="minorEastAsia" w:cs="メイリオ"/>
          <w:sz w:val="24"/>
          <w:szCs w:val="24"/>
          <w:lang w:eastAsia="ja-JP"/>
        </w:rPr>
      </w:pPr>
      <w:r>
        <w:rPr>
          <w:rFonts w:asciiTheme="minorEastAsia" w:hAnsiTheme="minorEastAsia" w:cs="メイリオ" w:hint="eastAsia"/>
          <w:spacing w:val="1"/>
          <w:sz w:val="24"/>
          <w:szCs w:val="24"/>
          <w:lang w:eastAsia="ja-JP"/>
        </w:rPr>
        <w:t xml:space="preserve">　　　　　　　</w:t>
      </w:r>
    </w:p>
    <w:p w:rsidR="00B30740" w:rsidRPr="00DA484F" w:rsidRDefault="00B30740" w:rsidP="00DA484F">
      <w:pPr>
        <w:pStyle w:val="a7"/>
        <w:spacing w:line="251" w:lineRule="exact"/>
        <w:ind w:leftChars="100" w:left="220" w:right="280" w:firstLineChars="100" w:firstLine="227"/>
        <w:rPr>
          <w:rFonts w:asciiTheme="minorEastAsia" w:eastAsiaTheme="minorEastAsia" w:hAnsiTheme="minorEastAsia" w:cs="メイリオ"/>
          <w:w w:val="95"/>
          <w:sz w:val="24"/>
          <w:szCs w:val="24"/>
          <w:u w:val="single" w:color="000000"/>
          <w:lang w:eastAsia="ja-JP"/>
        </w:rPr>
      </w:pP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下記物件</w:t>
      </w:r>
      <w:r w:rsidRPr="00B30740">
        <w:rPr>
          <w:rFonts w:asciiTheme="minorEastAsia" w:eastAsiaTheme="minorEastAsia" w:hAnsiTheme="minorEastAsia" w:cs="メイリオ"/>
          <w:spacing w:val="-17"/>
          <w:w w:val="95"/>
          <w:sz w:val="24"/>
          <w:szCs w:val="24"/>
          <w:lang w:eastAsia="ja-JP"/>
        </w:rPr>
        <w:t>の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「建物の区分所有等に関する法律</w:t>
      </w:r>
      <w:r w:rsidRPr="00B30740">
        <w:rPr>
          <w:rFonts w:asciiTheme="minorEastAsia" w:eastAsiaTheme="minorEastAsia" w:hAnsiTheme="minorEastAsia" w:cs="メイリオ"/>
          <w:spacing w:val="-17"/>
          <w:w w:val="95"/>
          <w:sz w:val="24"/>
          <w:szCs w:val="24"/>
          <w:lang w:eastAsia="ja-JP"/>
        </w:rPr>
        <w:t>」</w:t>
      </w:r>
      <w:r w:rsidR="0081016A">
        <w:rPr>
          <w:rFonts w:asciiTheme="minorEastAsia" w:eastAsiaTheme="minorEastAsia" w:hAnsiTheme="minorEastAsia" w:cs="メイリオ" w:hint="eastAsia"/>
          <w:spacing w:val="-17"/>
          <w:w w:val="95"/>
          <w:sz w:val="24"/>
          <w:szCs w:val="24"/>
          <w:lang w:eastAsia="ja-JP"/>
        </w:rPr>
        <w:t>※1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u w:val="single" w:color="000000"/>
          <w:lang w:eastAsia="ja-JP"/>
        </w:rPr>
        <w:t>第</w:t>
      </w:r>
      <w:r w:rsidRPr="00B30740">
        <w:rPr>
          <w:rFonts w:asciiTheme="minorEastAsia" w:eastAsiaTheme="minorEastAsia" w:hAnsiTheme="minorEastAsia" w:cs="メイリオ"/>
          <w:spacing w:val="-2"/>
          <w:w w:val="95"/>
          <w:sz w:val="24"/>
          <w:szCs w:val="24"/>
          <w:u w:val="single" w:color="000000"/>
          <w:lang w:eastAsia="ja-JP"/>
        </w:rPr>
        <w:t>6</w:t>
      </w:r>
      <w:r>
        <w:rPr>
          <w:rFonts w:asciiTheme="minorEastAsia" w:eastAsiaTheme="minorEastAsia" w:hAnsiTheme="minorEastAsia" w:cs="メイリオ"/>
          <w:w w:val="95"/>
          <w:sz w:val="24"/>
          <w:szCs w:val="24"/>
          <w:u w:val="single" w:color="000000"/>
          <w:lang w:eastAsia="ja-JP"/>
        </w:rPr>
        <w:t>2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u w:val="single" w:color="000000"/>
          <w:lang w:eastAsia="ja-JP"/>
        </w:rPr>
        <w:t>条に基づく建替え決議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集</w:t>
      </w:r>
      <w:r w:rsidRPr="00B30740">
        <w:rPr>
          <w:rFonts w:asciiTheme="minorEastAsia" w:eastAsiaTheme="minorEastAsia" w:hAnsiTheme="minorEastAsia" w:cs="メイリオ"/>
          <w:spacing w:val="-17"/>
          <w:w w:val="95"/>
          <w:sz w:val="24"/>
          <w:szCs w:val="24"/>
          <w:lang w:eastAsia="ja-JP"/>
        </w:rPr>
        <w:t>会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（臨時総会</w:t>
      </w:r>
      <w:r w:rsidRPr="00B30740">
        <w:rPr>
          <w:rFonts w:asciiTheme="minorEastAsia" w:eastAsiaTheme="minorEastAsia" w:hAnsiTheme="minorEastAsia" w:cs="メイリオ"/>
          <w:spacing w:val="-17"/>
          <w:w w:val="95"/>
          <w:sz w:val="24"/>
          <w:szCs w:val="24"/>
          <w:lang w:eastAsia="ja-JP"/>
        </w:rPr>
        <w:t>）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に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おいて、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同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集会に関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す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る招集通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知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書及び議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案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の要領を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確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認の上、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下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記議案に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つ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いてこの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書</w:t>
      </w:r>
      <w:r w:rsidRPr="00B30740">
        <w:rPr>
          <w:rFonts w:asciiTheme="minorEastAsia" w:eastAsiaTheme="minorEastAsia" w:hAnsiTheme="minorEastAsia" w:cs="メイリオ"/>
          <w:spacing w:val="1"/>
          <w:sz w:val="24"/>
          <w:szCs w:val="24"/>
          <w:lang w:eastAsia="ja-JP"/>
        </w:rPr>
        <w:t>面をも</w:t>
      </w: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>って以下の通り議決権を行使します。</w:t>
      </w:r>
    </w:p>
    <w:p w:rsidR="00B30740" w:rsidRPr="00B30740" w:rsidRDefault="00B30740" w:rsidP="00B30740">
      <w:pPr>
        <w:spacing w:before="3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DA484F" w:rsidRDefault="00B30740" w:rsidP="00DA484F">
      <w:pPr>
        <w:pStyle w:val="a7"/>
        <w:tabs>
          <w:tab w:val="left" w:pos="1378"/>
          <w:tab w:val="left" w:pos="2008"/>
          <w:tab w:val="left" w:pos="2638"/>
        </w:tabs>
        <w:ind w:left="538"/>
        <w:rPr>
          <w:rFonts w:asciiTheme="minorEastAsia" w:eastAsiaTheme="minorEastAsia" w:hAnsiTheme="minorEastAsia" w:cs="メイリオ"/>
          <w:sz w:val="24"/>
          <w:szCs w:val="24"/>
          <w:lang w:eastAsia="ja-JP"/>
        </w:rPr>
      </w:pPr>
      <w:r w:rsidRPr="00B30740">
        <w:rPr>
          <w:rFonts w:asciiTheme="minorEastAsia" w:eastAsiaTheme="minorEastAsia" w:hAnsiTheme="minorEastAsia" w:cs="メイリオ"/>
          <w:sz w:val="24"/>
          <w:szCs w:val="24"/>
          <w:lang w:eastAsia="ja-JP"/>
        </w:rPr>
        <w:tab/>
      </w:r>
      <w:r w:rsidRPr="00B30740">
        <w:rPr>
          <w:rFonts w:asciiTheme="minorEastAsia" w:eastAsiaTheme="minorEastAsia" w:hAnsiTheme="minorEastAsia" w:cs="メイリオ"/>
          <w:sz w:val="24"/>
          <w:szCs w:val="24"/>
        </w:rPr>
        <w:t>年</w:t>
      </w:r>
      <w:r w:rsidRPr="00B30740">
        <w:rPr>
          <w:rFonts w:asciiTheme="minorEastAsia" w:eastAsiaTheme="minorEastAsia" w:hAnsiTheme="minorEastAsia" w:cs="メイリオ"/>
          <w:sz w:val="24"/>
          <w:szCs w:val="24"/>
        </w:rPr>
        <w:tab/>
        <w:t>月</w:t>
      </w:r>
      <w:r w:rsidRPr="00B30740">
        <w:rPr>
          <w:rFonts w:asciiTheme="minorEastAsia" w:eastAsiaTheme="minorEastAsia" w:hAnsiTheme="minorEastAsia" w:cs="メイリオ"/>
          <w:sz w:val="24"/>
          <w:szCs w:val="24"/>
        </w:rPr>
        <w:tab/>
        <w:t>日</w:t>
      </w: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6"/>
        <w:gridCol w:w="2684"/>
      </w:tblGrid>
      <w:tr w:rsidR="00B30740" w:rsidRPr="00B30740" w:rsidTr="00B3095A">
        <w:trPr>
          <w:trHeight w:hRule="exact" w:val="370"/>
        </w:trPr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pStyle w:val="TableParagraph"/>
              <w:tabs>
                <w:tab w:val="left" w:pos="1049"/>
              </w:tabs>
              <w:spacing w:line="347" w:lineRule="exact"/>
              <w:ind w:right="1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B30740">
              <w:rPr>
                <w:rFonts w:asciiTheme="minorEastAsia" w:hAnsiTheme="minorEastAsia" w:cs="メイリオ"/>
                <w:sz w:val="24"/>
                <w:szCs w:val="24"/>
              </w:rPr>
              <w:t>議</w:t>
            </w:r>
            <w:r w:rsidRPr="00B30740">
              <w:rPr>
                <w:rFonts w:asciiTheme="minorEastAsia" w:hAnsiTheme="minorEastAsia" w:cs="メイリオ"/>
                <w:sz w:val="24"/>
                <w:szCs w:val="24"/>
              </w:rPr>
              <w:tab/>
              <w:t>案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pStyle w:val="TableParagraph"/>
              <w:spacing w:line="347" w:lineRule="exact"/>
              <w:ind w:left="705"/>
              <w:rPr>
                <w:rFonts w:asciiTheme="minorEastAsia" w:hAnsiTheme="minorEastAsia" w:cs="メイリオ"/>
                <w:sz w:val="24"/>
                <w:szCs w:val="24"/>
              </w:rPr>
            </w:pPr>
            <w:proofErr w:type="spellStart"/>
            <w:r w:rsidRPr="00B30740">
              <w:rPr>
                <w:rFonts w:asciiTheme="minorEastAsia" w:hAnsiTheme="minorEastAsia" w:cs="メイリオ"/>
                <w:sz w:val="24"/>
                <w:szCs w:val="24"/>
              </w:rPr>
              <w:t>議案への賛否</w:t>
            </w:r>
            <w:proofErr w:type="spellEnd"/>
          </w:p>
        </w:tc>
      </w:tr>
      <w:tr w:rsidR="00B30740" w:rsidRPr="00B30740" w:rsidTr="00B3095A">
        <w:trPr>
          <w:trHeight w:hRule="exact" w:val="1451"/>
        </w:trPr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pStyle w:val="TableParagraph"/>
              <w:spacing w:before="10" w:line="18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B30740" w:rsidRPr="00B30740" w:rsidRDefault="00B30740" w:rsidP="00B3095A">
            <w:pPr>
              <w:pStyle w:val="TableParagraph"/>
              <w:spacing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B30740" w:rsidRPr="00B30740" w:rsidRDefault="00B30740" w:rsidP="00B3095A">
            <w:pPr>
              <w:pStyle w:val="TableParagraph"/>
              <w:tabs>
                <w:tab w:val="left" w:pos="629"/>
                <w:tab w:val="left" w:pos="1049"/>
              </w:tabs>
              <w:ind w:right="2"/>
              <w:jc w:val="center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B30740"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  <w:t>賛成</w:t>
            </w:r>
            <w:r w:rsidRPr="00B30740"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  <w:tab/>
              <w:t>・</w:t>
            </w:r>
            <w:r w:rsidRPr="00B30740"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  <w:tab/>
              <w:t>反対</w:t>
            </w:r>
          </w:p>
          <w:p w:rsidR="00B30740" w:rsidRPr="00DA484F" w:rsidRDefault="00B30740" w:rsidP="00DA484F">
            <w:pPr>
              <w:pStyle w:val="TableParagraph"/>
              <w:spacing w:before="99"/>
              <w:ind w:right="76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A484F">
              <w:rPr>
                <w:rFonts w:asciiTheme="minorEastAsia" w:hAnsiTheme="minorEastAsia" w:cs="メイリオ"/>
                <w:spacing w:val="1"/>
                <w:sz w:val="16"/>
                <w:szCs w:val="16"/>
                <w:lang w:eastAsia="ja-JP"/>
              </w:rPr>
              <w:t>（</w:t>
            </w:r>
            <w:r w:rsidRPr="00DA484F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いず</w:t>
            </w:r>
            <w:r w:rsidRPr="00DA484F">
              <w:rPr>
                <w:rFonts w:asciiTheme="minorEastAsia" w:hAnsiTheme="minorEastAsia" w:cs="メイリオ"/>
                <w:spacing w:val="1"/>
                <w:sz w:val="16"/>
                <w:szCs w:val="16"/>
                <w:lang w:eastAsia="ja-JP"/>
              </w:rPr>
              <w:t>れ</w:t>
            </w:r>
            <w:r w:rsidRPr="00DA484F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かに○</w:t>
            </w:r>
            <w:r w:rsidRPr="00DA484F">
              <w:rPr>
                <w:rFonts w:asciiTheme="minorEastAsia" w:hAnsiTheme="minorEastAsia" w:cs="メイリオ"/>
                <w:spacing w:val="1"/>
                <w:sz w:val="16"/>
                <w:szCs w:val="16"/>
                <w:lang w:eastAsia="ja-JP"/>
              </w:rPr>
              <w:t>を</w:t>
            </w:r>
            <w:r w:rsidRPr="00DA484F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つけ</w:t>
            </w:r>
            <w:r w:rsidRPr="00DA484F">
              <w:rPr>
                <w:rFonts w:asciiTheme="minorEastAsia" w:hAnsiTheme="minorEastAsia" w:cs="メイリオ"/>
                <w:spacing w:val="1"/>
                <w:sz w:val="16"/>
                <w:szCs w:val="16"/>
                <w:lang w:eastAsia="ja-JP"/>
              </w:rPr>
              <w:t>て</w:t>
            </w:r>
            <w:r w:rsidR="00DA484F" w:rsidRPr="00DA484F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下さい。）</w:t>
            </w:r>
          </w:p>
        </w:tc>
      </w:tr>
    </w:tbl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pStyle w:val="a7"/>
        <w:spacing w:line="373" w:lineRule="exact"/>
        <w:ind w:left="118"/>
        <w:rPr>
          <w:rFonts w:asciiTheme="minorEastAsia" w:eastAsiaTheme="minorEastAsia" w:hAnsiTheme="minorEastAsia" w:cs="メイリオ"/>
          <w:sz w:val="24"/>
          <w:szCs w:val="24"/>
        </w:rPr>
      </w:pPr>
      <w:r w:rsidRPr="00B30740">
        <w:rPr>
          <w:rFonts w:asciiTheme="minorEastAsia" w:eastAsiaTheme="minorEastAsia" w:hAnsiTheme="minorEastAsia" w:cs="メイリオ"/>
          <w:sz w:val="24"/>
          <w:szCs w:val="24"/>
        </w:rPr>
        <w:t>〔</w:t>
      </w: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</w:rPr>
        <w:t>物件の表示</w:t>
      </w:r>
      <w:proofErr w:type="spellEnd"/>
      <w:r w:rsidRPr="00B30740">
        <w:rPr>
          <w:rFonts w:asciiTheme="minorEastAsia" w:eastAsiaTheme="minorEastAsia" w:hAnsiTheme="minorEastAsia" w:cs="メイリオ"/>
          <w:sz w:val="24"/>
          <w:szCs w:val="24"/>
        </w:rPr>
        <w:t>〕</w:t>
      </w:r>
    </w:p>
    <w:p w:rsidR="00B30740" w:rsidRPr="00B30740" w:rsidRDefault="00B30740" w:rsidP="00B30740">
      <w:pPr>
        <w:spacing w:before="1" w:line="10" w:lineRule="exact"/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9000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2340"/>
        <w:gridCol w:w="6660"/>
      </w:tblGrid>
      <w:tr w:rsidR="00B30740" w:rsidRPr="00B30740" w:rsidTr="00DA484F">
        <w:trPr>
          <w:trHeight w:hRule="exact" w:val="92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pStyle w:val="TableParagraph"/>
              <w:spacing w:before="17" w:line="2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0740" w:rsidRPr="00B30740" w:rsidRDefault="00B30740" w:rsidP="00DA484F">
            <w:pPr>
              <w:pStyle w:val="TableParagraph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proofErr w:type="spellStart"/>
            <w:r w:rsidRPr="00DA484F">
              <w:rPr>
                <w:rFonts w:asciiTheme="minorEastAsia" w:hAnsiTheme="minorEastAsia" w:cs="メイリオ"/>
                <w:sz w:val="24"/>
                <w:szCs w:val="24"/>
                <w:fitText w:val="2160" w:id="594287616"/>
              </w:rPr>
              <w:t>マンションの所在地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740" w:rsidRPr="00B30740" w:rsidRDefault="00B30740" w:rsidP="00B309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84F" w:rsidRPr="00B30740" w:rsidTr="00DA484F">
        <w:trPr>
          <w:trHeight w:hRule="exact" w:val="103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84F" w:rsidRPr="00B30740" w:rsidRDefault="00DA484F" w:rsidP="00B3095A">
            <w:pPr>
              <w:pStyle w:val="TableParagraph"/>
              <w:spacing w:before="13"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A484F" w:rsidRPr="00B30740" w:rsidRDefault="00DA484F" w:rsidP="00DA484F">
            <w:pPr>
              <w:pStyle w:val="TableParagraph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proofErr w:type="spellStart"/>
            <w:r w:rsidRPr="007E31BA">
              <w:rPr>
                <w:rFonts w:asciiTheme="minorEastAsia" w:hAnsiTheme="minorEastAsia" w:cs="メイリオ"/>
                <w:spacing w:val="17"/>
                <w:sz w:val="24"/>
                <w:szCs w:val="24"/>
                <w:fitText w:val="2160" w:id="594287872"/>
              </w:rPr>
              <w:t>マンションの名</w:t>
            </w:r>
            <w:r w:rsidRPr="007E31BA">
              <w:rPr>
                <w:rFonts w:asciiTheme="minorEastAsia" w:hAnsiTheme="minorEastAsia" w:cs="メイリオ"/>
                <w:spacing w:val="1"/>
                <w:sz w:val="24"/>
                <w:szCs w:val="24"/>
                <w:fitText w:val="2160" w:id="594287872"/>
              </w:rPr>
              <w:t>称</w:t>
            </w:r>
            <w:proofErr w:type="spellEnd"/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84F" w:rsidRPr="00DA484F" w:rsidRDefault="00DA484F" w:rsidP="00DA484F">
            <w:pPr>
              <w:pStyle w:val="TableParagraph"/>
              <w:ind w:right="1485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</w:p>
          <w:p w:rsidR="00DA484F" w:rsidRDefault="00DA484F" w:rsidP="00DA484F">
            <w:pPr>
              <w:pStyle w:val="TableParagraph"/>
              <w:ind w:left="525"/>
              <w:jc w:val="righ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</w:p>
          <w:p w:rsidR="00DA484F" w:rsidRPr="00B30740" w:rsidRDefault="00DA484F" w:rsidP="00DA484F">
            <w:pPr>
              <w:pStyle w:val="TableParagraph"/>
              <w:ind w:left="525" w:right="240"/>
              <w:jc w:val="righ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 xml:space="preserve">（　　　</w:t>
            </w:r>
            <w:r w:rsidRPr="00B30740"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  <w:t>号棟</w:t>
            </w:r>
            <w:r w:rsidRPr="00B30740">
              <w:rPr>
                <w:rFonts w:asciiTheme="minorEastAsia" w:hAnsiTheme="minorEastAsia" w:cs="メイリオ"/>
                <w:spacing w:val="-8"/>
                <w:sz w:val="24"/>
                <w:szCs w:val="24"/>
                <w:lang w:eastAsia="ja-JP"/>
              </w:rPr>
              <w:t>）</w:t>
            </w:r>
            <w:r w:rsidRPr="00DA484F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※団</w:t>
            </w:r>
            <w:r w:rsidRPr="00DA484F">
              <w:rPr>
                <w:rFonts w:asciiTheme="minorEastAsia" w:hAnsiTheme="minorEastAsia" w:cs="メイリオ"/>
                <w:spacing w:val="1"/>
                <w:sz w:val="16"/>
                <w:szCs w:val="16"/>
                <w:lang w:eastAsia="ja-JP"/>
              </w:rPr>
              <w:t>地</w:t>
            </w:r>
            <w:r w:rsidRPr="00DA484F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型の</w:t>
            </w:r>
            <w:r w:rsidRPr="00DA484F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場合</w:t>
            </w:r>
          </w:p>
        </w:tc>
      </w:tr>
    </w:tbl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30740" w:rsidRPr="00B30740" w:rsidRDefault="00B30740" w:rsidP="00B30740">
      <w:pPr>
        <w:spacing w:before="14" w:line="240" w:lineRule="exact"/>
        <w:rPr>
          <w:rFonts w:asciiTheme="minorEastAsia" w:hAnsiTheme="minorEastAsia"/>
          <w:sz w:val="24"/>
          <w:szCs w:val="24"/>
          <w:lang w:eastAsia="ja-JP"/>
        </w:rPr>
      </w:pPr>
      <w:bookmarkStart w:id="0" w:name="_GoBack"/>
      <w:bookmarkEnd w:id="0"/>
    </w:p>
    <w:p w:rsidR="00B30740" w:rsidRPr="00B30740" w:rsidRDefault="00B30740" w:rsidP="00DA484F">
      <w:pPr>
        <w:pStyle w:val="a7"/>
        <w:spacing w:line="373" w:lineRule="exact"/>
        <w:ind w:right="-1" w:firstLineChars="1300" w:firstLine="3120"/>
        <w:rPr>
          <w:rFonts w:asciiTheme="minorEastAsia" w:eastAsiaTheme="minorEastAsia" w:hAnsiTheme="minorEastAsia" w:cs="メイリオ"/>
          <w:sz w:val="24"/>
          <w:szCs w:val="24"/>
        </w:rPr>
      </w:pP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</w:rPr>
        <w:t>現住所</w:t>
      </w:r>
      <w:proofErr w:type="spellEnd"/>
    </w:p>
    <w:p w:rsidR="00B30740" w:rsidRPr="00B30740" w:rsidRDefault="00B30740" w:rsidP="00B30740">
      <w:pPr>
        <w:spacing w:before="7" w:line="100" w:lineRule="exact"/>
        <w:rPr>
          <w:rFonts w:asciiTheme="minorEastAsia" w:hAnsiTheme="minorEastAsia"/>
          <w:sz w:val="24"/>
          <w:szCs w:val="24"/>
        </w:rPr>
      </w:pPr>
    </w:p>
    <w:p w:rsidR="00B30740" w:rsidRPr="00B30740" w:rsidRDefault="00DA484F" w:rsidP="00B30740">
      <w:pPr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B30740" w:rsidRPr="00B30740" w:rsidRDefault="00DA484F" w:rsidP="00B30740">
      <w:pPr>
        <w:spacing w:line="200" w:lineRule="exact"/>
        <w:rPr>
          <w:rFonts w:asciiTheme="minorEastAsia" w:hAnsiTheme="minorEastAsia"/>
          <w:sz w:val="24"/>
          <w:szCs w:val="24"/>
        </w:rPr>
      </w:pPr>
      <w:r w:rsidRPr="00B30740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848207" wp14:editId="4C7D131F">
                <wp:simplePos x="0" y="0"/>
                <wp:positionH relativeFrom="page">
                  <wp:posOffset>3101671</wp:posOffset>
                </wp:positionH>
                <wp:positionV relativeFrom="paragraph">
                  <wp:posOffset>-1905</wp:posOffset>
                </wp:positionV>
                <wp:extent cx="3333750" cy="1270"/>
                <wp:effectExtent l="0" t="0" r="19050" b="177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1270"/>
                          <a:chOff x="4464" y="677"/>
                          <a:chExt cx="525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64" y="677"/>
                            <a:ext cx="5250" cy="2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5250"/>
                              <a:gd name="T2" fmla="+- 0 9714 4464"/>
                              <a:gd name="T3" fmla="*/ T2 w 5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0">
                                <a:moveTo>
                                  <a:pt x="0" y="0"/>
                                </a:moveTo>
                                <a:lnTo>
                                  <a:pt x="525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317E" id="グループ化 1" o:spid="_x0000_s1026" style="position:absolute;left:0;text-align:left;margin-left:244.25pt;margin-top:-.15pt;width:262.5pt;height:.1pt;z-index:-251657216;mso-position-horizontal-relative:page" coordorigin="4464,677" coordsize="5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">
                <v:shape id="Freeform 3" o:spid="_x0000_s1027" style="position:absolute;left:4464;top:677;width:5250;height:2;visibility:visible;mso-wrap-style:square;v-text-anchor:top" coordsize="5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" path="m,l5250,e" filled="f" strokeweight=".64pt">
                  <v:path arrowok="t" o:connecttype="custom" o:connectlocs="0,0;5250,0" o:connectangles="0,0"/>
                </v:shape>
                <w10:wrap anchorx="page"/>
              </v:group>
            </w:pict>
          </mc:Fallback>
        </mc:AlternateContent>
      </w: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B30740" w:rsidRPr="00B30740" w:rsidRDefault="00B30740" w:rsidP="00B30740">
      <w:pPr>
        <w:pStyle w:val="a7"/>
        <w:tabs>
          <w:tab w:val="left" w:pos="7573"/>
        </w:tabs>
        <w:spacing w:line="373" w:lineRule="exact"/>
        <w:ind w:left="3164"/>
        <w:rPr>
          <w:rFonts w:asciiTheme="minorEastAsia" w:eastAsiaTheme="minorEastAsia" w:hAnsiTheme="minorEastAsia" w:cs="メイリオ"/>
          <w:sz w:val="24"/>
          <w:szCs w:val="24"/>
        </w:rPr>
      </w:pP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</w:rPr>
        <w:t>氏名</w:t>
      </w:r>
      <w:proofErr w:type="spellEnd"/>
      <w:r w:rsidRPr="00B30740">
        <w:rPr>
          <w:rFonts w:asciiTheme="minorEastAsia" w:eastAsiaTheme="minorEastAsia" w:hAnsiTheme="minorEastAsia" w:cs="メイリオ"/>
          <w:sz w:val="24"/>
          <w:szCs w:val="24"/>
        </w:rPr>
        <w:tab/>
      </w:r>
      <w:r w:rsidRPr="00B30740">
        <w:rPr>
          <w:rFonts w:asciiTheme="minorEastAsia" w:eastAsiaTheme="minorEastAsia" w:hAnsiTheme="minorEastAsia" w:cs="メイリオ"/>
          <w:spacing w:val="-176"/>
          <w:sz w:val="24"/>
          <w:szCs w:val="24"/>
        </w:rPr>
        <w:t>○</w:t>
      </w:r>
      <w:r w:rsidRPr="00B30740">
        <w:rPr>
          <w:rFonts w:asciiTheme="minorEastAsia" w:eastAsiaTheme="minorEastAsia" w:hAnsiTheme="minorEastAsia" w:cs="メイリオ"/>
          <w:position w:val="1"/>
          <w:sz w:val="24"/>
          <w:szCs w:val="24"/>
        </w:rPr>
        <w:t>印</w:t>
      </w:r>
    </w:p>
    <w:p w:rsidR="00B30740" w:rsidRPr="00B30740" w:rsidRDefault="00B30740" w:rsidP="00B30740">
      <w:pPr>
        <w:pStyle w:val="a7"/>
        <w:tabs>
          <w:tab w:val="left" w:pos="4633"/>
          <w:tab w:val="left" w:pos="5683"/>
          <w:tab w:val="left" w:pos="8518"/>
        </w:tabs>
        <w:spacing w:line="360" w:lineRule="exact"/>
        <w:ind w:left="3164"/>
        <w:rPr>
          <w:rFonts w:asciiTheme="minorEastAsia" w:eastAsiaTheme="minorEastAsia" w:hAnsiTheme="minorEastAsia" w:cs="メイリオ"/>
          <w:sz w:val="24"/>
          <w:szCs w:val="24"/>
        </w:rPr>
      </w:pPr>
      <w:r w:rsidRPr="00B30740">
        <w:rPr>
          <w:rFonts w:asciiTheme="minorEastAsia" w:eastAsiaTheme="minorEastAsia" w:hAnsiTheme="minorEastAsia" w:cs="メイリオ"/>
          <w:w w:val="147"/>
          <w:sz w:val="24"/>
          <w:szCs w:val="24"/>
          <w:u w:val="single" w:color="000000"/>
        </w:rPr>
        <w:t xml:space="preserve"> </w:t>
      </w:r>
      <w:r w:rsidRPr="00B30740">
        <w:rPr>
          <w:rFonts w:asciiTheme="minorEastAsia" w:eastAsiaTheme="minorEastAsia" w:hAnsiTheme="minorEastAsia" w:cs="メイリオ"/>
          <w:sz w:val="24"/>
          <w:szCs w:val="24"/>
          <w:u w:val="single" w:color="000000"/>
        </w:rPr>
        <w:tab/>
        <w:t>（</w:t>
      </w:r>
      <w:r w:rsidRPr="00B30740">
        <w:rPr>
          <w:rFonts w:asciiTheme="minorEastAsia" w:eastAsiaTheme="minorEastAsia" w:hAnsiTheme="minorEastAsia" w:cs="メイリオ"/>
          <w:sz w:val="24"/>
          <w:szCs w:val="24"/>
          <w:u w:val="single" w:color="000000"/>
        </w:rPr>
        <w:tab/>
      </w: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  <w:u w:val="single" w:color="000000"/>
        </w:rPr>
        <w:t>号室</w:t>
      </w:r>
      <w:proofErr w:type="spellEnd"/>
      <w:r w:rsidRPr="00B30740">
        <w:rPr>
          <w:rFonts w:asciiTheme="minorEastAsia" w:eastAsiaTheme="minorEastAsia" w:hAnsiTheme="minorEastAsia" w:cs="メイリオ"/>
          <w:spacing w:val="32"/>
          <w:sz w:val="24"/>
          <w:szCs w:val="24"/>
          <w:u w:val="single" w:color="000000"/>
        </w:rPr>
        <w:t xml:space="preserve"> </w:t>
      </w:r>
      <w:proofErr w:type="spellStart"/>
      <w:r w:rsidRPr="00B30740">
        <w:rPr>
          <w:rFonts w:asciiTheme="minorEastAsia" w:eastAsiaTheme="minorEastAsia" w:hAnsiTheme="minorEastAsia" w:cs="メイリオ"/>
          <w:sz w:val="24"/>
          <w:szCs w:val="24"/>
          <w:u w:val="single" w:color="000000"/>
        </w:rPr>
        <w:t>区分所有者</w:t>
      </w:r>
      <w:proofErr w:type="spellEnd"/>
      <w:r w:rsidRPr="00B30740">
        <w:rPr>
          <w:rFonts w:asciiTheme="minorEastAsia" w:eastAsiaTheme="minorEastAsia" w:hAnsiTheme="minorEastAsia" w:cs="メイリオ"/>
          <w:sz w:val="24"/>
          <w:szCs w:val="24"/>
          <w:u w:val="single" w:color="000000"/>
        </w:rPr>
        <w:t>）</w:t>
      </w:r>
      <w:r w:rsidRPr="00B30740">
        <w:rPr>
          <w:rFonts w:asciiTheme="minorEastAsia" w:eastAsiaTheme="minorEastAsia" w:hAnsiTheme="minorEastAsia" w:cs="メイリオ"/>
          <w:w w:val="147"/>
          <w:sz w:val="24"/>
          <w:szCs w:val="24"/>
          <w:u w:val="single" w:color="000000"/>
        </w:rPr>
        <w:t xml:space="preserve"> </w:t>
      </w:r>
      <w:r w:rsidR="00AE7841">
        <w:rPr>
          <w:rFonts w:asciiTheme="minorEastAsia" w:eastAsiaTheme="minorEastAsia" w:hAnsiTheme="minorEastAsia" w:cs="メイリオ" w:hint="eastAsia"/>
          <w:w w:val="147"/>
          <w:sz w:val="24"/>
          <w:szCs w:val="24"/>
          <w:u w:val="single" w:color="000000"/>
          <w:lang w:eastAsia="ja-JP"/>
        </w:rPr>
        <w:t xml:space="preserve">　　</w:t>
      </w:r>
    </w:p>
    <w:p w:rsidR="00B30740" w:rsidRPr="00B30740" w:rsidRDefault="00B30740" w:rsidP="00B30740">
      <w:pPr>
        <w:spacing w:before="8" w:line="100" w:lineRule="exact"/>
        <w:rPr>
          <w:rFonts w:asciiTheme="minorEastAsia" w:hAnsiTheme="minorEastAsia"/>
          <w:sz w:val="24"/>
          <w:szCs w:val="24"/>
        </w:rPr>
      </w:pPr>
    </w:p>
    <w:p w:rsidR="00B30740" w:rsidRPr="00B30740" w:rsidRDefault="00B30740" w:rsidP="00B30740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A44A6A" w:rsidRPr="00DA484F" w:rsidRDefault="00B30740" w:rsidP="00DA484F">
      <w:pPr>
        <w:pStyle w:val="4"/>
        <w:spacing w:line="386" w:lineRule="exact"/>
        <w:ind w:left="0"/>
        <w:rPr>
          <w:rFonts w:asciiTheme="minorEastAsia" w:eastAsiaTheme="minorEastAsia" w:hAnsiTheme="minorEastAsia" w:cs="メイリオ"/>
          <w:sz w:val="24"/>
          <w:szCs w:val="24"/>
          <w:lang w:eastAsia="ja-JP"/>
        </w:rPr>
      </w:pP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※</w:t>
      </w:r>
      <w:r w:rsidR="0081016A">
        <w:rPr>
          <w:rFonts w:asciiTheme="minorEastAsia" w:eastAsiaTheme="minorEastAsia" w:hAnsiTheme="minorEastAsia" w:cs="メイリオ" w:hint="eastAsia"/>
          <w:w w:val="95"/>
          <w:sz w:val="24"/>
          <w:szCs w:val="24"/>
          <w:lang w:eastAsia="ja-JP"/>
        </w:rPr>
        <w:t>1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：団地型一括建替えの場合は</w:t>
      </w:r>
      <w:r w:rsidRPr="00B30740">
        <w:rPr>
          <w:rFonts w:asciiTheme="minorEastAsia" w:eastAsiaTheme="minorEastAsia" w:hAnsiTheme="minorEastAsia" w:cs="メイリオ"/>
          <w:spacing w:val="-107"/>
          <w:w w:val="95"/>
          <w:sz w:val="24"/>
          <w:szCs w:val="24"/>
          <w:lang w:eastAsia="ja-JP"/>
        </w:rPr>
        <w:t>、</w:t>
      </w:r>
      <w:r w:rsidRPr="00B30740">
        <w:rPr>
          <w:rFonts w:asciiTheme="minorEastAsia" w:eastAsiaTheme="minorEastAsia" w:hAnsiTheme="minorEastAsia" w:cs="メイリオ"/>
          <w:w w:val="95"/>
          <w:sz w:val="24"/>
          <w:szCs w:val="24"/>
          <w:lang w:eastAsia="ja-JP"/>
        </w:rPr>
        <w:t>「第 70 条に基づく一括建替え決議」となる。</w:t>
      </w:r>
    </w:p>
    <w:sectPr w:rsidR="00A44A6A" w:rsidRPr="00DA48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0D" w:rsidRDefault="00A2170D" w:rsidP="00B30740">
      <w:r>
        <w:separator/>
      </w:r>
    </w:p>
  </w:endnote>
  <w:endnote w:type="continuationSeparator" w:id="0">
    <w:p w:rsidR="00A2170D" w:rsidRDefault="00A2170D" w:rsidP="00B3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dobe Heiti Std R">
    <w:altName w:val="BIZ UDP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0D" w:rsidRDefault="00A2170D" w:rsidP="00B30740">
      <w:r>
        <w:separator/>
      </w:r>
    </w:p>
  </w:footnote>
  <w:footnote w:type="continuationSeparator" w:id="0">
    <w:p w:rsidR="00A2170D" w:rsidRDefault="00A2170D" w:rsidP="00B3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51" w:rsidRDefault="00BA0F51">
    <w:pPr>
      <w:pStyle w:val="a3"/>
    </w:pPr>
    <w:r>
      <w:rPr>
        <w:rFonts w:hint="eastAsia"/>
      </w:rPr>
      <w:t>参考様式</w:t>
    </w:r>
    <w:r w:rsidR="0081016A">
      <w:rPr>
        <w:rFonts w:hint="eastAsia"/>
      </w:rPr>
      <w:t>1-</w:t>
    </w:r>
    <w:r w:rsidR="0081016A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05"/>
    <w:rsid w:val="007E31BA"/>
    <w:rsid w:val="0081016A"/>
    <w:rsid w:val="0083386F"/>
    <w:rsid w:val="00A2170D"/>
    <w:rsid w:val="00A44A6A"/>
    <w:rsid w:val="00AE7841"/>
    <w:rsid w:val="00B30740"/>
    <w:rsid w:val="00BA0F51"/>
    <w:rsid w:val="00D1641E"/>
    <w:rsid w:val="00D82105"/>
    <w:rsid w:val="00D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9D4FC"/>
  <w15:docId w15:val="{944B9D9B-A92C-45B4-99E2-D34A2DFD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740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30740"/>
    <w:pPr>
      <w:outlineLvl w:val="0"/>
    </w:pPr>
    <w:rPr>
      <w:rFonts w:ascii="メイリオ" w:eastAsia="メイリオ" w:hAnsi="メイリオ"/>
      <w:sz w:val="28"/>
      <w:szCs w:val="28"/>
    </w:rPr>
  </w:style>
  <w:style w:type="paragraph" w:styleId="4">
    <w:name w:val="heading 4"/>
    <w:basedOn w:val="a"/>
    <w:link w:val="40"/>
    <w:uiPriority w:val="1"/>
    <w:qFormat/>
    <w:rsid w:val="00B30740"/>
    <w:pPr>
      <w:ind w:left="383"/>
      <w:outlineLvl w:val="3"/>
    </w:pPr>
    <w:rPr>
      <w:rFonts w:ascii="Adobe Heiti Std R" w:eastAsia="Adobe Heiti Std R" w:hAnsi="Adobe Heiti Std 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40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B30740"/>
  </w:style>
  <w:style w:type="paragraph" w:styleId="a5">
    <w:name w:val="footer"/>
    <w:basedOn w:val="a"/>
    <w:link w:val="a6"/>
    <w:uiPriority w:val="99"/>
    <w:unhideWhenUsed/>
    <w:rsid w:val="00B30740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B30740"/>
  </w:style>
  <w:style w:type="character" w:customStyle="1" w:styleId="10">
    <w:name w:val="見出し 1 (文字)"/>
    <w:basedOn w:val="a0"/>
    <w:link w:val="1"/>
    <w:uiPriority w:val="1"/>
    <w:rsid w:val="00B30740"/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B30740"/>
    <w:rPr>
      <w:rFonts w:ascii="Adobe Heiti Std R" w:eastAsia="Adobe Heiti Std R" w:hAnsi="Adobe Heiti Std R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07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30740"/>
    <w:rPr>
      <w:rFonts w:ascii="メイリオ" w:eastAsia="メイリオ" w:hAnsi="メイリオ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30740"/>
    <w:rPr>
      <w:rFonts w:ascii="メイリオ" w:eastAsia="メイリオ" w:hAnsi="メイリオ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B3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情報政策課</dc:creator>
  <cp:lastModifiedBy>Amagasaki</cp:lastModifiedBy>
  <cp:revision>3</cp:revision>
  <dcterms:created xsi:type="dcterms:W3CDTF">2023-02-15T02:05:00Z</dcterms:created>
  <dcterms:modified xsi:type="dcterms:W3CDTF">2023-02-15T02:05:00Z</dcterms:modified>
</cp:coreProperties>
</file>