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BD" w:rsidRDefault="00D3412D" w:rsidP="001020B7">
      <w:pPr>
        <w:pStyle w:val="a3"/>
        <w:tabs>
          <w:tab w:val="clear" w:pos="4252"/>
          <w:tab w:val="clear" w:pos="8504"/>
        </w:tabs>
        <w:snapToGrid/>
        <w:ind w:leftChars="100" w:left="189" w:firstLineChars="200" w:firstLine="440"/>
        <w:rPr>
          <w:rFonts w:eastAsia="ＭＳ ゴシック"/>
          <w:b/>
        </w:rPr>
      </w:pPr>
      <w:r>
        <w:rPr>
          <w:rFonts w:ascii="ＭＳ 明朝" w:eastAsia="ＭＳ ゴシック" w:hAnsi="ＭＳ 明朝" w:hint="eastAsia"/>
          <w:b/>
          <w:sz w:val="24"/>
        </w:rPr>
        <w:t>（</w:t>
      </w:r>
      <w:r w:rsidR="002626BD">
        <w:rPr>
          <w:rFonts w:ascii="ＭＳ 明朝" w:eastAsia="ＭＳ ゴシック" w:hAnsi="ＭＳ 明朝" w:hint="eastAsia"/>
          <w:b/>
          <w:sz w:val="24"/>
        </w:rPr>
        <w:t>様式６－</w:t>
      </w:r>
      <w:r w:rsidR="00CC488F">
        <w:rPr>
          <w:rFonts w:ascii="ＭＳ 明朝" w:eastAsia="ＭＳ ゴシック" w:hAnsi="ＭＳ 明朝" w:hint="eastAsia"/>
          <w:b/>
          <w:sz w:val="24"/>
        </w:rPr>
        <w:t>２</w:t>
      </w:r>
      <w:r w:rsidR="002626BD">
        <w:rPr>
          <w:rFonts w:ascii="ＭＳ 明朝" w:eastAsia="ＭＳ ゴシック" w:hAnsi="ＭＳ 明朝" w:hint="eastAsia"/>
          <w:b/>
          <w:sz w:val="24"/>
        </w:rPr>
        <w:t>）</w:t>
      </w:r>
    </w:p>
    <w:p w:rsidR="002626BD" w:rsidRDefault="002626BD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75"/>
          <w:kern w:val="0"/>
          <w:sz w:val="24"/>
        </w:rPr>
        <w:t>借入金償還計画</w:t>
      </w:r>
      <w:r>
        <w:rPr>
          <w:rFonts w:eastAsia="ＭＳ ゴシック" w:hint="eastAsia"/>
          <w:b/>
          <w:spacing w:val="4"/>
          <w:kern w:val="0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24"/>
        <w:gridCol w:w="667"/>
        <w:gridCol w:w="457"/>
        <w:gridCol w:w="1124"/>
        <w:gridCol w:w="1017"/>
        <w:gridCol w:w="1017"/>
        <w:gridCol w:w="1017"/>
        <w:gridCol w:w="1018"/>
        <w:gridCol w:w="1018"/>
      </w:tblGrid>
      <w:tr w:rsidR="002626BD">
        <w:trPr>
          <w:cantSplit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償還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年度</w:t>
            </w:r>
          </w:p>
          <w:p w:rsidR="00AE4EDE" w:rsidRPr="00AE4EDE" w:rsidRDefault="00AE4E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4EDE">
              <w:rPr>
                <w:rFonts w:asciiTheme="minorEastAsia" w:eastAsiaTheme="minorEastAsia" w:hAnsiTheme="minorEastAsia" w:hint="eastAsia"/>
                <w:sz w:val="18"/>
                <w:szCs w:val="18"/>
              </w:rPr>
              <w:t>(令和)</w:t>
            </w:r>
          </w:p>
        </w:tc>
        <w:tc>
          <w:tcPr>
            <w:tcW w:w="3372" w:type="dxa"/>
            <w:gridSpan w:val="4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34"/>
                <w:kern w:val="0"/>
              </w:rPr>
              <w:t>償還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5087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左に対する財源別充当額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（個人別・財源別に記入してください。）</w:t>
            </w:r>
          </w:p>
        </w:tc>
      </w:tr>
      <w:tr w:rsidR="002626BD">
        <w:trPr>
          <w:cantSplit/>
        </w:trPr>
        <w:tc>
          <w:tcPr>
            <w:tcW w:w="696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元　金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（千円単位とし、端数は初年度に計上）</w:t>
            </w:r>
          </w:p>
        </w:tc>
        <w:tc>
          <w:tcPr>
            <w:tcW w:w="1124" w:type="dxa"/>
            <w:gridSpan w:val="2"/>
            <w:tcBorders>
              <w:bottom w:val="double" w:sz="4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利　息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（千円未満は四捨五入）</w:t>
            </w:r>
          </w:p>
        </w:tc>
        <w:tc>
          <w:tcPr>
            <w:tcW w:w="112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ホテル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コスト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介護報酬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寄付者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氏名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及び金額</w:t>
            </w:r>
          </w:p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01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626BD" w:rsidRDefault="002626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F0320">
        <w:trPr>
          <w:cantSplit/>
          <w:trHeight w:val="375"/>
        </w:trPr>
        <w:tc>
          <w:tcPr>
            <w:tcW w:w="69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F0320" w:rsidRPr="00AE4EDE" w:rsidRDefault="00AE4EDE" w:rsidP="006116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0</w:t>
            </w:r>
            <w:r w:rsidR="00994FF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F0320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F0320" w:rsidRPr="00AE4EDE" w:rsidRDefault="00AE4EDE" w:rsidP="006116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0</w:t>
            </w:r>
            <w:r w:rsidR="00994FF3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F0320">
        <w:trPr>
          <w:trHeight w:val="37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AF0320" w:rsidRPr="00AE4EDE" w:rsidRDefault="00AE4EDE" w:rsidP="006116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0</w:t>
            </w:r>
            <w:r w:rsidR="00994FF3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24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bookmarkStart w:id="0" w:name="_GoBack"/>
            <w:bookmarkEnd w:id="0"/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F0320">
        <w:trPr>
          <w:trHeight w:val="37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AF0320" w:rsidRPr="00AE4EDE" w:rsidRDefault="00AE4EDE" w:rsidP="006116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0</w:t>
            </w:r>
            <w:r w:rsidR="00994FF3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24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F0320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AF0320" w:rsidRPr="00AE4EDE" w:rsidRDefault="00AE4EDE" w:rsidP="006116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0</w:t>
            </w:r>
            <w:r w:rsidR="00994FF3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124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F0320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AF0320" w:rsidRPr="00AE4EDE" w:rsidRDefault="00994FF3" w:rsidP="006116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124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AF0320" w:rsidRDefault="00AF0320" w:rsidP="00AE4EDE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994FF3" w:rsidRPr="00AE4EDE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E4ED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24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trHeight w:val="405"/>
        </w:trPr>
        <w:tc>
          <w:tcPr>
            <w:tcW w:w="69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gridSpan w:val="2"/>
            <w:tcBorders>
              <w:bottom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994FF3">
        <w:trPr>
          <w:cantSplit/>
          <w:trHeight w:val="405"/>
        </w:trPr>
        <w:tc>
          <w:tcPr>
            <w:tcW w:w="248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償還財源</w:t>
            </w:r>
          </w:p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充当内訳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元金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94FF3">
        <w:trPr>
          <w:cantSplit/>
          <w:trHeight w:val="405"/>
        </w:trPr>
        <w:tc>
          <w:tcPr>
            <w:tcW w:w="2487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81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利息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8" w:type="dxa"/>
            <w:tcBorders>
              <w:bottom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4FF3" w:rsidRDefault="00994FF3" w:rsidP="00994F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2626BD" w:rsidRDefault="002626BD">
      <w:pPr>
        <w:pStyle w:val="a3"/>
        <w:tabs>
          <w:tab w:val="clear" w:pos="4252"/>
          <w:tab w:val="clear" w:pos="8504"/>
        </w:tabs>
        <w:snapToGrid/>
      </w:pPr>
    </w:p>
    <w:sectPr w:rsidR="002626BD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48" w:rsidRDefault="00611648">
      <w:r>
        <w:separator/>
      </w:r>
    </w:p>
  </w:endnote>
  <w:endnote w:type="continuationSeparator" w:id="0">
    <w:p w:rsidR="00611648" w:rsidRDefault="0061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BD" w:rsidRDefault="002626B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6BD" w:rsidRDefault="002626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BD" w:rsidRDefault="002626BD">
    <w:pPr>
      <w:pStyle w:val="a5"/>
      <w:framePr w:wrap="around" w:vAnchor="text" w:hAnchor="margin" w:xAlign="center" w:y="1"/>
      <w:rPr>
        <w:rStyle w:val="a4"/>
      </w:rPr>
    </w:pPr>
  </w:p>
  <w:p w:rsidR="002626BD" w:rsidRDefault="002626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48" w:rsidRDefault="00611648">
      <w:r>
        <w:separator/>
      </w:r>
    </w:p>
  </w:footnote>
  <w:footnote w:type="continuationSeparator" w:id="0">
    <w:p w:rsidR="00611648" w:rsidRDefault="0061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BD" w:rsidRDefault="002626BD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5A"/>
    <w:rsid w:val="001020B7"/>
    <w:rsid w:val="002626BD"/>
    <w:rsid w:val="00611648"/>
    <w:rsid w:val="00994FF3"/>
    <w:rsid w:val="00A35A5A"/>
    <w:rsid w:val="00AE4EDE"/>
    <w:rsid w:val="00AF0320"/>
    <w:rsid w:val="00CB0F90"/>
    <w:rsid w:val="00CC488F"/>
    <w:rsid w:val="00D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7EFEB"/>
  <w15:docId w15:val="{A66ADFF7-EC4B-4A42-A9A1-E2EC421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link w:val="a9"/>
    <w:semiHidden/>
    <w:unhideWhenUsed/>
    <w:rsid w:val="0010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020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2</cp:revision>
  <cp:lastPrinted>2021-08-19T07:40:00Z</cp:lastPrinted>
  <dcterms:created xsi:type="dcterms:W3CDTF">2022-10-25T04:22:00Z</dcterms:created>
  <dcterms:modified xsi:type="dcterms:W3CDTF">2022-10-25T04:22:00Z</dcterms:modified>
</cp:coreProperties>
</file>