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F" w:rsidRPr="0064736E" w:rsidRDefault="008F26CA" w:rsidP="0005220F">
      <w:pPr>
        <w:jc w:val="center"/>
        <w:rPr>
          <w:rFonts w:ascii="BIZ UDゴシック" w:eastAsia="BIZ UDゴシック" w:hAnsi="BIZ UDゴシック"/>
          <w:sz w:val="70"/>
          <w:szCs w:val="7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-427355</wp:posOffset>
                </wp:positionH>
                <wp:positionV relativeFrom="paragraph">
                  <wp:posOffset>-247650</wp:posOffset>
                </wp:positionV>
                <wp:extent cx="7344000" cy="10496550"/>
                <wp:effectExtent l="114300" t="114300" r="142875" b="1333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4000" cy="10496550"/>
                        </a:xfrm>
                        <a:prstGeom prst="rect">
                          <a:avLst/>
                        </a:prstGeom>
                        <a:noFill/>
                        <a:ln w="254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8281A" id="Rectangle 13" o:spid="_x0000_s1026" style="position:absolute;left:0;text-align:left;margin-left:-33.65pt;margin-top:-19.5pt;width:578.25pt;height:82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" filled="f" strokecolor="red" strokeweight="20pt">
                <v:shadow color="#868686"/>
                <v:textbox inset="5.85pt,.7pt,5.85pt,.7pt"/>
                <w10:wrap anchorx="margin"/>
              </v:rect>
            </w:pict>
          </mc:Fallback>
        </mc:AlternateContent>
      </w:r>
      <w:bookmarkEnd w:id="0"/>
      <w:r w:rsidR="0005220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6216015</wp:posOffset>
            </wp:positionH>
            <wp:positionV relativeFrom="paragraph">
              <wp:posOffset>11430</wp:posOffset>
            </wp:positionV>
            <wp:extent cx="463876" cy="1123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6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20F" w:rsidRPr="0064736E">
        <w:rPr>
          <w:rFonts w:ascii="BIZ UDゴシック" w:eastAsia="BIZ UDゴシック" w:hAnsi="BIZ UDゴシック" w:hint="eastAsia"/>
          <w:color w:val="FF0000"/>
          <w:sz w:val="70"/>
          <w:szCs w:val="70"/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～ごみ出しに関するお願い～</w:t>
      </w:r>
    </w:p>
    <w:p w:rsidR="00211E19" w:rsidRPr="0005220F" w:rsidRDefault="00211E19" w:rsidP="00211E19">
      <w:pPr>
        <w:jc w:val="center"/>
      </w:pPr>
    </w:p>
    <w:p w:rsidR="0005220F" w:rsidRPr="0005220F" w:rsidRDefault="0005220F" w:rsidP="0005220F">
      <w:pPr>
        <w:pStyle w:val="Web"/>
        <w:spacing w:before="0" w:beforeAutospacing="0" w:after="0" w:afterAutospacing="0"/>
        <w:ind w:firstLineChars="50" w:firstLine="240"/>
        <w:rPr>
          <w:rFonts w:ascii="BIZ UDPゴシック" w:eastAsia="BIZ UDPゴシック" w:hAnsi="BIZ UDPゴシック"/>
          <w:sz w:val="48"/>
          <w:szCs w:val="48"/>
        </w:rPr>
      </w:pPr>
      <w:r w:rsidRPr="0005220F">
        <w:rPr>
          <w:rFonts w:ascii="BIZ UDPゴシック" w:eastAsia="BIZ UDPゴシック" w:hAnsi="BIZ UDPゴシック" w:hint="eastAsia"/>
          <w:color w:val="000000" w:themeColor="text1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ごみを出すときは</w:t>
      </w:r>
    </w:p>
    <w:p w:rsidR="0005220F" w:rsidRPr="00362FA6" w:rsidRDefault="0005220F" w:rsidP="0005220F">
      <w:pPr>
        <w:pStyle w:val="Web"/>
        <w:spacing w:beforeLines="50" w:before="180" w:beforeAutospacing="0" w:after="0" w:afterAutospacing="0" w:line="540" w:lineRule="exact"/>
        <w:ind w:left="200" w:hangingChars="50" w:hanging="200"/>
        <w:rPr>
          <w:rFonts w:ascii="BIZ UDPゴシック" w:eastAsia="BIZ UDPゴシック" w:hAnsi="BIZ UDPゴシック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2FA6">
        <w:rPr>
          <w:rFonts w:ascii="BIZ UDPゴシック" w:eastAsia="BIZ UDPゴシック" w:hAnsi="BIZ UDPゴシック" w:hint="eastAsia"/>
          <w:b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Pr="00362FA6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指定された収集日</w:t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</w:t>
      </w:r>
      <w:r w:rsidRPr="00362FA6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当日朝8時まで</w:t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に出してください。</w:t>
      </w:r>
    </w:p>
    <w:p w:rsidR="0005220F" w:rsidRPr="00362FA6" w:rsidRDefault="0005220F" w:rsidP="0005220F">
      <w:pPr>
        <w:pStyle w:val="Web"/>
        <w:spacing w:beforeLines="50" w:before="180" w:beforeAutospacing="0" w:after="0" w:afterAutospacing="0" w:line="540" w:lineRule="exact"/>
        <w:ind w:left="200" w:hangingChars="50" w:hanging="200"/>
        <w:rPr>
          <w:rFonts w:ascii="BIZ UDPゴシック" w:eastAsia="BIZ UDPゴシック" w:hAnsi="BIZ UDPゴシック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2FA6">
        <w:rPr>
          <w:rFonts w:ascii="BIZ UDPゴシック" w:eastAsia="BIZ UDPゴシック" w:hAnsi="BIZ UDPゴシック" w:hint="eastAsia"/>
          <w:b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指定の収集日以外に出されている場合や、</w:t>
      </w:r>
      <w:r w:rsidRPr="00362FA6">
        <w:rPr>
          <w:rFonts w:ascii="BIZ UDPゴシック" w:eastAsia="BIZ UDPゴシック" w:hAnsi="BIZ UDPゴシック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分け方・出し方が間違っている場合は収集できません。</w:t>
      </w:r>
    </w:p>
    <w:p w:rsidR="0005220F" w:rsidRPr="00362FA6" w:rsidRDefault="0005220F" w:rsidP="00DC2302">
      <w:pPr>
        <w:pStyle w:val="Web"/>
        <w:spacing w:beforeLines="50" w:before="180" w:beforeAutospacing="0" w:after="0" w:afterAutospacing="0" w:line="540" w:lineRule="exact"/>
        <w:ind w:left="200" w:hangingChars="50" w:hanging="200"/>
        <w:rPr>
          <w:rFonts w:ascii="BIZ UDPゴシック" w:eastAsia="BIZ UDPゴシック" w:hAnsi="BIZ UDPゴシック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・大掃除などで、</w:t>
      </w:r>
      <w:r w:rsidRPr="00362FA6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一度に多量のごみを出す場合は、</w:t>
      </w:r>
      <w:r w:rsidRPr="00362FA6">
        <w:rPr>
          <w:rFonts w:ascii="BIZ UDPゴシック" w:eastAsia="BIZ UDPゴシック" w:hAnsi="BIZ UDPゴシック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臨時ごみ（</w:t>
      </w:r>
      <w:r w:rsidR="00DC2302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申込制・</w:t>
      </w:r>
      <w:r w:rsidRPr="00362FA6">
        <w:rPr>
          <w:rFonts w:ascii="BIZ UDPゴシック" w:eastAsia="BIZ UDPゴシック" w:hAnsi="BIZ UDPゴシック" w:hint="eastAsia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有料収集）の対象となり、</w:t>
      </w:r>
      <w:r w:rsidR="00DC2302">
        <w:rPr>
          <w:rFonts w:ascii="BIZ UDPゴシック" w:eastAsia="BIZ UDPゴシック" w:hAnsi="BIZ UDPゴシック"/>
          <w:bCs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  <w:r w:rsidRPr="00362FA6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定期収集では収集することができません。</w:t>
      </w:r>
    </w:p>
    <w:p w:rsidR="00AB41F0" w:rsidRDefault="00AB41F0" w:rsidP="00AB41F0">
      <w:pPr>
        <w:jc w:val="left"/>
      </w:pPr>
    </w:p>
    <w:p w:rsidR="0005220F" w:rsidRPr="0005220F" w:rsidRDefault="0005220F" w:rsidP="0005220F">
      <w:pPr>
        <w:spacing w:line="560" w:lineRule="exact"/>
        <w:ind w:firstLineChars="100" w:firstLine="360"/>
        <w:rPr>
          <w:rFonts w:ascii="BIZ UDPゴシック" w:eastAsia="BIZ UDPゴシック" w:hAnsi="BIZ UDPゴシック"/>
          <w:sz w:val="36"/>
          <w:szCs w:val="40"/>
        </w:rPr>
      </w:pPr>
      <w:r w:rsidRPr="0005220F">
        <w:rPr>
          <w:rFonts w:ascii="BIZ UDPゴシック" w:eastAsia="BIZ UDPゴシック" w:hAnsi="BIZ UDPゴシック" w:hint="eastAsia"/>
          <w:sz w:val="36"/>
          <w:szCs w:val="40"/>
        </w:rPr>
        <w:t>ごみが残ると衛生的に良くありませんし、</w:t>
      </w:r>
    </w:p>
    <w:p w:rsidR="0005220F" w:rsidRPr="0005220F" w:rsidRDefault="0005220F" w:rsidP="0005220F">
      <w:pPr>
        <w:spacing w:line="560" w:lineRule="exact"/>
        <w:ind w:firstLineChars="100" w:firstLine="360"/>
        <w:rPr>
          <w:rFonts w:ascii="BIZ UDPゴシック" w:eastAsia="BIZ UDPゴシック" w:hAnsi="BIZ UDPゴシック"/>
          <w:sz w:val="36"/>
          <w:szCs w:val="40"/>
        </w:rPr>
      </w:pPr>
      <w:r w:rsidRPr="0005220F">
        <w:rPr>
          <w:rFonts w:ascii="BIZ UDPゴシック" w:eastAsia="BIZ UDPゴシック" w:hAnsi="BIZ UDPゴシック" w:hint="eastAsia"/>
          <w:sz w:val="36"/>
          <w:szCs w:val="40"/>
        </w:rPr>
        <w:t>カラスなどに荒らされると近隣にも迷惑がかかります。</w:t>
      </w:r>
    </w:p>
    <w:p w:rsidR="0005220F" w:rsidRPr="0005220F" w:rsidRDefault="0005220F" w:rsidP="0005220F">
      <w:pPr>
        <w:spacing w:line="560" w:lineRule="exact"/>
        <w:ind w:firstLineChars="100" w:firstLine="360"/>
        <w:rPr>
          <w:rFonts w:ascii="BIZ UDPゴシック" w:eastAsia="BIZ UDPゴシック" w:hAnsi="BIZ UDPゴシック"/>
          <w:sz w:val="36"/>
          <w:szCs w:val="40"/>
        </w:rPr>
      </w:pPr>
      <w:r w:rsidRPr="0005220F">
        <w:rPr>
          <w:rFonts w:ascii="BIZ UDPゴシック" w:eastAsia="BIZ UDPゴシック" w:hAnsi="BIZ UDPゴシック" w:hint="eastAsia"/>
          <w:sz w:val="36"/>
          <w:szCs w:val="40"/>
        </w:rPr>
        <w:t>皆様の</w:t>
      </w:r>
      <w:r w:rsidRPr="0005220F">
        <w:rPr>
          <w:rFonts w:ascii="BIZ UDPゴシック" w:eastAsia="BIZ UDPゴシック" w:hAnsi="BIZ UDPゴシック"/>
          <w:sz w:val="36"/>
          <w:szCs w:val="40"/>
        </w:rPr>
        <w:t>ご理解とご協力を</w:t>
      </w:r>
      <w:r w:rsidRPr="0005220F">
        <w:rPr>
          <w:rFonts w:ascii="BIZ UDPゴシック" w:eastAsia="BIZ UDPゴシック" w:hAnsi="BIZ UDPゴシック" w:hint="eastAsia"/>
          <w:sz w:val="36"/>
          <w:szCs w:val="40"/>
        </w:rPr>
        <w:t>お願いいたします。</w:t>
      </w:r>
    </w:p>
    <w:p w:rsidR="00AB41F0" w:rsidRPr="0005220F" w:rsidRDefault="00AB41F0" w:rsidP="00211E19">
      <w:pPr>
        <w:jc w:val="left"/>
      </w:pPr>
    </w:p>
    <w:p w:rsidR="0005220F" w:rsidRPr="00DC2302" w:rsidRDefault="0005220F" w:rsidP="00AB41F0">
      <w:pPr>
        <w:rPr>
          <w:rFonts w:ascii="BIZ UDPゴシック" w:eastAsia="BIZ UDPゴシック" w:hAnsi="BIZ UDPゴシック"/>
          <w:sz w:val="44"/>
        </w:rPr>
      </w:pPr>
      <w:r w:rsidRPr="00DC2302">
        <w:rPr>
          <w:rFonts w:ascii="BIZ UDPゴシック" w:eastAsia="BIZ UDPゴシック" w:hAnsi="BIZ UDPゴシック" w:hint="eastAsia"/>
          <w:sz w:val="44"/>
        </w:rPr>
        <w:t>【収集曜日】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5524"/>
        <w:gridCol w:w="850"/>
        <w:gridCol w:w="992"/>
        <w:gridCol w:w="992"/>
        <w:gridCol w:w="993"/>
        <w:gridCol w:w="850"/>
      </w:tblGrid>
      <w:tr w:rsidR="00DC2302" w:rsidRPr="00DC2302" w:rsidTr="00DC2302">
        <w:tc>
          <w:tcPr>
            <w:tcW w:w="5524" w:type="dxa"/>
            <w:tcBorders>
              <w:right w:val="nil"/>
            </w:tcBorders>
            <w:shd w:val="clear" w:color="auto" w:fill="FFE1FF"/>
          </w:tcPr>
          <w:p w:rsidR="00DC2302" w:rsidRPr="008F26CA" w:rsidRDefault="00DC2302" w:rsidP="00DC2302">
            <w:pPr>
              <w:jc w:val="left"/>
              <w:rPr>
                <w:rFonts w:ascii="BIZ UDPゴシック" w:eastAsia="BIZ UDPゴシック" w:hAnsi="BIZ UDPゴシック"/>
                <w:b/>
                <w:sz w:val="40"/>
              </w:rPr>
            </w:pPr>
            <w:r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燃やすごみ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E1FF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毎週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E1FF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E1FF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E1FF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E1FF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曜日</w:t>
            </w:r>
          </w:p>
        </w:tc>
      </w:tr>
      <w:tr w:rsidR="00DC2302" w:rsidRPr="00DC2302" w:rsidTr="00DC2302">
        <w:tc>
          <w:tcPr>
            <w:tcW w:w="5524" w:type="dxa"/>
            <w:tcBorders>
              <w:right w:val="nil"/>
            </w:tcBorders>
            <w:shd w:val="clear" w:color="auto" w:fill="EAF1DD" w:themeFill="accent3" w:themeFillTint="33"/>
          </w:tcPr>
          <w:p w:rsidR="00DC2302" w:rsidRPr="008F26CA" w:rsidRDefault="00DC2302" w:rsidP="00DC2302">
            <w:pPr>
              <w:jc w:val="left"/>
              <w:rPr>
                <w:rFonts w:ascii="BIZ UDPゴシック" w:eastAsia="BIZ UDPゴシック" w:hAnsi="BIZ UDPゴシック"/>
                <w:b/>
                <w:sz w:val="40"/>
              </w:rPr>
            </w:pPr>
            <w:r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びん・缶・ペットボトル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毎週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曜日</w:t>
            </w:r>
          </w:p>
        </w:tc>
      </w:tr>
      <w:tr w:rsidR="00DC2302" w:rsidRPr="00DC2302" w:rsidTr="00DC2302">
        <w:tc>
          <w:tcPr>
            <w:tcW w:w="5524" w:type="dxa"/>
            <w:tcBorders>
              <w:right w:val="nil"/>
            </w:tcBorders>
            <w:shd w:val="clear" w:color="auto" w:fill="E5DFEC" w:themeFill="accent4" w:themeFillTint="33"/>
          </w:tcPr>
          <w:p w:rsidR="00DC2302" w:rsidRPr="008F26CA" w:rsidRDefault="00DC2302" w:rsidP="00DC2302">
            <w:pPr>
              <w:jc w:val="left"/>
              <w:rPr>
                <w:rFonts w:ascii="BIZ UDPゴシック" w:eastAsia="BIZ UDPゴシック" w:hAnsi="BIZ UDPゴシック"/>
                <w:b/>
                <w:sz w:val="40"/>
              </w:rPr>
            </w:pPr>
            <w:r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紙類・衣類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毎週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曜日</w:t>
            </w:r>
          </w:p>
        </w:tc>
      </w:tr>
      <w:tr w:rsidR="00DC2302" w:rsidRPr="00DC2302" w:rsidTr="00DC2302">
        <w:tc>
          <w:tcPr>
            <w:tcW w:w="5524" w:type="dxa"/>
            <w:tcBorders>
              <w:right w:val="nil"/>
            </w:tcBorders>
            <w:shd w:val="clear" w:color="auto" w:fill="FDE9D9" w:themeFill="accent6" w:themeFillTint="33"/>
          </w:tcPr>
          <w:p w:rsidR="00DC2302" w:rsidRPr="008F26CA" w:rsidRDefault="00DC2302" w:rsidP="00DC2302">
            <w:pPr>
              <w:jc w:val="left"/>
              <w:rPr>
                <w:rFonts w:ascii="BIZ UDPゴシック" w:eastAsia="BIZ UDPゴシック" w:hAnsi="BIZ UDPゴシック"/>
                <w:b/>
                <w:sz w:val="40"/>
              </w:rPr>
            </w:pPr>
            <w:r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金属製小型ごみ・危険なもの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毎月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回目の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C2302" w:rsidRPr="008F26CA" w:rsidRDefault="00DC2302" w:rsidP="00DC2302">
            <w:pPr>
              <w:jc w:val="center"/>
              <w:rPr>
                <w:rFonts w:ascii="BIZ UDPゴシック" w:eastAsia="BIZ UDPゴシック" w:hAnsi="BIZ UDPゴシック"/>
                <w:b/>
                <w:sz w:val="4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DC2302" w:rsidRPr="00DC2302" w:rsidRDefault="00DC2302" w:rsidP="00DC230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2302">
              <w:rPr>
                <w:rFonts w:ascii="BIZ UDPゴシック" w:eastAsia="BIZ UDPゴシック" w:hAnsi="BIZ UDPゴシック" w:hint="eastAsia"/>
                <w:sz w:val="24"/>
              </w:rPr>
              <w:t>曜日</w:t>
            </w:r>
          </w:p>
        </w:tc>
      </w:tr>
    </w:tbl>
    <w:p w:rsidR="0005220F" w:rsidRPr="008F26CA" w:rsidRDefault="0005220F" w:rsidP="00DC2302">
      <w:pPr>
        <w:jc w:val="center"/>
        <w:rPr>
          <w:rFonts w:ascii="BIZ UDPゴシック" w:eastAsia="BIZ UDPゴシック" w:hAnsi="BIZ UDP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84"/>
      </w:tblGrid>
      <w:tr w:rsidR="0005220F" w:rsidRPr="00DC2302" w:rsidTr="008F26CA">
        <w:tc>
          <w:tcPr>
            <w:tcW w:w="10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</w:tcPr>
          <w:p w:rsidR="00DC2302" w:rsidRPr="008F26CA" w:rsidRDefault="0005220F" w:rsidP="008F26CA">
            <w:pPr>
              <w:ind w:leftChars="100" w:left="210"/>
              <w:rPr>
                <w:rFonts w:ascii="BIZ UDPゴシック" w:eastAsia="BIZ UDPゴシック" w:hAnsi="BIZ UDPゴシック"/>
                <w:b/>
                <w:sz w:val="40"/>
              </w:rPr>
            </w:pPr>
            <w:r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大型ごみ・臨時ごみ</w:t>
            </w:r>
            <w:r w:rsidR="00DC2302" w:rsidRPr="008F26CA">
              <w:rPr>
                <w:rFonts w:ascii="BIZ UDPゴシック" w:eastAsia="BIZ UDPゴシック" w:hAnsi="BIZ UDPゴシック" w:hint="eastAsia"/>
                <w:b/>
                <w:sz w:val="40"/>
              </w:rPr>
              <w:t>（申込制・有料）</w:t>
            </w:r>
          </w:p>
          <w:p w:rsidR="008F26CA" w:rsidRPr="008F26CA" w:rsidRDefault="00DC2302" w:rsidP="008F26CA">
            <w:pPr>
              <w:ind w:leftChars="100" w:left="210"/>
              <w:rPr>
                <w:rFonts w:ascii="BIZ UDPゴシック" w:eastAsia="BIZ UDPゴシック" w:hAnsi="BIZ UDPゴシック" w:hint="eastAsia"/>
                <w:sz w:val="24"/>
              </w:rPr>
            </w:pPr>
            <w:r w:rsidRPr="008F26CA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8F26CA" w:rsidRPr="008F26CA">
              <w:rPr>
                <w:rFonts w:ascii="BIZ UDPゴシック" w:eastAsia="BIZ UDPゴシック" w:hAnsi="BIZ UDPゴシック" w:hint="eastAsia"/>
                <w:sz w:val="24"/>
              </w:rPr>
              <w:t>大型ごみの</w:t>
            </w:r>
            <w:r w:rsidRPr="008F26CA">
              <w:rPr>
                <w:rFonts w:ascii="BIZ UDPゴシック" w:eastAsia="BIZ UDPゴシック" w:hAnsi="BIZ UDPゴシック" w:hint="eastAsia"/>
                <w:sz w:val="24"/>
              </w:rPr>
              <w:t>例）</w:t>
            </w:r>
            <w:r w:rsidR="008F26CA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8F26CA">
              <w:rPr>
                <w:rFonts w:ascii="BIZ UDPゴシック" w:eastAsia="BIZ UDPゴシック" w:hAnsi="BIZ UDPゴシック" w:hint="eastAsia"/>
                <w:sz w:val="24"/>
              </w:rPr>
              <w:t>たんす、</w:t>
            </w:r>
            <w:r w:rsidR="008F26CA" w:rsidRPr="008F26CA">
              <w:rPr>
                <w:rFonts w:ascii="BIZ UDPゴシック" w:eastAsia="BIZ UDPゴシック" w:hAnsi="BIZ UDPゴシック" w:hint="eastAsia"/>
                <w:sz w:val="24"/>
              </w:rPr>
              <w:t>扇風機、自転車など。最大の辺または直径が50㎝を超えるもの</w:t>
            </w:r>
            <w:r w:rsidR="008F26CA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:rsidR="00DC2302" w:rsidRDefault="008F26CA" w:rsidP="008F26CA">
            <w:pPr>
              <w:spacing w:line="560" w:lineRule="exact"/>
              <w:ind w:leftChars="100" w:left="210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C2302">
              <w:rPr>
                <w:rFonts w:ascii="BIZ UDPゴシック" w:eastAsia="BIZ UDPゴシック" w:hAnsi="BIZ UDPゴシック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5588635</wp:posOffset>
                  </wp:positionH>
                  <wp:positionV relativeFrom="paragraph">
                    <wp:posOffset>238760</wp:posOffset>
                  </wp:positionV>
                  <wp:extent cx="704850" cy="704850"/>
                  <wp:effectExtent l="0" t="0" r="0" b="0"/>
                  <wp:wrapNone/>
                  <wp:docPr id="12" name="図 12" descr="C:\Users\ama0036896\Desktop\画像\QR\大型臨時ネット受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0036896\Desktop\画像\QR\大型臨時ネット受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302" w:rsidRPr="00DC2302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家庭ごみ案内センター（</w:t>
            </w:r>
            <w:r w:rsidR="00DC2302" w:rsidRPr="00DC2302">
              <w:rPr>
                <w:rFonts w:ascii="BIZ UDPゴシック" w:eastAsia="BIZ UDPゴシック" w:hAnsi="BIZ UDPゴシック" w:cs="Segoe UI Symbol"/>
                <w:b/>
                <w:sz w:val="36"/>
                <w:szCs w:val="36"/>
              </w:rPr>
              <w:t>☎</w:t>
            </w:r>
            <w:r w:rsidR="00DC2302" w:rsidRPr="00DC2302">
              <w:rPr>
                <w:rFonts w:ascii="BIZ UDPゴシック" w:eastAsia="BIZ UDPゴシック" w:hAnsi="BIZ UDPゴシック" w:cs="Segoe UI Symbol" w:hint="eastAsia"/>
                <w:b/>
                <w:sz w:val="36"/>
                <w:szCs w:val="36"/>
              </w:rPr>
              <w:t>06-6374-9999</w:t>
            </w:r>
            <w:r w:rsidR="00DC2302" w:rsidRPr="00DC2302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）</w:t>
            </w:r>
            <w:r w:rsidR="00DC2302" w:rsidRPr="00DC2302">
              <w:rPr>
                <w:rFonts w:ascii="BIZ UDPゴシック" w:eastAsia="BIZ UDPゴシック" w:hAnsi="BIZ UDPゴシック" w:hint="eastAsia"/>
                <w:sz w:val="32"/>
                <w:szCs w:val="36"/>
              </w:rPr>
              <w:t>または</w:t>
            </w:r>
          </w:p>
          <w:p w:rsidR="008F26CA" w:rsidRDefault="00DC2302" w:rsidP="008F26CA">
            <w:pPr>
              <w:spacing w:line="560" w:lineRule="exact"/>
              <w:ind w:leftChars="100" w:left="210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DC2302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尼崎市大型ごみ・臨時ごみインターネット受付</w:t>
            </w:r>
            <w:r w:rsidRPr="00DC2302">
              <w:rPr>
                <w:rFonts w:ascii="BIZ UDPゴシック" w:eastAsia="BIZ UDPゴシック" w:hAnsi="BIZ UDPゴシック" w:hint="eastAsia"/>
                <w:sz w:val="32"/>
                <w:szCs w:val="36"/>
              </w:rPr>
              <w:t>へ</w:t>
            </w:r>
          </w:p>
          <w:p w:rsidR="008F26CA" w:rsidRPr="008F26CA" w:rsidRDefault="00DC2302" w:rsidP="008F26CA">
            <w:pPr>
              <w:spacing w:line="480" w:lineRule="exact"/>
              <w:ind w:leftChars="100" w:left="210"/>
              <w:rPr>
                <w:rFonts w:ascii="BIZ UDPゴシック" w:eastAsia="BIZ UDPゴシック" w:hAnsi="BIZ UDPゴシック" w:hint="eastAsia"/>
                <w:sz w:val="32"/>
                <w:szCs w:val="36"/>
              </w:rPr>
            </w:pPr>
            <w:r w:rsidRPr="00DC2302">
              <w:rPr>
                <w:rFonts w:ascii="BIZ UDPゴシック" w:eastAsia="BIZ UDPゴシック" w:hAnsi="BIZ UDPゴシック" w:hint="eastAsia"/>
                <w:sz w:val="32"/>
                <w:szCs w:val="36"/>
              </w:rPr>
              <w:t>お申込みください</w:t>
            </w:r>
            <w:r w:rsidR="008F26CA">
              <w:rPr>
                <w:rFonts w:ascii="BIZ UDPゴシック" w:eastAsia="BIZ UDPゴシック" w:hAnsi="BIZ UDPゴシック" w:hint="eastAsia"/>
                <w:sz w:val="32"/>
                <w:szCs w:val="36"/>
              </w:rPr>
              <w:t>。</w:t>
            </w:r>
          </w:p>
        </w:tc>
      </w:tr>
    </w:tbl>
    <w:p w:rsidR="00AB41F0" w:rsidRPr="00DC2302" w:rsidRDefault="0005220F" w:rsidP="00AB41F0">
      <w:pPr>
        <w:rPr>
          <w:rFonts w:ascii="BIZ UDPゴシック" w:eastAsia="BIZ UDPゴシック" w:hAnsi="BIZ UDPゴシック"/>
          <w:sz w:val="24"/>
        </w:rPr>
      </w:pPr>
      <w:r w:rsidRPr="00DC23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-670560</wp:posOffset>
                </wp:positionH>
                <wp:positionV relativeFrom="paragraph">
                  <wp:posOffset>3478531</wp:posOffset>
                </wp:positionV>
                <wp:extent cx="6836410" cy="4019550"/>
                <wp:effectExtent l="0" t="0" r="254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401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FA6" w:rsidRPr="00EE076C" w:rsidRDefault="00362FA6" w:rsidP="00EE076C">
                            <w:pPr>
                              <w:spacing w:line="560" w:lineRule="exact"/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52.8pt;margin-top:273.9pt;width:538.3pt;height:31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" fillcolor="white [3212]" stroked="f">
                <v:textbox inset="5.85pt,.7pt,5.85pt,.7pt">
                  <w:txbxContent>
                    <w:p w:rsidR="00362FA6" w:rsidRPr="00EE076C" w:rsidRDefault="00362FA6" w:rsidP="00EE076C">
                      <w:pPr>
                        <w:spacing w:line="560" w:lineRule="exact"/>
                        <w:ind w:firstLineChars="100" w:firstLine="360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76C" w:rsidRPr="00DC2302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8288655</wp:posOffset>
            </wp:positionV>
            <wp:extent cx="695325" cy="695325"/>
            <wp:effectExtent l="0" t="0" r="9525" b="9525"/>
            <wp:wrapNone/>
            <wp:docPr id="1" name="図 1" descr="C:\Users\ama0036896\Desktop\画像\QR\大型臨時ネット受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0036896\Desktop\画像\QR\大型臨時ネット受付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6C" w:rsidRPr="00DC23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8050530</wp:posOffset>
                </wp:positionV>
                <wp:extent cx="6896100" cy="1068705"/>
                <wp:effectExtent l="38100" t="38100" r="38100" b="3619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1F0" w:rsidRPr="00F76951" w:rsidRDefault="00362FA6" w:rsidP="00EE076C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</w:pPr>
                            <w:r w:rsidRPr="00362FA6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「大型ごみ」・「臨時ごみ」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AB41F0" w:rsidRPr="00F76951"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  <w:u w:val="double"/>
                              </w:rPr>
                              <w:t>事前申込制（有料）</w:t>
                            </w:r>
                            <w:r w:rsidR="00AB41F0" w:rsidRPr="00F76951"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で収集します</w:t>
                            </w:r>
                            <w:r w:rsidR="00EE076C"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E076C" w:rsidRPr="00EE076C" w:rsidRDefault="00AB41F0" w:rsidP="00EE076C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 w:cs="Times New Roman"/>
                                <w:sz w:val="26"/>
                                <w:szCs w:val="26"/>
                              </w:rPr>
                            </w:pPr>
                            <w:r w:rsidRPr="00362FA6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家庭ごみ案内</w:t>
                            </w:r>
                            <w:r w:rsidR="0064736E" w:rsidRPr="00362FA6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センター</w:t>
                            </w:r>
                            <w:r w:rsidRPr="00362FA6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（電話：</w:t>
                            </w:r>
                            <w:r w:rsidRPr="00362FA6">
                              <w:rPr>
                                <w:rFonts w:ascii="BIZ UDPゴシック R" w:eastAsia="BIZ UDPゴシック R" w:hAnsi="BIZ UDPゴシック R" w:cs="Times New Roman" w:hint="eastAsia"/>
                                <w:b/>
                                <w:sz w:val="26"/>
                                <w:szCs w:val="26"/>
                              </w:rPr>
                              <w:t>06-6374-9999</w:t>
                            </w:r>
                            <w:r w:rsidRPr="00362FA6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EE076C" w:rsidRPr="00EE076C"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または</w:t>
                            </w:r>
                          </w:p>
                          <w:p w:rsidR="00AB41F0" w:rsidRPr="00F76951" w:rsidRDefault="00EE076C" w:rsidP="00EE076C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尼崎市大型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6"/>
                                <w:szCs w:val="26"/>
                              </w:rPr>
                              <w:t>ごみ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6"/>
                                <w:szCs w:val="26"/>
                              </w:rPr>
                              <w:t>臨時ごみ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6"/>
                                <w:szCs w:val="26"/>
                              </w:rPr>
                              <w:t>インターネット受付</w:t>
                            </w:r>
                            <w:r w:rsidRPr="00EE076C"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へお申込みください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0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62.55pt;margin-top:633.9pt;width:543pt;height:8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" strokeweight="6pt">
                <v:textbox inset="10mm,.7pt,5.85pt,.7pt">
                  <w:txbxContent>
                    <w:p w:rsidR="00AB41F0" w:rsidRPr="00F76951" w:rsidRDefault="00362FA6" w:rsidP="00EE076C">
                      <w:pPr>
                        <w:spacing w:line="360" w:lineRule="auto"/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</w:pPr>
                      <w:r w:rsidRPr="00362FA6"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「大型ごみ」・「臨時ごみ」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は</w:t>
                      </w:r>
                      <w:r w:rsidR="00AB41F0" w:rsidRPr="00F76951"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  <w:u w:val="double"/>
                        </w:rPr>
                        <w:t>事前申込制（有料）</w:t>
                      </w:r>
                      <w:r w:rsidR="00AB41F0" w:rsidRPr="00F76951"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で収集します</w:t>
                      </w:r>
                      <w:r w:rsidR="00EE076C"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。</w:t>
                      </w:r>
                    </w:p>
                    <w:p w:rsidR="00EE076C" w:rsidRPr="00EE076C" w:rsidRDefault="00AB41F0" w:rsidP="00EE076C">
                      <w:pPr>
                        <w:spacing w:line="360" w:lineRule="auto"/>
                        <w:rPr>
                          <w:rFonts w:ascii="BIZ UDゴシック" w:eastAsia="BIZ UDゴシック" w:hAnsi="BIZ UDゴシック" w:cs="Times New Roman"/>
                          <w:sz w:val="26"/>
                          <w:szCs w:val="26"/>
                        </w:rPr>
                      </w:pPr>
                      <w:r w:rsidRPr="00362FA6"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家庭ごみ案内</w:t>
                      </w:r>
                      <w:r w:rsidR="0064736E" w:rsidRPr="00362FA6"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センター</w:t>
                      </w:r>
                      <w:r w:rsidRPr="00362FA6"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（電話：</w:t>
                      </w:r>
                      <w:r w:rsidRPr="00362FA6">
                        <w:rPr>
                          <w:rFonts w:ascii="BIZ UDPゴシック R" w:eastAsia="BIZ UDPゴシック R" w:hAnsi="BIZ UDPゴシック R" w:cs="Times New Roman" w:hint="eastAsia"/>
                          <w:b/>
                          <w:sz w:val="26"/>
                          <w:szCs w:val="26"/>
                        </w:rPr>
                        <w:t>06-6374-9999</w:t>
                      </w:r>
                      <w:r w:rsidRPr="00362FA6"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EE076C" w:rsidRPr="00EE076C"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または</w:t>
                      </w:r>
                    </w:p>
                    <w:p w:rsidR="00AB41F0" w:rsidRPr="00F76951" w:rsidRDefault="00EE076C" w:rsidP="00EE076C">
                      <w:pPr>
                        <w:spacing w:line="360" w:lineRule="auto"/>
                        <w:rPr>
                          <w:rFonts w:ascii="BIZ UDゴシック" w:eastAsia="BIZ UDゴシック" w:hAnsi="BIZ UDゴシック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尼崎市大型</w:t>
                      </w:r>
                      <w:r>
                        <w:rPr>
                          <w:rFonts w:ascii="BIZ UDゴシック" w:eastAsia="BIZ UDゴシック" w:hAnsi="BIZ UDゴシック" w:cs="Times New Roman"/>
                          <w:b/>
                          <w:sz w:val="26"/>
                          <w:szCs w:val="26"/>
                        </w:rPr>
                        <w:t>ごみ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="Times New Roman"/>
                          <w:b/>
                          <w:sz w:val="26"/>
                          <w:szCs w:val="26"/>
                        </w:rPr>
                        <w:t>臨時ごみ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6"/>
                          <w:szCs w:val="26"/>
                        </w:rPr>
                        <w:t>インターネット受付</w:t>
                      </w:r>
                      <w:r w:rsidRPr="00EE076C"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へお申込みください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1F0" w:rsidRPr="00DC2302" w:rsidSect="008F26C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B3" w:rsidRDefault="00721EB3" w:rsidP="00997CDD">
      <w:r>
        <w:separator/>
      </w:r>
    </w:p>
  </w:endnote>
  <w:endnote w:type="continuationSeparator" w:id="0">
    <w:p w:rsidR="00721EB3" w:rsidRDefault="00721EB3" w:rsidP="0099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 R">
    <w:panose1 w:val="020B04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B3" w:rsidRDefault="00721EB3" w:rsidP="00997CDD">
      <w:r>
        <w:separator/>
      </w:r>
    </w:p>
  </w:footnote>
  <w:footnote w:type="continuationSeparator" w:id="0">
    <w:p w:rsidR="00721EB3" w:rsidRDefault="00721EB3" w:rsidP="0099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B24"/>
    <w:multiLevelType w:val="hybridMultilevel"/>
    <w:tmpl w:val="4BCC5FAC"/>
    <w:lvl w:ilvl="0" w:tplc="C71C1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 fillcolor="none [3213]">
      <v:fill color="none [3213]"/>
      <v:shadow color="#868686"/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9"/>
    <w:rsid w:val="0001487B"/>
    <w:rsid w:val="000236BE"/>
    <w:rsid w:val="00023E42"/>
    <w:rsid w:val="0005220F"/>
    <w:rsid w:val="00054477"/>
    <w:rsid w:val="000A5875"/>
    <w:rsid w:val="000D30A6"/>
    <w:rsid w:val="00104431"/>
    <w:rsid w:val="001106CE"/>
    <w:rsid w:val="0011563A"/>
    <w:rsid w:val="001168D6"/>
    <w:rsid w:val="0013620C"/>
    <w:rsid w:val="001A2ED5"/>
    <w:rsid w:val="001F28E1"/>
    <w:rsid w:val="00211E19"/>
    <w:rsid w:val="00287230"/>
    <w:rsid w:val="002C44E7"/>
    <w:rsid w:val="003263F1"/>
    <w:rsid w:val="003315B2"/>
    <w:rsid w:val="00362FA6"/>
    <w:rsid w:val="003D5719"/>
    <w:rsid w:val="003F4A5C"/>
    <w:rsid w:val="003F5705"/>
    <w:rsid w:val="003F6353"/>
    <w:rsid w:val="00427F42"/>
    <w:rsid w:val="00471DE8"/>
    <w:rsid w:val="004732BE"/>
    <w:rsid w:val="004B1A2A"/>
    <w:rsid w:val="004E12A0"/>
    <w:rsid w:val="0057150B"/>
    <w:rsid w:val="005B299C"/>
    <w:rsid w:val="0064736E"/>
    <w:rsid w:val="00663579"/>
    <w:rsid w:val="006B6362"/>
    <w:rsid w:val="0070448B"/>
    <w:rsid w:val="00710D34"/>
    <w:rsid w:val="00721EB3"/>
    <w:rsid w:val="00776175"/>
    <w:rsid w:val="007D1541"/>
    <w:rsid w:val="007D1636"/>
    <w:rsid w:val="00810161"/>
    <w:rsid w:val="008F26CA"/>
    <w:rsid w:val="00924B94"/>
    <w:rsid w:val="00975029"/>
    <w:rsid w:val="00997CDD"/>
    <w:rsid w:val="009A573C"/>
    <w:rsid w:val="009D29B4"/>
    <w:rsid w:val="00A0091E"/>
    <w:rsid w:val="00A109CB"/>
    <w:rsid w:val="00A1557B"/>
    <w:rsid w:val="00A17CD5"/>
    <w:rsid w:val="00A3352C"/>
    <w:rsid w:val="00A42E6E"/>
    <w:rsid w:val="00A85B3A"/>
    <w:rsid w:val="00AA53B7"/>
    <w:rsid w:val="00AB41F0"/>
    <w:rsid w:val="00AF4C13"/>
    <w:rsid w:val="00B0059F"/>
    <w:rsid w:val="00B2642C"/>
    <w:rsid w:val="00B743A8"/>
    <w:rsid w:val="00BE2A9B"/>
    <w:rsid w:val="00BE6E17"/>
    <w:rsid w:val="00C24A07"/>
    <w:rsid w:val="00CA21AE"/>
    <w:rsid w:val="00D10D28"/>
    <w:rsid w:val="00D253EE"/>
    <w:rsid w:val="00D33907"/>
    <w:rsid w:val="00DC2302"/>
    <w:rsid w:val="00DC616E"/>
    <w:rsid w:val="00DD35B5"/>
    <w:rsid w:val="00DE3B2F"/>
    <w:rsid w:val="00DE64AD"/>
    <w:rsid w:val="00EE076C"/>
    <w:rsid w:val="00EE3FDD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none [3213]">
      <v:fill color="none [3213]"/>
      <v:shadow color="#868686"/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70DCB144"/>
  <w15:docId w15:val="{3C831B29-4CA7-4E48-AFEC-1629F1F4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91E"/>
  </w:style>
  <w:style w:type="character" w:customStyle="1" w:styleId="a4">
    <w:name w:val="日付 (文字)"/>
    <w:basedOn w:val="a0"/>
    <w:link w:val="a3"/>
    <w:uiPriority w:val="99"/>
    <w:semiHidden/>
    <w:rsid w:val="00A0091E"/>
  </w:style>
  <w:style w:type="paragraph" w:styleId="a5">
    <w:name w:val="header"/>
    <w:basedOn w:val="a"/>
    <w:link w:val="a6"/>
    <w:uiPriority w:val="99"/>
    <w:unhideWhenUsed/>
    <w:rsid w:val="00997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CDD"/>
  </w:style>
  <w:style w:type="paragraph" w:styleId="a7">
    <w:name w:val="footer"/>
    <w:basedOn w:val="a"/>
    <w:link w:val="a8"/>
    <w:uiPriority w:val="99"/>
    <w:unhideWhenUsed/>
    <w:rsid w:val="00997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CDD"/>
  </w:style>
  <w:style w:type="paragraph" w:styleId="a9">
    <w:name w:val="List Paragraph"/>
    <w:basedOn w:val="a"/>
    <w:uiPriority w:val="34"/>
    <w:qFormat/>
    <w:rsid w:val="00DD35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5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044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0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0AE6D-A24B-45E0-952F-6AC946C3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ama0035980</dc:creator>
  <cp:keywords/>
  <dc:description/>
  <cp:lastModifiedBy>Amagasaki</cp:lastModifiedBy>
  <cp:revision>3</cp:revision>
  <cp:lastPrinted>2022-11-16T08:58:00Z</cp:lastPrinted>
  <dcterms:created xsi:type="dcterms:W3CDTF">2021-09-22T07:59:00Z</dcterms:created>
  <dcterms:modified xsi:type="dcterms:W3CDTF">2022-11-16T09:01:00Z</dcterms:modified>
</cp:coreProperties>
</file>