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13" w:rsidRDefault="00634B13" w:rsidP="008B6520">
      <w:pPr>
        <w:wordWrap w:val="0"/>
        <w:jc w:val="right"/>
      </w:pPr>
      <w:r>
        <w:rPr>
          <w:rFonts w:hint="eastAsia"/>
        </w:rPr>
        <w:t>令和　　年　　月　　日</w:t>
      </w:r>
      <w:r w:rsidR="008B6520">
        <w:rPr>
          <w:rFonts w:hint="eastAsia"/>
        </w:rPr>
        <w:t xml:space="preserve">　</w:t>
      </w:r>
    </w:p>
    <w:p w:rsidR="00634B13" w:rsidRDefault="00634B13" w:rsidP="00634B13">
      <w:pPr>
        <w:jc w:val="right"/>
      </w:pPr>
    </w:p>
    <w:p w:rsidR="002439A6" w:rsidRDefault="002439A6" w:rsidP="002439A6">
      <w:pPr>
        <w:ind w:firstLineChars="100" w:firstLine="210"/>
      </w:pPr>
      <w:r>
        <w:rPr>
          <w:rFonts w:hint="eastAsia"/>
        </w:rPr>
        <w:t>尼崎市長　●　●　●　●　あて</w:t>
      </w:r>
    </w:p>
    <w:p w:rsidR="00634B13" w:rsidRDefault="000954FA" w:rsidP="00634B1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54FA" w:rsidRDefault="000954FA" w:rsidP="00634B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　　　所</w:t>
      </w:r>
    </w:p>
    <w:p w:rsidR="000954FA" w:rsidRDefault="000954FA" w:rsidP="00634B13"/>
    <w:p w:rsidR="00634B13" w:rsidRDefault="00634B13" w:rsidP="00634B13">
      <w:pPr>
        <w:ind w:left="4200" w:firstLine="840"/>
      </w:pPr>
      <w:r>
        <w:rPr>
          <w:rFonts w:hint="eastAsia"/>
        </w:rPr>
        <w:t>団　体　名</w:t>
      </w:r>
    </w:p>
    <w:p w:rsidR="00634B13" w:rsidRDefault="00634B13" w:rsidP="00634B13">
      <w:pPr>
        <w:ind w:left="4200" w:firstLine="840"/>
      </w:pPr>
    </w:p>
    <w:p w:rsidR="00634B13" w:rsidRDefault="00634B13" w:rsidP="00634B13">
      <w:pPr>
        <w:ind w:left="4200" w:firstLine="840"/>
      </w:pPr>
      <w:r>
        <w:rPr>
          <w:rFonts w:hint="eastAsia"/>
        </w:rPr>
        <w:t>代表者氏名</w:t>
      </w:r>
      <w:r>
        <w:tab/>
      </w:r>
      <w:r>
        <w:tab/>
      </w:r>
      <w:r>
        <w:tab/>
      </w:r>
      <w:r>
        <w:tab/>
      </w:r>
    </w:p>
    <w:p w:rsidR="00634B13" w:rsidRDefault="00634B13" w:rsidP="00634B13">
      <w:pPr>
        <w:rPr>
          <w:rFonts w:ascii="ＭＳ ゴシック" w:eastAsia="ＭＳ ゴシック" w:hAnsi="ＭＳ ゴシック"/>
          <w:spacing w:val="20"/>
        </w:rPr>
      </w:pPr>
    </w:p>
    <w:p w:rsidR="00E5628C" w:rsidRPr="00634B13" w:rsidRDefault="00E5628C" w:rsidP="00634B13">
      <w:pPr>
        <w:rPr>
          <w:rFonts w:ascii="ＭＳ ゴシック" w:eastAsia="ＭＳ ゴシック" w:hAnsi="ＭＳ ゴシック"/>
          <w:spacing w:val="20"/>
        </w:rPr>
      </w:pPr>
    </w:p>
    <w:p w:rsidR="00634B13" w:rsidRPr="004A42E7" w:rsidRDefault="00634B13" w:rsidP="00634B13">
      <w:pPr>
        <w:jc w:val="center"/>
        <w:rPr>
          <w:rFonts w:ascii="ＭＳ ゴシック" w:eastAsia="ＭＳ ゴシック" w:hAnsi="ＭＳ ゴシック"/>
          <w:spacing w:val="20"/>
        </w:rPr>
      </w:pPr>
      <w:r w:rsidRPr="004A42E7">
        <w:rPr>
          <w:rFonts w:ascii="ＭＳ ゴシック" w:eastAsia="ＭＳ ゴシック" w:hAnsi="ＭＳ ゴシック" w:hint="eastAsia"/>
          <w:spacing w:val="20"/>
        </w:rPr>
        <w:t>尼崎市</w:t>
      </w:r>
      <w:r w:rsidR="00AB2C68" w:rsidRPr="004A42E7">
        <w:rPr>
          <w:rFonts w:ascii="ＭＳ ゴシック" w:eastAsia="ＭＳ ゴシック" w:hAnsi="ＭＳ ゴシック" w:hint="eastAsia"/>
          <w:spacing w:val="20"/>
        </w:rPr>
        <w:t>企業版ふるさと納税型</w:t>
      </w:r>
      <w:r w:rsidRPr="004A42E7">
        <w:rPr>
          <w:rFonts w:ascii="ＭＳ ゴシック" w:eastAsia="ＭＳ ゴシック" w:hAnsi="ＭＳ ゴシック" w:hint="eastAsia"/>
          <w:spacing w:val="20"/>
        </w:rPr>
        <w:t>特定非営利活動促進事業</w:t>
      </w:r>
      <w:r w:rsidR="00BA3A84" w:rsidRPr="004A42E7">
        <w:rPr>
          <w:rFonts w:ascii="ＭＳ ゴシック" w:eastAsia="ＭＳ ゴシック" w:hAnsi="ＭＳ ゴシック" w:hint="eastAsia"/>
          <w:spacing w:val="20"/>
        </w:rPr>
        <w:t>交付金交付</w:t>
      </w:r>
      <w:r w:rsidR="000954FA" w:rsidRPr="004A42E7">
        <w:rPr>
          <w:rFonts w:ascii="ＭＳ ゴシック" w:eastAsia="ＭＳ ゴシック" w:hAnsi="ＭＳ ゴシック" w:hint="eastAsia"/>
          <w:spacing w:val="20"/>
        </w:rPr>
        <w:t>請求</w:t>
      </w:r>
      <w:r w:rsidR="00BA3A84" w:rsidRPr="004A42E7">
        <w:rPr>
          <w:rFonts w:ascii="ＭＳ ゴシック" w:eastAsia="ＭＳ ゴシック" w:hAnsi="ＭＳ ゴシック" w:hint="eastAsia"/>
          <w:spacing w:val="20"/>
        </w:rPr>
        <w:t>書</w:t>
      </w:r>
    </w:p>
    <w:p w:rsidR="00634B13" w:rsidRPr="004A42E7" w:rsidRDefault="00634B13" w:rsidP="00634B13">
      <w:pPr>
        <w:jc w:val="center"/>
      </w:pPr>
    </w:p>
    <w:p w:rsidR="00634B13" w:rsidRPr="00634B13" w:rsidRDefault="00DE2E2F" w:rsidP="00DE2E2F">
      <w:pPr>
        <w:ind w:firstLineChars="100" w:firstLine="230"/>
        <w:jc w:val="left"/>
        <w:rPr>
          <w:spacing w:val="10"/>
        </w:rPr>
      </w:pPr>
      <w:r w:rsidRPr="004A42E7">
        <w:rPr>
          <w:rFonts w:hint="eastAsia"/>
          <w:spacing w:val="10"/>
        </w:rPr>
        <w:t>令和　年　月　日付け</w:t>
      </w:r>
      <w:r w:rsidR="002439A6" w:rsidRPr="004A42E7">
        <w:rPr>
          <w:rFonts w:hint="eastAsia"/>
          <w:spacing w:val="10"/>
        </w:rPr>
        <w:t xml:space="preserve">尼崎市指令（　　</w:t>
      </w:r>
      <w:r w:rsidRPr="004A42E7">
        <w:rPr>
          <w:rFonts w:hint="eastAsia"/>
          <w:spacing w:val="10"/>
        </w:rPr>
        <w:t>）第　　　　号により交付</w:t>
      </w:r>
      <w:r w:rsidR="000954FA" w:rsidRPr="004A42E7">
        <w:rPr>
          <w:rFonts w:hint="eastAsia"/>
          <w:spacing w:val="10"/>
        </w:rPr>
        <w:t>金交付決定通知を受けたので、</w:t>
      </w:r>
      <w:r w:rsidRPr="004A42E7">
        <w:rPr>
          <w:rFonts w:hint="eastAsia"/>
          <w:spacing w:val="10"/>
        </w:rPr>
        <w:t>尼崎市</w:t>
      </w:r>
      <w:r w:rsidR="00AB2C68" w:rsidRPr="004A42E7">
        <w:rPr>
          <w:rFonts w:hint="eastAsia"/>
          <w:spacing w:val="10"/>
        </w:rPr>
        <w:t>企業版ふるさと納税型</w:t>
      </w:r>
      <w:r w:rsidRPr="004A42E7">
        <w:rPr>
          <w:rFonts w:hint="eastAsia"/>
          <w:spacing w:val="10"/>
        </w:rPr>
        <w:t>特定非営利活動促進事業</w:t>
      </w:r>
      <w:r w:rsidR="003E6979" w:rsidRPr="004A42E7">
        <w:rPr>
          <w:rFonts w:hint="eastAsia"/>
          <w:spacing w:val="10"/>
        </w:rPr>
        <w:t>実施</w:t>
      </w:r>
      <w:r w:rsidRPr="004A42E7">
        <w:rPr>
          <w:rFonts w:hint="eastAsia"/>
          <w:spacing w:val="10"/>
        </w:rPr>
        <w:t>要</w:t>
      </w:r>
      <w:r w:rsidR="00DE62D7" w:rsidRPr="004A42E7">
        <w:rPr>
          <w:rFonts w:hint="eastAsia"/>
          <w:spacing w:val="10"/>
        </w:rPr>
        <w:t>綱第１２</w:t>
      </w:r>
      <w:r w:rsidRPr="004A42E7">
        <w:rPr>
          <w:rFonts w:hint="eastAsia"/>
          <w:spacing w:val="10"/>
        </w:rPr>
        <w:t>条第１項の規定により、下記の</w:t>
      </w:r>
      <w:r w:rsidR="000954FA" w:rsidRPr="004A42E7">
        <w:rPr>
          <w:rFonts w:hint="eastAsia"/>
          <w:spacing w:val="10"/>
        </w:rPr>
        <w:t>金額を請求</w:t>
      </w:r>
      <w:r w:rsidRPr="004A42E7">
        <w:rPr>
          <w:rFonts w:hint="eastAsia"/>
          <w:spacing w:val="10"/>
        </w:rPr>
        <w:t>します。</w:t>
      </w:r>
      <w:bookmarkStart w:id="0" w:name="_GoBack"/>
      <w:bookmarkEnd w:id="0"/>
    </w:p>
    <w:p w:rsidR="00634B13" w:rsidRPr="000954FA" w:rsidRDefault="00634B13" w:rsidP="00634B13">
      <w:pPr>
        <w:jc w:val="center"/>
        <w:rPr>
          <w:spacing w:val="10"/>
        </w:rPr>
      </w:pPr>
    </w:p>
    <w:p w:rsidR="00634B13" w:rsidRPr="00634B13" w:rsidRDefault="00634B13" w:rsidP="00634B13">
      <w:pPr>
        <w:pStyle w:val="a7"/>
      </w:pPr>
      <w:r w:rsidRPr="00634B13">
        <w:rPr>
          <w:rFonts w:hint="eastAsia"/>
        </w:rPr>
        <w:t>記</w:t>
      </w:r>
    </w:p>
    <w:p w:rsidR="00634B13" w:rsidRDefault="00634B13" w:rsidP="00634B13">
      <w:pPr>
        <w:rPr>
          <w:spacing w:val="10"/>
        </w:rPr>
      </w:pPr>
    </w:p>
    <w:p w:rsidR="00F72504" w:rsidRDefault="00F72504" w:rsidP="00F72504">
      <w:pPr>
        <w:rPr>
          <w:spacing w:val="1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F72504" w:rsidTr="00E3149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2504" w:rsidRDefault="00F72504" w:rsidP="0005019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１　事業名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72504" w:rsidRDefault="00F72504" w:rsidP="00050192">
            <w:pPr>
              <w:rPr>
                <w:spacing w:val="10"/>
              </w:rPr>
            </w:pPr>
          </w:p>
        </w:tc>
      </w:tr>
    </w:tbl>
    <w:p w:rsidR="00F72504" w:rsidRPr="00634B13" w:rsidRDefault="00F72504" w:rsidP="00F72504">
      <w:pPr>
        <w:rPr>
          <w:spacing w:val="1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521"/>
        <w:gridCol w:w="567"/>
      </w:tblGrid>
      <w:tr w:rsidR="00F72504" w:rsidTr="00E3149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2504" w:rsidRDefault="00071997" w:rsidP="0005019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２　請求</w:t>
            </w:r>
            <w:r w:rsidR="00F72504">
              <w:rPr>
                <w:rFonts w:hint="eastAsia"/>
                <w:spacing w:val="10"/>
              </w:rPr>
              <w:t>額</w:t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72504" w:rsidRPr="00634B13" w:rsidRDefault="00F72504" w:rsidP="00050192">
            <w:pPr>
              <w:jc w:val="center"/>
              <w:rPr>
                <w:spacing w:val="1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72504" w:rsidRDefault="00F72504" w:rsidP="00F72504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</w:tc>
      </w:tr>
    </w:tbl>
    <w:p w:rsidR="00F72504" w:rsidRDefault="00F72504" w:rsidP="00F72504">
      <w:pPr>
        <w:rPr>
          <w:spacing w:val="10"/>
        </w:rPr>
      </w:pPr>
    </w:p>
    <w:p w:rsidR="00071997" w:rsidRDefault="00071997" w:rsidP="00071997">
      <w:pPr>
        <w:kinsoku w:val="0"/>
        <w:wordWrap w:val="0"/>
        <w:overflowPunct w:val="0"/>
        <w:autoSpaceDE w:val="0"/>
        <w:autoSpaceDN w:val="0"/>
        <w:ind w:firstLineChars="200" w:firstLine="428"/>
        <w:rPr>
          <w:rFonts w:ascii="明朝体" w:eastAsia="明朝体" w:hAnsi="Century" w:cs="Times New Roman"/>
          <w:spacing w:val="2"/>
          <w:szCs w:val="20"/>
        </w:rPr>
      </w:pPr>
    </w:p>
    <w:p w:rsidR="00071997" w:rsidRPr="00071997" w:rsidRDefault="00071997" w:rsidP="00071997">
      <w:pPr>
        <w:kinsoku w:val="0"/>
        <w:wordWrap w:val="0"/>
        <w:overflowPunct w:val="0"/>
        <w:autoSpaceDE w:val="0"/>
        <w:autoSpaceDN w:val="0"/>
        <w:ind w:firstLineChars="200" w:firstLine="428"/>
        <w:rPr>
          <w:rFonts w:ascii="明朝体" w:eastAsia="明朝体" w:hAnsi="Century" w:cs="Times New Roman"/>
          <w:spacing w:val="2"/>
          <w:szCs w:val="20"/>
        </w:rPr>
      </w:pPr>
      <w:r w:rsidRPr="00071997">
        <w:rPr>
          <w:rFonts w:ascii="明朝体" w:eastAsia="明朝体" w:hAnsi="Century" w:cs="Times New Roman" w:hint="eastAsia"/>
          <w:spacing w:val="2"/>
          <w:szCs w:val="20"/>
        </w:rPr>
        <w:t>下記の口座に振り込んでください。</w:t>
      </w:r>
    </w:p>
    <w:p w:rsidR="00071997" w:rsidRPr="00071997" w:rsidRDefault="00071997" w:rsidP="00071997">
      <w:pPr>
        <w:kinsoku w:val="0"/>
        <w:wordWrap w:val="0"/>
        <w:overflowPunct w:val="0"/>
        <w:autoSpaceDE w:val="0"/>
        <w:autoSpaceDN w:val="0"/>
        <w:ind w:firstLineChars="200" w:firstLine="428"/>
        <w:rPr>
          <w:rFonts w:ascii="明朝体" w:eastAsia="明朝体" w:hAnsi="Century" w:cs="Times New Roman"/>
          <w:spacing w:val="2"/>
          <w:szCs w:val="20"/>
        </w:rPr>
      </w:pPr>
      <w:r w:rsidRPr="00071997">
        <w:rPr>
          <w:rFonts w:ascii="明朝体" w:eastAsia="明朝体" w:hAnsi="Century" w:cs="Times New Roman" w:hint="eastAsia"/>
          <w:spacing w:val="2"/>
          <w:szCs w:val="20"/>
        </w:rPr>
        <w:t>なお、請求者と振込先口座名義人が異なる場合は、下記口座名義人に受領行為を委任します。</w:t>
      </w:r>
    </w:p>
    <w:p w:rsidR="00071997" w:rsidRPr="00071997" w:rsidRDefault="00071997" w:rsidP="00071997">
      <w:pPr>
        <w:kinsoku w:val="0"/>
        <w:wordWrap w:val="0"/>
        <w:overflowPunct w:val="0"/>
        <w:autoSpaceDE w:val="0"/>
        <w:autoSpaceDN w:val="0"/>
        <w:spacing w:line="238" w:lineRule="exact"/>
        <w:rPr>
          <w:rFonts w:ascii="明朝体" w:eastAsia="明朝体" w:hAnsi="Century" w:cs="Times New Roman"/>
          <w:spacing w:val="2"/>
          <w:szCs w:val="20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09"/>
      </w:tblGrid>
      <w:tr w:rsidR="00071997" w:rsidRPr="00071997" w:rsidTr="00050192">
        <w:trPr>
          <w:trHeight w:val="658"/>
        </w:trPr>
        <w:tc>
          <w:tcPr>
            <w:tcW w:w="225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>金融機関名</w:t>
            </w:r>
          </w:p>
        </w:tc>
        <w:tc>
          <w:tcPr>
            <w:tcW w:w="660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銀行　　　　　　　　　　　　支店</w:t>
            </w:r>
          </w:p>
        </w:tc>
      </w:tr>
      <w:tr w:rsidR="00071997" w:rsidRPr="00071997" w:rsidTr="00050192">
        <w:trPr>
          <w:trHeight w:val="658"/>
        </w:trPr>
        <w:tc>
          <w:tcPr>
            <w:tcW w:w="225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>預金種別</w:t>
            </w:r>
          </w:p>
        </w:tc>
        <w:tc>
          <w:tcPr>
            <w:tcW w:w="6609" w:type="dxa"/>
            <w:vAlign w:val="center"/>
          </w:tcPr>
          <w:p w:rsidR="00071997" w:rsidRPr="00071997" w:rsidRDefault="00071997" w:rsidP="00071997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4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>１　普通預金　　　　２　当座預金</w:t>
            </w:r>
          </w:p>
        </w:tc>
      </w:tr>
      <w:tr w:rsidR="00071997" w:rsidRPr="00071997" w:rsidTr="00050192">
        <w:trPr>
          <w:trHeight w:val="658"/>
        </w:trPr>
        <w:tc>
          <w:tcPr>
            <w:tcW w:w="225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>口座番号</w:t>
            </w:r>
          </w:p>
        </w:tc>
        <w:tc>
          <w:tcPr>
            <w:tcW w:w="660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</w:tr>
      <w:tr w:rsidR="00071997" w:rsidRPr="00071997" w:rsidTr="00050192">
        <w:trPr>
          <w:trHeight w:val="658"/>
        </w:trPr>
        <w:tc>
          <w:tcPr>
            <w:tcW w:w="225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>フリガナ</w:t>
            </w:r>
          </w:p>
        </w:tc>
        <w:tc>
          <w:tcPr>
            <w:tcW w:w="660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</w:tr>
      <w:tr w:rsidR="00071997" w:rsidRPr="00071997" w:rsidTr="00050192">
        <w:trPr>
          <w:trHeight w:val="658"/>
        </w:trPr>
        <w:tc>
          <w:tcPr>
            <w:tcW w:w="225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>口座名義人</w:t>
            </w:r>
          </w:p>
        </w:tc>
        <w:tc>
          <w:tcPr>
            <w:tcW w:w="660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</w:tr>
    </w:tbl>
    <w:p w:rsidR="00071997" w:rsidRPr="00071997" w:rsidRDefault="00071997" w:rsidP="00071997">
      <w:pPr>
        <w:kinsoku w:val="0"/>
        <w:wordWrap w:val="0"/>
        <w:overflowPunct w:val="0"/>
        <w:autoSpaceDE w:val="0"/>
        <w:autoSpaceDN w:val="0"/>
        <w:spacing w:line="238" w:lineRule="exact"/>
        <w:rPr>
          <w:rFonts w:ascii="明朝体" w:eastAsia="明朝体" w:hAnsi="Century" w:cs="Times New Roman"/>
          <w:spacing w:val="2"/>
          <w:szCs w:val="20"/>
        </w:rPr>
      </w:pPr>
    </w:p>
    <w:sectPr w:rsidR="00071997" w:rsidRPr="00071997" w:rsidSect="00FB005C">
      <w:headerReference w:type="default" r:id="rId7"/>
      <w:pgSz w:w="11906" w:h="16838" w:code="9"/>
      <w:pgMar w:top="1021" w:right="964" w:bottom="1021" w:left="1247" w:header="567" w:footer="340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13" w:rsidRDefault="00634B13" w:rsidP="00634B13">
      <w:r>
        <w:separator/>
      </w:r>
    </w:p>
  </w:endnote>
  <w:endnote w:type="continuationSeparator" w:id="0">
    <w:p w:rsidR="00634B13" w:rsidRDefault="00634B13" w:rsidP="0063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13" w:rsidRDefault="00634B13" w:rsidP="00634B13">
      <w:r>
        <w:separator/>
      </w:r>
    </w:p>
  </w:footnote>
  <w:footnote w:type="continuationSeparator" w:id="0">
    <w:p w:rsidR="00634B13" w:rsidRDefault="00634B13" w:rsidP="0063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13" w:rsidRPr="00634B13" w:rsidRDefault="004D4CE9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（様式第９</w:t>
    </w:r>
    <w:r w:rsidR="00634B13" w:rsidRPr="00634B13">
      <w:rPr>
        <w:rFonts w:ascii="ＭＳ ゴシック" w:eastAsia="ＭＳ ゴシック" w:hAnsi="ＭＳ ゴシック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98"/>
    <w:multiLevelType w:val="hybridMultilevel"/>
    <w:tmpl w:val="DE702DD6"/>
    <w:lvl w:ilvl="0" w:tplc="E08AC06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3"/>
    <w:rsid w:val="00071997"/>
    <w:rsid w:val="000954FA"/>
    <w:rsid w:val="001A0F5A"/>
    <w:rsid w:val="0021032C"/>
    <w:rsid w:val="002439A6"/>
    <w:rsid w:val="00364E46"/>
    <w:rsid w:val="003E6979"/>
    <w:rsid w:val="003F41C8"/>
    <w:rsid w:val="00491E6C"/>
    <w:rsid w:val="004A42E7"/>
    <w:rsid w:val="004D4CE9"/>
    <w:rsid w:val="00634B13"/>
    <w:rsid w:val="006D42C8"/>
    <w:rsid w:val="00761B2C"/>
    <w:rsid w:val="008B6520"/>
    <w:rsid w:val="00A62E94"/>
    <w:rsid w:val="00AB2C68"/>
    <w:rsid w:val="00AF1170"/>
    <w:rsid w:val="00BA3A84"/>
    <w:rsid w:val="00C657AC"/>
    <w:rsid w:val="00C74CD0"/>
    <w:rsid w:val="00D43529"/>
    <w:rsid w:val="00DE2E2F"/>
    <w:rsid w:val="00DE62D7"/>
    <w:rsid w:val="00E31494"/>
    <w:rsid w:val="00E5628C"/>
    <w:rsid w:val="00F72504"/>
    <w:rsid w:val="00FB005C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FE5E6-D314-4B65-A1F6-612B8E62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13"/>
  </w:style>
  <w:style w:type="paragraph" w:styleId="a5">
    <w:name w:val="footer"/>
    <w:basedOn w:val="a"/>
    <w:link w:val="a6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13"/>
  </w:style>
  <w:style w:type="paragraph" w:styleId="a7">
    <w:name w:val="Note Heading"/>
    <w:basedOn w:val="a"/>
    <w:next w:val="a"/>
    <w:link w:val="a8"/>
    <w:uiPriority w:val="99"/>
    <w:unhideWhenUsed/>
    <w:rsid w:val="00634B13"/>
    <w:pPr>
      <w:jc w:val="center"/>
    </w:pPr>
    <w:rPr>
      <w:spacing w:val="10"/>
    </w:rPr>
  </w:style>
  <w:style w:type="character" w:customStyle="1" w:styleId="a8">
    <w:name w:val="記 (文字)"/>
    <w:basedOn w:val="a0"/>
    <w:link w:val="a7"/>
    <w:uiPriority w:val="99"/>
    <w:rsid w:val="00634B13"/>
    <w:rPr>
      <w:spacing w:val="10"/>
    </w:rPr>
  </w:style>
  <w:style w:type="paragraph" w:styleId="a9">
    <w:name w:val="Closing"/>
    <w:basedOn w:val="a"/>
    <w:link w:val="aa"/>
    <w:uiPriority w:val="99"/>
    <w:unhideWhenUsed/>
    <w:rsid w:val="00634B13"/>
    <w:pPr>
      <w:jc w:val="right"/>
    </w:pPr>
    <w:rPr>
      <w:spacing w:val="10"/>
    </w:rPr>
  </w:style>
  <w:style w:type="character" w:customStyle="1" w:styleId="aa">
    <w:name w:val="結語 (文字)"/>
    <w:basedOn w:val="a0"/>
    <w:link w:val="a9"/>
    <w:uiPriority w:val="99"/>
    <w:rsid w:val="00634B13"/>
    <w:rPr>
      <w:spacing w:val="10"/>
    </w:rPr>
  </w:style>
  <w:style w:type="table" w:styleId="ab">
    <w:name w:val="Table Grid"/>
    <w:basedOn w:val="a1"/>
    <w:uiPriority w:val="39"/>
    <w:rsid w:val="0063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4B13"/>
    <w:pPr>
      <w:ind w:leftChars="400" w:left="840"/>
    </w:pPr>
  </w:style>
  <w:style w:type="table" w:styleId="3">
    <w:name w:val="Plain Table 3"/>
    <w:basedOn w:val="a1"/>
    <w:uiPriority w:val="43"/>
    <w:rsid w:val="00C657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657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C657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3F4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4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dc:description/>
  <cp:lastModifiedBy>協働推進課</cp:lastModifiedBy>
  <cp:revision>12</cp:revision>
  <cp:lastPrinted>2022-03-16T02:00:00Z</cp:lastPrinted>
  <dcterms:created xsi:type="dcterms:W3CDTF">2020-01-16T07:11:00Z</dcterms:created>
  <dcterms:modified xsi:type="dcterms:W3CDTF">2022-03-16T04:09:00Z</dcterms:modified>
</cp:coreProperties>
</file>