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BFB" w:rsidRPr="00C868B3" w:rsidRDefault="00781BFB" w:rsidP="00781BFB">
      <w:pPr>
        <w:rPr>
          <w:rFonts w:asciiTheme="minorEastAsia" w:hAnsiTheme="minorEastAsia"/>
          <w:sz w:val="22"/>
        </w:rPr>
      </w:pPr>
      <w:r>
        <w:rPr>
          <w:rFonts w:hAnsi="ＭＳ 明朝" w:hint="eastAsia"/>
          <w:sz w:val="24"/>
          <w:szCs w:val="24"/>
        </w:rPr>
        <w:t>様式第２</w:t>
      </w:r>
      <w:r w:rsidRPr="00ED17DD">
        <w:rPr>
          <w:rFonts w:hAnsi="ＭＳ 明朝" w:hint="eastAsia"/>
          <w:sz w:val="24"/>
          <w:szCs w:val="24"/>
        </w:rPr>
        <w:t>号</w:t>
      </w:r>
      <w:r>
        <w:rPr>
          <w:rFonts w:hAnsi="ＭＳ 明朝" w:hint="eastAsia"/>
          <w:sz w:val="24"/>
          <w:szCs w:val="24"/>
        </w:rPr>
        <w:t>（第</w:t>
      </w:r>
      <w:r w:rsidR="005D6E4A">
        <w:rPr>
          <w:rFonts w:hAnsi="ＭＳ 明朝" w:hint="eastAsia"/>
          <w:sz w:val="24"/>
          <w:szCs w:val="24"/>
        </w:rPr>
        <w:t>４</w:t>
      </w:r>
      <w:r>
        <w:rPr>
          <w:rFonts w:hAnsi="ＭＳ 明朝" w:hint="eastAsia"/>
          <w:sz w:val="24"/>
          <w:szCs w:val="24"/>
        </w:rPr>
        <w:t>条関係）</w:t>
      </w:r>
    </w:p>
    <w:p w:rsidR="00781BFB" w:rsidRPr="008A13E9" w:rsidRDefault="00781BFB" w:rsidP="00781BFB">
      <w:pPr>
        <w:jc w:val="center"/>
        <w:rPr>
          <w:rFonts w:asciiTheme="minorEastAsia" w:hAnsiTheme="minorEastAsia"/>
          <w:sz w:val="24"/>
          <w:szCs w:val="28"/>
        </w:rPr>
      </w:pPr>
      <w:r w:rsidRPr="008A13E9">
        <w:rPr>
          <w:rFonts w:asciiTheme="minorEastAsia" w:hAnsiTheme="minorEastAsia" w:hint="eastAsia"/>
          <w:sz w:val="24"/>
          <w:szCs w:val="28"/>
        </w:rPr>
        <w:t>誓　　約　　書</w:t>
      </w:r>
    </w:p>
    <w:p w:rsidR="00781BFB" w:rsidRPr="00C868B3" w:rsidRDefault="00781BFB" w:rsidP="00781BFB">
      <w:pPr>
        <w:jc w:val="center"/>
        <w:rPr>
          <w:rFonts w:asciiTheme="minorEastAsia" w:hAnsiTheme="minorEastAsia"/>
          <w:sz w:val="22"/>
        </w:rPr>
      </w:pPr>
    </w:p>
    <w:p w:rsidR="00781BFB" w:rsidRPr="00C868B3" w:rsidRDefault="00781BFB" w:rsidP="00781BFB">
      <w:pPr>
        <w:jc w:val="right"/>
        <w:rPr>
          <w:rFonts w:asciiTheme="minorEastAsia" w:hAnsiTheme="minorEastAsia"/>
          <w:sz w:val="22"/>
        </w:rPr>
      </w:pPr>
      <w:r w:rsidRPr="00C868B3">
        <w:rPr>
          <w:rFonts w:asciiTheme="minorEastAsia" w:hAnsiTheme="minorEastAsia" w:hint="eastAsia"/>
          <w:sz w:val="22"/>
        </w:rPr>
        <w:t xml:space="preserve">　　</w:t>
      </w:r>
      <w:r w:rsidRPr="008A13E9">
        <w:rPr>
          <w:rFonts w:asciiTheme="minorEastAsia" w:hAnsiTheme="minorEastAsia" w:hint="eastAsia"/>
          <w:sz w:val="24"/>
        </w:rPr>
        <w:t>年　　月　　日</w:t>
      </w:r>
    </w:p>
    <w:p w:rsidR="00781BFB" w:rsidRPr="008A13E9" w:rsidRDefault="008342A8" w:rsidP="00781BFB">
      <w:pPr>
        <w:ind w:right="880" w:firstLineChars="100" w:firstLine="240"/>
        <w:rPr>
          <w:rFonts w:asciiTheme="minorEastAsia" w:hAnsiTheme="minorEastAsia"/>
          <w:sz w:val="24"/>
          <w:szCs w:val="24"/>
        </w:rPr>
      </w:pPr>
      <w:r w:rsidRPr="008A13E9">
        <w:rPr>
          <w:rFonts w:asciiTheme="minorEastAsia" w:hAnsiTheme="minorEastAsia" w:hint="eastAsia"/>
          <w:sz w:val="24"/>
          <w:szCs w:val="24"/>
        </w:rPr>
        <w:t>尼崎市長</w:t>
      </w:r>
      <w:r w:rsidR="00781BFB" w:rsidRPr="008A13E9">
        <w:rPr>
          <w:rFonts w:asciiTheme="minorEastAsia" w:hAnsiTheme="minorEastAsia" w:hint="eastAsia"/>
          <w:sz w:val="24"/>
          <w:szCs w:val="24"/>
        </w:rPr>
        <w:t xml:space="preserve">　</w:t>
      </w:r>
      <w:r w:rsidR="00016ED0" w:rsidRPr="008A13E9">
        <w:rPr>
          <w:rFonts w:asciiTheme="minorEastAsia" w:hAnsiTheme="minorEastAsia" w:hint="eastAsia"/>
          <w:sz w:val="24"/>
          <w:szCs w:val="24"/>
        </w:rPr>
        <w:t xml:space="preserve">　</w:t>
      </w:r>
      <w:r w:rsidRPr="008A13E9">
        <w:rPr>
          <w:rFonts w:asciiTheme="minorEastAsia" w:hAnsiTheme="minorEastAsia" w:hint="eastAsia"/>
          <w:sz w:val="24"/>
          <w:szCs w:val="24"/>
        </w:rPr>
        <w:t>あて</w:t>
      </w:r>
    </w:p>
    <w:p w:rsidR="00781BFB" w:rsidRPr="008A13E9" w:rsidRDefault="00781BFB" w:rsidP="00781BFB">
      <w:pPr>
        <w:ind w:right="880"/>
        <w:jc w:val="left"/>
        <w:rPr>
          <w:rFonts w:asciiTheme="minorEastAsia" w:hAnsiTheme="minorEastAsia"/>
          <w:kern w:val="0"/>
          <w:sz w:val="24"/>
          <w:szCs w:val="24"/>
        </w:rPr>
      </w:pPr>
      <w:r w:rsidRPr="008A13E9">
        <w:rPr>
          <w:rFonts w:asciiTheme="minorEastAsia" w:hAnsiTheme="minorEastAsia" w:hint="eastAsia"/>
          <w:sz w:val="24"/>
          <w:szCs w:val="24"/>
        </w:rPr>
        <w:t xml:space="preserve">　　　　　　　　　　　　　　　　　</w:t>
      </w:r>
      <w:r w:rsidRPr="004F37C2">
        <w:rPr>
          <w:rFonts w:asciiTheme="minorEastAsia" w:hAnsiTheme="minorEastAsia" w:hint="eastAsia"/>
          <w:spacing w:val="120"/>
          <w:kern w:val="0"/>
          <w:sz w:val="24"/>
          <w:szCs w:val="24"/>
          <w:fitText w:val="1200" w:id="924121601"/>
        </w:rPr>
        <w:t>所在</w:t>
      </w:r>
      <w:r w:rsidRPr="004F37C2">
        <w:rPr>
          <w:rFonts w:asciiTheme="minorEastAsia" w:hAnsiTheme="minorEastAsia" w:hint="eastAsia"/>
          <w:kern w:val="0"/>
          <w:sz w:val="24"/>
          <w:szCs w:val="24"/>
          <w:fitText w:val="1200" w:id="924121601"/>
        </w:rPr>
        <w:t>地</w:t>
      </w:r>
    </w:p>
    <w:p w:rsidR="00781BFB" w:rsidRPr="008A13E9" w:rsidRDefault="00781BFB" w:rsidP="00781BFB">
      <w:pPr>
        <w:snapToGrid w:val="0"/>
        <w:ind w:right="879"/>
        <w:rPr>
          <w:rFonts w:asciiTheme="minorEastAsia" w:hAnsiTheme="minorEastAsia"/>
          <w:kern w:val="0"/>
          <w:sz w:val="24"/>
          <w:szCs w:val="24"/>
        </w:rPr>
      </w:pPr>
    </w:p>
    <w:p w:rsidR="00781BFB" w:rsidRPr="008A13E9" w:rsidRDefault="00781BFB" w:rsidP="00781BFB">
      <w:pPr>
        <w:snapToGrid w:val="0"/>
        <w:ind w:right="879" w:firstLineChars="1400" w:firstLine="3360"/>
        <w:rPr>
          <w:rFonts w:asciiTheme="minorEastAsia" w:hAnsiTheme="minorEastAsia"/>
          <w:kern w:val="0"/>
          <w:sz w:val="24"/>
          <w:szCs w:val="24"/>
        </w:rPr>
      </w:pPr>
      <w:r w:rsidRPr="008A13E9">
        <w:rPr>
          <w:rFonts w:asciiTheme="minorEastAsia" w:hAnsiTheme="minorEastAsia" w:hint="eastAsia"/>
          <w:kern w:val="0"/>
          <w:sz w:val="24"/>
          <w:szCs w:val="24"/>
        </w:rPr>
        <w:t xml:space="preserve">　　　</w:t>
      </w:r>
      <w:r w:rsidRPr="004F37C2">
        <w:rPr>
          <w:rFonts w:asciiTheme="minorEastAsia" w:hAnsiTheme="minorEastAsia" w:hint="eastAsia"/>
          <w:spacing w:val="360"/>
          <w:kern w:val="0"/>
          <w:sz w:val="24"/>
          <w:szCs w:val="24"/>
          <w:fitText w:val="1200" w:id="924121600"/>
        </w:rPr>
        <w:t>名</w:t>
      </w:r>
      <w:r w:rsidRPr="004F37C2">
        <w:rPr>
          <w:rFonts w:asciiTheme="minorEastAsia" w:hAnsiTheme="minorEastAsia" w:hint="eastAsia"/>
          <w:kern w:val="0"/>
          <w:sz w:val="24"/>
          <w:szCs w:val="24"/>
          <w:fitText w:val="1200" w:id="924121600"/>
        </w:rPr>
        <w:t>称</w:t>
      </w:r>
    </w:p>
    <w:p w:rsidR="00781BFB" w:rsidRPr="008A13E9" w:rsidRDefault="00781BFB" w:rsidP="00781BFB">
      <w:pPr>
        <w:snapToGrid w:val="0"/>
        <w:ind w:right="424"/>
        <w:rPr>
          <w:rFonts w:asciiTheme="minorEastAsia" w:hAnsiTheme="minorEastAsia"/>
          <w:sz w:val="24"/>
          <w:szCs w:val="24"/>
        </w:rPr>
      </w:pPr>
      <w:r w:rsidRPr="008A13E9">
        <w:rPr>
          <w:rFonts w:asciiTheme="minorEastAsia" w:hAnsiTheme="minorEastAsia" w:hint="eastAsia"/>
          <w:sz w:val="24"/>
          <w:szCs w:val="24"/>
        </w:rPr>
        <w:t xml:space="preserve">　　　　　　　　　　</w:t>
      </w:r>
    </w:p>
    <w:p w:rsidR="00781BFB" w:rsidRPr="008A13E9" w:rsidRDefault="00781BFB" w:rsidP="00781BFB">
      <w:pPr>
        <w:snapToGrid w:val="0"/>
        <w:ind w:right="-1"/>
        <w:jc w:val="left"/>
        <w:rPr>
          <w:rFonts w:asciiTheme="minorEastAsia" w:hAnsiTheme="minorEastAsia"/>
          <w:kern w:val="0"/>
          <w:sz w:val="24"/>
          <w:szCs w:val="24"/>
        </w:rPr>
      </w:pPr>
      <w:r w:rsidRPr="008A13E9">
        <w:rPr>
          <w:rFonts w:asciiTheme="minorEastAsia" w:hAnsiTheme="minorEastAsia" w:hint="eastAsia"/>
          <w:kern w:val="0"/>
          <w:sz w:val="24"/>
          <w:szCs w:val="24"/>
        </w:rPr>
        <w:t xml:space="preserve">　　　　　　　　　　　　　　　　　代表者氏名　　　　　　　　　　　　　　　　㊞</w:t>
      </w:r>
    </w:p>
    <w:p w:rsidR="00382A7F" w:rsidRPr="008A13E9" w:rsidRDefault="00382A7F" w:rsidP="00382A7F">
      <w:pPr>
        <w:ind w:right="-1"/>
        <w:rPr>
          <w:rFonts w:asciiTheme="minorEastAsia" w:hAnsiTheme="minorEastAsia"/>
          <w:kern w:val="0"/>
          <w:sz w:val="24"/>
          <w:szCs w:val="24"/>
        </w:rPr>
      </w:pPr>
    </w:p>
    <w:p w:rsidR="00781BFB" w:rsidRPr="008A13E9" w:rsidRDefault="00CF514B" w:rsidP="00382A7F">
      <w:pPr>
        <w:ind w:right="-1" w:firstLineChars="100" w:firstLine="240"/>
        <w:rPr>
          <w:rFonts w:asciiTheme="minorEastAsia" w:hAnsiTheme="minorEastAsia"/>
          <w:sz w:val="24"/>
          <w:szCs w:val="24"/>
        </w:rPr>
      </w:pPr>
      <w:r w:rsidRPr="008A13E9">
        <w:rPr>
          <w:rFonts w:asciiTheme="minorEastAsia" w:hAnsiTheme="minorEastAsia" w:hint="eastAsia"/>
          <w:sz w:val="24"/>
          <w:szCs w:val="24"/>
        </w:rPr>
        <w:t>地方自治法</w:t>
      </w:r>
      <w:r w:rsidR="00BF6A5D" w:rsidRPr="008A13E9">
        <w:rPr>
          <w:rFonts w:asciiTheme="minorEastAsia" w:hAnsiTheme="minorEastAsia" w:hint="eastAsia"/>
          <w:sz w:val="24"/>
          <w:szCs w:val="24"/>
        </w:rPr>
        <w:t>施行令</w:t>
      </w:r>
      <w:r w:rsidR="005D6E4A">
        <w:rPr>
          <w:rFonts w:asciiTheme="minorEastAsia" w:hAnsiTheme="minorEastAsia" w:hint="eastAsia"/>
          <w:sz w:val="24"/>
          <w:szCs w:val="24"/>
        </w:rPr>
        <w:t>（昭和22年政令第16号）</w:t>
      </w:r>
      <w:r w:rsidRPr="008A13E9">
        <w:rPr>
          <w:rFonts w:asciiTheme="minorEastAsia" w:hAnsiTheme="minorEastAsia" w:hint="eastAsia"/>
          <w:sz w:val="24"/>
          <w:szCs w:val="24"/>
        </w:rPr>
        <w:t>第１６７条の２第１項</w:t>
      </w:r>
      <w:r w:rsidR="00BF6A5D" w:rsidRPr="008A13E9">
        <w:rPr>
          <w:rFonts w:asciiTheme="minorEastAsia" w:hAnsiTheme="minorEastAsia" w:hint="eastAsia"/>
          <w:sz w:val="24"/>
          <w:szCs w:val="24"/>
        </w:rPr>
        <w:t>第</w:t>
      </w:r>
      <w:r w:rsidRPr="008A13E9">
        <w:rPr>
          <w:rFonts w:asciiTheme="minorEastAsia" w:hAnsiTheme="minorEastAsia" w:hint="eastAsia"/>
          <w:sz w:val="24"/>
          <w:szCs w:val="24"/>
        </w:rPr>
        <w:t>３号の規定に係る</w:t>
      </w:r>
      <w:r w:rsidR="009A1602">
        <w:rPr>
          <w:rFonts w:hint="eastAsia"/>
          <w:sz w:val="24"/>
          <w:szCs w:val="24"/>
        </w:rPr>
        <w:t>認定生活困窮者就労訓練事業を行う施設の認定に関する基準等を定める要綱</w:t>
      </w:r>
      <w:r w:rsidR="009A1602">
        <w:rPr>
          <w:rFonts w:asciiTheme="minorEastAsia" w:hAnsiTheme="minorEastAsia" w:hint="eastAsia"/>
          <w:sz w:val="24"/>
          <w:szCs w:val="24"/>
        </w:rPr>
        <w:t>（以下「要綱</w:t>
      </w:r>
      <w:r w:rsidR="00781BFB" w:rsidRPr="008A13E9">
        <w:rPr>
          <w:rFonts w:asciiTheme="minorEastAsia" w:hAnsiTheme="minorEastAsia" w:hint="eastAsia"/>
          <w:sz w:val="24"/>
          <w:szCs w:val="24"/>
        </w:rPr>
        <w:t>」という。）第</w:t>
      </w:r>
      <w:r w:rsidR="005D6E4A">
        <w:rPr>
          <w:rFonts w:asciiTheme="minorEastAsia" w:hAnsiTheme="minorEastAsia" w:hint="eastAsia"/>
          <w:sz w:val="24"/>
          <w:szCs w:val="24"/>
        </w:rPr>
        <w:t>４</w:t>
      </w:r>
      <w:r w:rsidR="00A26543" w:rsidRPr="008A13E9">
        <w:rPr>
          <w:rFonts w:asciiTheme="minorEastAsia" w:hAnsiTheme="minorEastAsia" w:hint="eastAsia"/>
          <w:sz w:val="24"/>
          <w:szCs w:val="24"/>
        </w:rPr>
        <w:t>条</w:t>
      </w:r>
      <w:r w:rsidR="00781BFB" w:rsidRPr="008A13E9">
        <w:rPr>
          <w:rFonts w:asciiTheme="minorEastAsia" w:hAnsiTheme="minorEastAsia" w:hint="eastAsia"/>
          <w:sz w:val="24"/>
          <w:szCs w:val="24"/>
        </w:rPr>
        <w:t>に基づく申請について</w:t>
      </w:r>
      <w:r w:rsidRPr="008A13E9">
        <w:rPr>
          <w:rFonts w:asciiTheme="minorEastAsia" w:hAnsiTheme="minorEastAsia" w:hint="eastAsia"/>
          <w:sz w:val="24"/>
          <w:szCs w:val="24"/>
        </w:rPr>
        <w:t>、</w:t>
      </w:r>
      <w:r w:rsidR="00781BFB" w:rsidRPr="008A13E9">
        <w:rPr>
          <w:rFonts w:asciiTheme="minorEastAsia" w:hAnsiTheme="minorEastAsia" w:hint="eastAsia"/>
          <w:sz w:val="24"/>
          <w:szCs w:val="24"/>
        </w:rPr>
        <w:t>下記のとおり誓約します。</w:t>
      </w:r>
    </w:p>
    <w:p w:rsidR="00781BFB" w:rsidRPr="008A13E9" w:rsidRDefault="00781BFB" w:rsidP="00781BFB">
      <w:pPr>
        <w:ind w:right="-1" w:firstLineChars="100" w:firstLine="240"/>
        <w:rPr>
          <w:rFonts w:asciiTheme="minorEastAsia" w:hAnsiTheme="minorEastAsia"/>
          <w:sz w:val="24"/>
          <w:szCs w:val="24"/>
        </w:rPr>
      </w:pPr>
    </w:p>
    <w:p w:rsidR="00781BFB" w:rsidRPr="008A13E9" w:rsidRDefault="00781BFB" w:rsidP="00781BFB">
      <w:pPr>
        <w:ind w:right="-1" w:firstLineChars="100" w:firstLine="240"/>
        <w:jc w:val="center"/>
        <w:rPr>
          <w:rFonts w:asciiTheme="minorEastAsia" w:hAnsiTheme="minorEastAsia"/>
          <w:sz w:val="24"/>
          <w:szCs w:val="24"/>
        </w:rPr>
      </w:pPr>
      <w:r w:rsidRPr="008A13E9">
        <w:rPr>
          <w:rFonts w:asciiTheme="minorEastAsia" w:hAnsiTheme="minorEastAsia" w:hint="eastAsia"/>
          <w:sz w:val="24"/>
          <w:szCs w:val="24"/>
        </w:rPr>
        <w:t>記</w:t>
      </w:r>
    </w:p>
    <w:p w:rsidR="00781BFB" w:rsidRPr="008A13E9" w:rsidRDefault="00781BFB" w:rsidP="00781BFB">
      <w:pPr>
        <w:ind w:right="-1"/>
        <w:rPr>
          <w:rFonts w:asciiTheme="minorEastAsia" w:hAnsiTheme="minorEastAsia"/>
          <w:sz w:val="24"/>
          <w:szCs w:val="24"/>
        </w:rPr>
      </w:pPr>
    </w:p>
    <w:p w:rsidR="00781BFB" w:rsidRPr="008A13E9" w:rsidRDefault="00A26543" w:rsidP="00781BFB">
      <w:pPr>
        <w:ind w:leftChars="100" w:left="520" w:hangingChars="100" w:hanging="240"/>
        <w:rPr>
          <w:rFonts w:asciiTheme="minorEastAsia" w:hAnsiTheme="minorEastAsia"/>
          <w:sz w:val="24"/>
          <w:szCs w:val="24"/>
        </w:rPr>
      </w:pPr>
      <w:r w:rsidRPr="008A13E9">
        <w:rPr>
          <w:rFonts w:asciiTheme="minorEastAsia" w:hAnsiTheme="minorEastAsia" w:hint="eastAsia"/>
          <w:sz w:val="24"/>
          <w:szCs w:val="24"/>
        </w:rPr>
        <w:t>１．</w:t>
      </w:r>
      <w:r w:rsidR="00051042" w:rsidRPr="008A13E9">
        <w:rPr>
          <w:rFonts w:asciiTheme="minorEastAsia" w:hAnsiTheme="minorEastAsia" w:hint="eastAsia"/>
          <w:sz w:val="24"/>
          <w:szCs w:val="24"/>
        </w:rPr>
        <w:t>提出書類の内容（認定申請書及び添付書類の内容）</w:t>
      </w:r>
      <w:r w:rsidR="00781BFB" w:rsidRPr="008A13E9">
        <w:rPr>
          <w:rFonts w:asciiTheme="minorEastAsia" w:hAnsiTheme="minorEastAsia" w:hint="eastAsia"/>
          <w:sz w:val="24"/>
          <w:szCs w:val="24"/>
        </w:rPr>
        <w:t>について事実と相違ないこと。</w:t>
      </w:r>
    </w:p>
    <w:p w:rsidR="00781BFB" w:rsidRPr="008A13E9" w:rsidRDefault="009A1602" w:rsidP="00D10852">
      <w:pPr>
        <w:spacing w:line="320" w:lineRule="exact"/>
        <w:rPr>
          <w:rFonts w:asciiTheme="minorEastAsia" w:hAnsiTheme="minorEastAsia"/>
          <w:sz w:val="24"/>
          <w:szCs w:val="24"/>
        </w:rPr>
      </w:pPr>
      <w:r>
        <w:rPr>
          <w:rFonts w:asciiTheme="minorEastAsia" w:hAnsiTheme="minorEastAsia" w:hint="eastAsia"/>
          <w:sz w:val="24"/>
          <w:szCs w:val="24"/>
        </w:rPr>
        <w:t xml:space="preserve">　２．要綱第３</w:t>
      </w:r>
      <w:r w:rsidR="00A26543" w:rsidRPr="008A13E9">
        <w:rPr>
          <w:rFonts w:asciiTheme="minorEastAsia" w:hAnsiTheme="minorEastAsia" w:hint="eastAsia"/>
          <w:sz w:val="24"/>
          <w:szCs w:val="24"/>
        </w:rPr>
        <w:t>条</w:t>
      </w:r>
      <w:r>
        <w:rPr>
          <w:rFonts w:asciiTheme="minorEastAsia" w:hAnsiTheme="minorEastAsia" w:hint="eastAsia"/>
          <w:sz w:val="24"/>
          <w:szCs w:val="24"/>
        </w:rPr>
        <w:t>第２項</w:t>
      </w:r>
      <w:r w:rsidR="00A26543" w:rsidRPr="008A13E9">
        <w:rPr>
          <w:rFonts w:asciiTheme="minorEastAsia" w:hAnsiTheme="minorEastAsia" w:hint="eastAsia"/>
          <w:sz w:val="24"/>
          <w:szCs w:val="24"/>
        </w:rPr>
        <w:t>第１号から第</w:t>
      </w:r>
      <w:r w:rsidR="005D6E4A">
        <w:rPr>
          <w:rFonts w:asciiTheme="minorEastAsia" w:hAnsiTheme="minorEastAsia" w:hint="eastAsia"/>
          <w:sz w:val="24"/>
          <w:szCs w:val="24"/>
        </w:rPr>
        <w:t>７</w:t>
      </w:r>
      <w:r w:rsidR="00A26543" w:rsidRPr="008A13E9">
        <w:rPr>
          <w:rFonts w:asciiTheme="minorEastAsia" w:hAnsiTheme="minorEastAsia" w:hint="eastAsia"/>
          <w:sz w:val="24"/>
          <w:szCs w:val="24"/>
        </w:rPr>
        <w:t>号まですべての基準を満たすこと。</w:t>
      </w:r>
    </w:p>
    <w:p w:rsidR="00A26543" w:rsidRPr="008A13E9" w:rsidRDefault="004F37C2" w:rsidP="00D10852">
      <w:pPr>
        <w:spacing w:line="320" w:lineRule="exact"/>
        <w:rPr>
          <w:rFonts w:hAnsi="ＭＳ 明朝"/>
          <w:sz w:val="24"/>
          <w:szCs w:val="24"/>
        </w:rPr>
      </w:pPr>
      <w:r>
        <w:rPr>
          <w:rFonts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260985</wp:posOffset>
                </wp:positionH>
                <wp:positionV relativeFrom="paragraph">
                  <wp:posOffset>23495</wp:posOffset>
                </wp:positionV>
                <wp:extent cx="5594350" cy="5391150"/>
                <wp:effectExtent l="0" t="0" r="2540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5391150"/>
                        </a:xfrm>
                        <a:prstGeom prst="rect">
                          <a:avLst/>
                        </a:prstGeom>
                        <a:solidFill>
                          <a:srgbClr val="FFFFFF"/>
                        </a:solidFill>
                        <a:ln w="9525">
                          <a:solidFill>
                            <a:srgbClr val="000000"/>
                          </a:solidFill>
                          <a:miter lim="800000"/>
                          <a:headEnd/>
                          <a:tailEnd/>
                        </a:ln>
                      </wps:spPr>
                      <wps:txbx>
                        <w:txbxContent>
                          <w:p w:rsidR="007F59E5" w:rsidRPr="00497BF4" w:rsidRDefault="007F59E5" w:rsidP="007F59E5">
                            <w:pPr>
                              <w:ind w:left="1050" w:hangingChars="500" w:hanging="1050"/>
                              <w:rPr>
                                <w:color w:val="000000" w:themeColor="text1"/>
                                <w:sz w:val="21"/>
                                <w:szCs w:val="21"/>
                              </w:rPr>
                            </w:pPr>
                            <w:r>
                              <w:rPr>
                                <w:rFonts w:hint="eastAsia"/>
                                <w:sz w:val="21"/>
                                <w:szCs w:val="21"/>
                              </w:rPr>
                              <w:t>【</w:t>
                            </w:r>
                            <w:r w:rsidRPr="00497BF4">
                              <w:rPr>
                                <w:rFonts w:hint="eastAsia"/>
                                <w:color w:val="000000" w:themeColor="text1"/>
                                <w:sz w:val="21"/>
                                <w:szCs w:val="21"/>
                              </w:rPr>
                              <w:t>参考</w:t>
                            </w:r>
                            <w:r w:rsidRPr="00497BF4">
                              <w:rPr>
                                <w:color w:val="000000" w:themeColor="text1"/>
                                <w:sz w:val="21"/>
                                <w:szCs w:val="21"/>
                              </w:rPr>
                              <w:t>】</w:t>
                            </w:r>
                            <w:r w:rsidR="00CF514B" w:rsidRPr="00497BF4">
                              <w:rPr>
                                <w:rFonts w:hint="eastAsia"/>
                                <w:color w:val="000000" w:themeColor="text1"/>
                                <w:sz w:val="21"/>
                                <w:szCs w:val="21"/>
                              </w:rPr>
                              <w:t xml:space="preserve">　</w:t>
                            </w:r>
                            <w:r w:rsidR="009A1602" w:rsidRPr="00497BF4">
                              <w:rPr>
                                <w:rFonts w:hint="eastAsia"/>
                                <w:color w:val="000000" w:themeColor="text1"/>
                                <w:sz w:val="21"/>
                                <w:szCs w:val="21"/>
                              </w:rPr>
                              <w:t>地方自治法施行令</w:t>
                            </w:r>
                            <w:r w:rsidR="005D6E4A" w:rsidRPr="005D6E4A">
                              <w:rPr>
                                <w:rFonts w:hint="eastAsia"/>
                                <w:color w:val="000000" w:themeColor="text1"/>
                                <w:sz w:val="21"/>
                                <w:szCs w:val="21"/>
                              </w:rPr>
                              <w:t>（昭和22年政令第16号）</w:t>
                            </w:r>
                            <w:r w:rsidR="009A1602" w:rsidRPr="00497BF4">
                              <w:rPr>
                                <w:rFonts w:hint="eastAsia"/>
                                <w:color w:val="000000" w:themeColor="text1"/>
                                <w:sz w:val="21"/>
                                <w:szCs w:val="21"/>
                              </w:rPr>
                              <w:t>第１６７条の２第１項第３号の規定に係る認定生活困窮者就労訓練事業を行う施設の認定に関する基準等を定める要綱</w:t>
                            </w:r>
                            <w:r w:rsidR="009A1602" w:rsidRPr="00497BF4">
                              <w:rPr>
                                <w:color w:val="000000" w:themeColor="text1"/>
                                <w:sz w:val="21"/>
                                <w:szCs w:val="21"/>
                              </w:rPr>
                              <w:t>第</w:t>
                            </w:r>
                            <w:r w:rsidR="009A1602" w:rsidRPr="00497BF4">
                              <w:rPr>
                                <w:rFonts w:hint="eastAsia"/>
                                <w:color w:val="000000" w:themeColor="text1"/>
                                <w:sz w:val="21"/>
                                <w:szCs w:val="21"/>
                              </w:rPr>
                              <w:t>３</w:t>
                            </w:r>
                            <w:r w:rsidRPr="00497BF4">
                              <w:rPr>
                                <w:color w:val="000000" w:themeColor="text1"/>
                                <w:sz w:val="21"/>
                                <w:szCs w:val="21"/>
                              </w:rPr>
                              <w:t>条</w:t>
                            </w:r>
                          </w:p>
                          <w:p w:rsidR="009A1602" w:rsidRPr="00BF53EE" w:rsidRDefault="009A1602" w:rsidP="009A1602">
                            <w:pPr>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（認定基準）</w:t>
                            </w:r>
                          </w:p>
                          <w:p w:rsidR="009A1602" w:rsidRPr="00BF53EE" w:rsidRDefault="009A1602" w:rsidP="005D6E4A">
                            <w:pPr>
                              <w:ind w:left="210" w:hangingChars="100" w:hanging="210"/>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第３条　施設認定は、認定生活困窮者就労訓練事業者の申請により、認定生活困窮者就労訓練事業実施施設ごとに行う。</w:t>
                            </w:r>
                          </w:p>
                          <w:p w:rsidR="009A1602" w:rsidRPr="00BF53EE" w:rsidRDefault="009A1602" w:rsidP="009A1602">
                            <w:pPr>
                              <w:ind w:left="210" w:hangingChars="100" w:hanging="210"/>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２　市長は、次条</w:t>
                            </w:r>
                            <w:r w:rsidR="00326581" w:rsidRPr="00BF53EE">
                              <w:rPr>
                                <w:rFonts w:asciiTheme="minorEastAsia" w:eastAsiaTheme="minorEastAsia" w:hAnsiTheme="minorEastAsia" w:hint="eastAsia"/>
                                <w:color w:val="000000" w:themeColor="text1"/>
                                <w:sz w:val="21"/>
                                <w:szCs w:val="24"/>
                              </w:rPr>
                              <w:t>の規定</w:t>
                            </w:r>
                            <w:r w:rsidRPr="00BF53EE">
                              <w:rPr>
                                <w:rFonts w:asciiTheme="minorEastAsia" w:eastAsiaTheme="minorEastAsia" w:hAnsiTheme="minorEastAsia" w:hint="eastAsia"/>
                                <w:color w:val="000000" w:themeColor="text1"/>
                                <w:sz w:val="21"/>
                                <w:szCs w:val="24"/>
                              </w:rPr>
                              <w:t>による申請があった場合において、次の各号のいずれにも該当することを認めるときは、当該申請に係る認定生活困窮者就労訓練事業実施施設について施設認定を行う。ただし、市長が、当該申請に係る施設認定をすることが適当でないと認めるときは、この限りではない。</w:t>
                            </w:r>
                          </w:p>
                          <w:p w:rsidR="009A1602" w:rsidRPr="00BF53EE" w:rsidRDefault="009A1602" w:rsidP="009A1602">
                            <w:pPr>
                              <w:ind w:left="420" w:hangingChars="200" w:hanging="420"/>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（１）当該申請に係る認定生活困窮者就労訓練事業</w:t>
                            </w:r>
                            <w:r w:rsidR="00326581" w:rsidRPr="00BF53EE">
                              <w:rPr>
                                <w:rFonts w:asciiTheme="minorEastAsia" w:eastAsiaTheme="minorEastAsia" w:hAnsiTheme="minorEastAsia" w:hint="eastAsia"/>
                                <w:color w:val="000000" w:themeColor="text1"/>
                                <w:sz w:val="21"/>
                                <w:szCs w:val="24"/>
                              </w:rPr>
                              <w:t>者</w:t>
                            </w:r>
                            <w:r w:rsidRPr="00BF53EE">
                              <w:rPr>
                                <w:rFonts w:asciiTheme="minorEastAsia" w:eastAsiaTheme="minorEastAsia" w:hAnsiTheme="minorEastAsia" w:hint="eastAsia"/>
                                <w:color w:val="000000" w:themeColor="text1"/>
                                <w:sz w:val="21"/>
                                <w:szCs w:val="24"/>
                              </w:rPr>
                              <w:t>(以下「申請者」という。)が、生活困窮者の就労機会の確保等の活動、事業を実践していること。</w:t>
                            </w:r>
                          </w:p>
                          <w:p w:rsidR="009A1602" w:rsidRPr="00BF53EE" w:rsidRDefault="009A1602" w:rsidP="009A1602">
                            <w:pPr>
                              <w:ind w:left="420" w:hangingChars="200" w:hanging="420"/>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w:t>
                            </w:r>
                            <w:r w:rsidR="003308B6" w:rsidRPr="00BF53EE">
                              <w:rPr>
                                <w:rFonts w:asciiTheme="minorEastAsia" w:eastAsiaTheme="minorEastAsia" w:hAnsiTheme="minorEastAsia" w:hint="eastAsia"/>
                                <w:color w:val="000000" w:themeColor="text1"/>
                                <w:sz w:val="21"/>
                                <w:szCs w:val="24"/>
                              </w:rPr>
                              <w:t>２</w:t>
                            </w:r>
                            <w:r w:rsidRPr="00BF53EE">
                              <w:rPr>
                                <w:rFonts w:asciiTheme="minorEastAsia" w:eastAsiaTheme="minorEastAsia" w:hAnsiTheme="minorEastAsia" w:hint="eastAsia"/>
                                <w:color w:val="000000" w:themeColor="text1"/>
                                <w:sz w:val="21"/>
                                <w:szCs w:val="24"/>
                              </w:rPr>
                              <w:t>）認定生活困窮者就労訓練事業実施施設において、本市の生活困窮者を受け入ていること。</w:t>
                            </w:r>
                          </w:p>
                          <w:p w:rsidR="009A1602" w:rsidRPr="00BF53EE" w:rsidRDefault="009A1602" w:rsidP="009A1602">
                            <w:pPr>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w:t>
                            </w:r>
                            <w:r w:rsidR="003308B6" w:rsidRPr="00BF53EE">
                              <w:rPr>
                                <w:rFonts w:asciiTheme="minorEastAsia" w:eastAsiaTheme="minorEastAsia" w:hAnsiTheme="minorEastAsia" w:hint="eastAsia"/>
                                <w:color w:val="000000" w:themeColor="text1"/>
                                <w:sz w:val="21"/>
                                <w:szCs w:val="24"/>
                              </w:rPr>
                              <w:t>３</w:t>
                            </w:r>
                            <w:r w:rsidRPr="00BF53EE">
                              <w:rPr>
                                <w:rFonts w:asciiTheme="minorEastAsia" w:eastAsiaTheme="minorEastAsia" w:hAnsiTheme="minorEastAsia" w:hint="eastAsia"/>
                                <w:color w:val="000000" w:themeColor="text1"/>
                                <w:sz w:val="21"/>
                                <w:szCs w:val="24"/>
                              </w:rPr>
                              <w:t>）申請者が、適切な業務</w:t>
                            </w:r>
                            <w:bookmarkStart w:id="0" w:name="_GoBack"/>
                            <w:bookmarkEnd w:id="0"/>
                            <w:r w:rsidRPr="00BF53EE">
                              <w:rPr>
                                <w:rFonts w:asciiTheme="minorEastAsia" w:eastAsiaTheme="minorEastAsia" w:hAnsiTheme="minorEastAsia" w:hint="eastAsia"/>
                                <w:color w:val="000000" w:themeColor="text1"/>
                                <w:sz w:val="21"/>
                                <w:szCs w:val="24"/>
                              </w:rPr>
                              <w:t>遂行能力を有すること。</w:t>
                            </w:r>
                          </w:p>
                          <w:p w:rsidR="009A1602" w:rsidRPr="00BF53EE" w:rsidRDefault="009A1602" w:rsidP="009A1602">
                            <w:pPr>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w:t>
                            </w:r>
                            <w:r w:rsidR="003308B6" w:rsidRPr="00BF53EE">
                              <w:rPr>
                                <w:rFonts w:asciiTheme="minorEastAsia" w:eastAsiaTheme="minorEastAsia" w:hAnsiTheme="minorEastAsia" w:hint="eastAsia"/>
                                <w:color w:val="000000" w:themeColor="text1"/>
                                <w:sz w:val="21"/>
                                <w:szCs w:val="24"/>
                              </w:rPr>
                              <w:t>４</w:t>
                            </w:r>
                            <w:r w:rsidRPr="00BF53EE">
                              <w:rPr>
                                <w:rFonts w:asciiTheme="minorEastAsia" w:eastAsiaTheme="minorEastAsia" w:hAnsiTheme="minorEastAsia" w:hint="eastAsia"/>
                                <w:color w:val="000000" w:themeColor="text1"/>
                                <w:sz w:val="21"/>
                                <w:szCs w:val="24"/>
                              </w:rPr>
                              <w:t>）申請者が、法令違反等、事業者の認定にふさわしくない事実がないこと。</w:t>
                            </w:r>
                          </w:p>
                          <w:p w:rsidR="009A1602" w:rsidRPr="00BF53EE" w:rsidRDefault="009A1602" w:rsidP="009A1602">
                            <w:pPr>
                              <w:rPr>
                                <w:rFonts w:asciiTheme="minorEastAsia" w:eastAsiaTheme="minorEastAsia" w:hAnsiTheme="minorEastAsia"/>
                                <w:color w:val="000000" w:themeColor="text1"/>
                                <w:sz w:val="24"/>
                                <w:szCs w:val="24"/>
                              </w:rPr>
                            </w:pPr>
                            <w:r w:rsidRPr="00BF53EE">
                              <w:rPr>
                                <w:rFonts w:asciiTheme="minorEastAsia" w:eastAsiaTheme="minorEastAsia" w:hAnsiTheme="minorEastAsia" w:hint="eastAsia"/>
                                <w:color w:val="000000" w:themeColor="text1"/>
                                <w:sz w:val="21"/>
                                <w:szCs w:val="21"/>
                              </w:rPr>
                              <w:t>（</w:t>
                            </w:r>
                            <w:r w:rsidR="003308B6" w:rsidRPr="00BF53EE">
                              <w:rPr>
                                <w:rFonts w:asciiTheme="minorEastAsia" w:eastAsiaTheme="minorEastAsia" w:hAnsiTheme="minorEastAsia" w:hint="eastAsia"/>
                                <w:color w:val="000000" w:themeColor="text1"/>
                                <w:sz w:val="21"/>
                                <w:szCs w:val="21"/>
                              </w:rPr>
                              <w:t>５</w:t>
                            </w:r>
                            <w:r w:rsidRPr="00BF53EE">
                              <w:rPr>
                                <w:rFonts w:asciiTheme="minorEastAsia" w:eastAsiaTheme="minorEastAsia" w:hAnsiTheme="minorEastAsia" w:hint="eastAsia"/>
                                <w:color w:val="000000" w:themeColor="text1"/>
                                <w:sz w:val="21"/>
                                <w:szCs w:val="21"/>
                              </w:rPr>
                              <w:t>）申請者が、公序良俗に反する事業を行っていないこと。</w:t>
                            </w:r>
                          </w:p>
                          <w:p w:rsidR="009A1602" w:rsidRPr="00BF53EE" w:rsidRDefault="009A1602" w:rsidP="009A1602">
                            <w:pPr>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w:t>
                            </w:r>
                            <w:r w:rsidR="003308B6" w:rsidRPr="00BF53EE">
                              <w:rPr>
                                <w:rFonts w:asciiTheme="minorEastAsia" w:eastAsiaTheme="minorEastAsia" w:hAnsiTheme="minorEastAsia" w:hint="eastAsia"/>
                                <w:color w:val="000000" w:themeColor="text1"/>
                                <w:sz w:val="21"/>
                                <w:szCs w:val="24"/>
                              </w:rPr>
                              <w:t>６</w:t>
                            </w:r>
                            <w:r w:rsidRPr="00BF53EE">
                              <w:rPr>
                                <w:rFonts w:asciiTheme="minorEastAsia" w:eastAsiaTheme="minorEastAsia" w:hAnsiTheme="minorEastAsia" w:hint="eastAsia"/>
                                <w:color w:val="000000" w:themeColor="text1"/>
                                <w:sz w:val="21"/>
                                <w:szCs w:val="24"/>
                              </w:rPr>
                              <w:t>）申請者が、尼崎市暴力団排除条例第２条に規定する暴力団等に該当していないこと。</w:t>
                            </w:r>
                          </w:p>
                          <w:p w:rsidR="009A1602" w:rsidRPr="00BF53EE" w:rsidRDefault="009A1602" w:rsidP="009A1602">
                            <w:pPr>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w:t>
                            </w:r>
                            <w:r w:rsidR="003308B6" w:rsidRPr="00BF53EE">
                              <w:rPr>
                                <w:rFonts w:asciiTheme="minorEastAsia" w:eastAsiaTheme="minorEastAsia" w:hAnsiTheme="minorEastAsia" w:hint="eastAsia"/>
                                <w:color w:val="000000" w:themeColor="text1"/>
                                <w:sz w:val="21"/>
                                <w:szCs w:val="24"/>
                              </w:rPr>
                              <w:t>７</w:t>
                            </w:r>
                            <w:r w:rsidRPr="00BF53EE">
                              <w:rPr>
                                <w:rFonts w:asciiTheme="minorEastAsia" w:eastAsiaTheme="minorEastAsia" w:hAnsiTheme="minorEastAsia" w:hint="eastAsia"/>
                                <w:color w:val="000000" w:themeColor="text1"/>
                                <w:sz w:val="21"/>
                                <w:szCs w:val="24"/>
                              </w:rPr>
                              <w:t>）申請者が、租税公課を滞納していないこと。</w:t>
                            </w:r>
                          </w:p>
                          <w:p w:rsidR="009A1602" w:rsidRPr="00BF53EE" w:rsidRDefault="009A1602" w:rsidP="009A1602">
                            <w:pPr>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３</w:t>
                            </w:r>
                            <w:r w:rsidRPr="00BF53EE">
                              <w:rPr>
                                <w:rFonts w:asciiTheme="minorEastAsia" w:eastAsiaTheme="minorEastAsia" w:hAnsiTheme="minorEastAsia"/>
                                <w:color w:val="000000" w:themeColor="text1"/>
                                <w:sz w:val="21"/>
                                <w:szCs w:val="24"/>
                              </w:rPr>
                              <w:t xml:space="preserve">　市長は、前項の規定による施設認定をしようとするときは、地方自治法施</w:t>
                            </w:r>
                            <w:r w:rsidRPr="00BF53EE">
                              <w:rPr>
                                <w:rFonts w:asciiTheme="minorEastAsia" w:eastAsiaTheme="minorEastAsia" w:hAnsiTheme="minorEastAsia" w:hint="eastAsia"/>
                                <w:color w:val="000000" w:themeColor="text1"/>
                                <w:sz w:val="21"/>
                                <w:szCs w:val="24"/>
                              </w:rPr>
                              <w:t>行</w:t>
                            </w:r>
                            <w:r w:rsidR="003824F5">
                              <w:rPr>
                                <w:rFonts w:asciiTheme="minorEastAsia" w:eastAsiaTheme="minorEastAsia" w:hAnsiTheme="minorEastAsia"/>
                                <w:color w:val="000000" w:themeColor="text1"/>
                                <w:sz w:val="21"/>
                                <w:szCs w:val="24"/>
                              </w:rPr>
                              <w:t>規則第１２条の２の</w:t>
                            </w:r>
                            <w:r w:rsidR="003824F5" w:rsidRPr="007C3269">
                              <w:rPr>
                                <w:rFonts w:asciiTheme="minorEastAsia" w:eastAsiaTheme="minorEastAsia" w:hAnsiTheme="minorEastAsia" w:hint="eastAsia"/>
                                <w:sz w:val="21"/>
                                <w:szCs w:val="24"/>
                              </w:rPr>
                              <w:t>１２</w:t>
                            </w:r>
                            <w:r w:rsidRPr="00BF53EE">
                              <w:rPr>
                                <w:rFonts w:asciiTheme="minorEastAsia" w:eastAsiaTheme="minorEastAsia" w:hAnsiTheme="minorEastAsia"/>
                                <w:color w:val="000000" w:themeColor="text1"/>
                                <w:sz w:val="21"/>
                                <w:szCs w:val="24"/>
                              </w:rPr>
                              <w:t>第３項の規定に基づき、あらかじめ２人以上の学識経験を有する者</w:t>
                            </w:r>
                            <w:r w:rsidRPr="00BF53EE">
                              <w:rPr>
                                <w:rFonts w:asciiTheme="minorEastAsia" w:eastAsiaTheme="minorEastAsia" w:hAnsiTheme="minorEastAsia" w:hint="eastAsia"/>
                                <w:color w:val="000000" w:themeColor="text1"/>
                                <w:sz w:val="21"/>
                                <w:szCs w:val="24"/>
                              </w:rPr>
                              <w:t>の意見を聴</w:t>
                            </w:r>
                            <w:r w:rsidRPr="00BF53EE">
                              <w:rPr>
                                <w:rFonts w:asciiTheme="minorEastAsia" w:eastAsiaTheme="minorEastAsia" w:hAnsiTheme="minorEastAsia"/>
                                <w:color w:val="000000" w:themeColor="text1"/>
                                <w:sz w:val="21"/>
                                <w:szCs w:val="24"/>
                              </w:rPr>
                              <w:t>くものとする。</w:t>
                            </w:r>
                          </w:p>
                          <w:p w:rsidR="00CF514B" w:rsidRPr="00BF53EE" w:rsidRDefault="00CF514B" w:rsidP="009A1602">
                            <w:pPr>
                              <w:ind w:left="900" w:hangingChars="500" w:hanging="900"/>
                              <w:rPr>
                                <w:rFonts w:asciiTheme="minorEastAsia" w:eastAsiaTheme="minorEastAsia" w:hAnsiTheme="minorEastAsia"/>
                                <w:sz w:val="18"/>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55pt;margin-top:1.85pt;width:440.5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">
                <v:textbox>
                  <w:txbxContent>
                    <w:p w:rsidR="007F59E5" w:rsidRPr="00497BF4" w:rsidRDefault="007F59E5" w:rsidP="007F59E5">
                      <w:pPr>
                        <w:ind w:left="1050" w:hangingChars="500" w:hanging="1050"/>
                        <w:rPr>
                          <w:color w:val="000000" w:themeColor="text1"/>
                          <w:sz w:val="21"/>
                          <w:szCs w:val="21"/>
                        </w:rPr>
                      </w:pPr>
                      <w:r>
                        <w:rPr>
                          <w:rFonts w:hint="eastAsia"/>
                          <w:sz w:val="21"/>
                          <w:szCs w:val="21"/>
                        </w:rPr>
                        <w:t>【</w:t>
                      </w:r>
                      <w:r w:rsidRPr="00497BF4">
                        <w:rPr>
                          <w:rFonts w:hint="eastAsia"/>
                          <w:color w:val="000000" w:themeColor="text1"/>
                          <w:sz w:val="21"/>
                          <w:szCs w:val="21"/>
                        </w:rPr>
                        <w:t>参考</w:t>
                      </w:r>
                      <w:r w:rsidRPr="00497BF4">
                        <w:rPr>
                          <w:color w:val="000000" w:themeColor="text1"/>
                          <w:sz w:val="21"/>
                          <w:szCs w:val="21"/>
                        </w:rPr>
                        <w:t>】</w:t>
                      </w:r>
                      <w:r w:rsidR="00CF514B" w:rsidRPr="00497BF4">
                        <w:rPr>
                          <w:rFonts w:hint="eastAsia"/>
                          <w:color w:val="000000" w:themeColor="text1"/>
                          <w:sz w:val="21"/>
                          <w:szCs w:val="21"/>
                        </w:rPr>
                        <w:t xml:space="preserve">　</w:t>
                      </w:r>
                      <w:r w:rsidR="009A1602" w:rsidRPr="00497BF4">
                        <w:rPr>
                          <w:rFonts w:hint="eastAsia"/>
                          <w:color w:val="000000" w:themeColor="text1"/>
                          <w:sz w:val="21"/>
                          <w:szCs w:val="21"/>
                        </w:rPr>
                        <w:t>地方自治法施行令</w:t>
                      </w:r>
                      <w:r w:rsidR="005D6E4A" w:rsidRPr="005D6E4A">
                        <w:rPr>
                          <w:rFonts w:hint="eastAsia"/>
                          <w:color w:val="000000" w:themeColor="text1"/>
                          <w:sz w:val="21"/>
                          <w:szCs w:val="21"/>
                        </w:rPr>
                        <w:t>（昭和22年政令第16号）</w:t>
                      </w:r>
                      <w:r w:rsidR="009A1602" w:rsidRPr="00497BF4">
                        <w:rPr>
                          <w:rFonts w:hint="eastAsia"/>
                          <w:color w:val="000000" w:themeColor="text1"/>
                          <w:sz w:val="21"/>
                          <w:szCs w:val="21"/>
                        </w:rPr>
                        <w:t>第１６７条の２第１項第３号の規定に係る認定生活困窮者就労訓練事業を行う施設の認定に関する基準等を定める要綱</w:t>
                      </w:r>
                      <w:r w:rsidR="009A1602" w:rsidRPr="00497BF4">
                        <w:rPr>
                          <w:color w:val="000000" w:themeColor="text1"/>
                          <w:sz w:val="21"/>
                          <w:szCs w:val="21"/>
                        </w:rPr>
                        <w:t>第</w:t>
                      </w:r>
                      <w:r w:rsidR="009A1602" w:rsidRPr="00497BF4">
                        <w:rPr>
                          <w:rFonts w:hint="eastAsia"/>
                          <w:color w:val="000000" w:themeColor="text1"/>
                          <w:sz w:val="21"/>
                          <w:szCs w:val="21"/>
                        </w:rPr>
                        <w:t>３</w:t>
                      </w:r>
                      <w:r w:rsidRPr="00497BF4">
                        <w:rPr>
                          <w:color w:val="000000" w:themeColor="text1"/>
                          <w:sz w:val="21"/>
                          <w:szCs w:val="21"/>
                        </w:rPr>
                        <w:t>条</w:t>
                      </w:r>
                    </w:p>
                    <w:p w:rsidR="009A1602" w:rsidRPr="00BF53EE" w:rsidRDefault="009A1602" w:rsidP="009A1602">
                      <w:pPr>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（認定基準）</w:t>
                      </w:r>
                    </w:p>
                    <w:p w:rsidR="009A1602" w:rsidRPr="00BF53EE" w:rsidRDefault="009A1602" w:rsidP="005D6E4A">
                      <w:pPr>
                        <w:ind w:left="210" w:hangingChars="100" w:hanging="210"/>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第３条　施設認定は、認定生活困窮者就労訓練事業者の申請により、認定生活困窮者就労訓練事業実施施設ごとに行う。</w:t>
                      </w:r>
                    </w:p>
                    <w:p w:rsidR="009A1602" w:rsidRPr="00BF53EE" w:rsidRDefault="009A1602" w:rsidP="009A1602">
                      <w:pPr>
                        <w:ind w:left="210" w:hangingChars="100" w:hanging="210"/>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２　市長は、次条</w:t>
                      </w:r>
                      <w:r w:rsidR="00326581" w:rsidRPr="00BF53EE">
                        <w:rPr>
                          <w:rFonts w:asciiTheme="minorEastAsia" w:eastAsiaTheme="minorEastAsia" w:hAnsiTheme="minorEastAsia" w:hint="eastAsia"/>
                          <w:color w:val="000000" w:themeColor="text1"/>
                          <w:sz w:val="21"/>
                          <w:szCs w:val="24"/>
                        </w:rPr>
                        <w:t>の規定</w:t>
                      </w:r>
                      <w:r w:rsidRPr="00BF53EE">
                        <w:rPr>
                          <w:rFonts w:asciiTheme="minorEastAsia" w:eastAsiaTheme="minorEastAsia" w:hAnsiTheme="minorEastAsia" w:hint="eastAsia"/>
                          <w:color w:val="000000" w:themeColor="text1"/>
                          <w:sz w:val="21"/>
                          <w:szCs w:val="24"/>
                        </w:rPr>
                        <w:t>による申請があった場合において、次の各号のいずれにも該当することを認めるときは、当該申請に係る認定生活困窮者就労訓練事業実施施設について施設認定を行う。ただし、市長が、当該申請に係る施設認定をすることが適当でないと認めるときは、この限りではない。</w:t>
                      </w:r>
                    </w:p>
                    <w:p w:rsidR="009A1602" w:rsidRPr="00BF53EE" w:rsidRDefault="009A1602" w:rsidP="009A1602">
                      <w:pPr>
                        <w:ind w:left="420" w:hangingChars="200" w:hanging="420"/>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（１）当該申請に係る認定生活困窮者就労訓練事業</w:t>
                      </w:r>
                      <w:r w:rsidR="00326581" w:rsidRPr="00BF53EE">
                        <w:rPr>
                          <w:rFonts w:asciiTheme="minorEastAsia" w:eastAsiaTheme="minorEastAsia" w:hAnsiTheme="minorEastAsia" w:hint="eastAsia"/>
                          <w:color w:val="000000" w:themeColor="text1"/>
                          <w:sz w:val="21"/>
                          <w:szCs w:val="24"/>
                        </w:rPr>
                        <w:t>者</w:t>
                      </w:r>
                      <w:r w:rsidRPr="00BF53EE">
                        <w:rPr>
                          <w:rFonts w:asciiTheme="minorEastAsia" w:eastAsiaTheme="minorEastAsia" w:hAnsiTheme="minorEastAsia" w:hint="eastAsia"/>
                          <w:color w:val="000000" w:themeColor="text1"/>
                          <w:sz w:val="21"/>
                          <w:szCs w:val="24"/>
                        </w:rPr>
                        <w:t>(以下「申請者」という。)が、生活困窮者の就労機会の確保等の活動、事業を実践していること。</w:t>
                      </w:r>
                    </w:p>
                    <w:p w:rsidR="009A1602" w:rsidRPr="00BF53EE" w:rsidRDefault="009A1602" w:rsidP="009A1602">
                      <w:pPr>
                        <w:ind w:left="420" w:hangingChars="200" w:hanging="420"/>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w:t>
                      </w:r>
                      <w:r w:rsidR="003308B6" w:rsidRPr="00BF53EE">
                        <w:rPr>
                          <w:rFonts w:asciiTheme="minorEastAsia" w:eastAsiaTheme="minorEastAsia" w:hAnsiTheme="minorEastAsia" w:hint="eastAsia"/>
                          <w:color w:val="000000" w:themeColor="text1"/>
                          <w:sz w:val="21"/>
                          <w:szCs w:val="24"/>
                        </w:rPr>
                        <w:t>２</w:t>
                      </w:r>
                      <w:r w:rsidRPr="00BF53EE">
                        <w:rPr>
                          <w:rFonts w:asciiTheme="minorEastAsia" w:eastAsiaTheme="minorEastAsia" w:hAnsiTheme="minorEastAsia" w:hint="eastAsia"/>
                          <w:color w:val="000000" w:themeColor="text1"/>
                          <w:sz w:val="21"/>
                          <w:szCs w:val="24"/>
                        </w:rPr>
                        <w:t>）認定生活困窮者就労訓練事業実施施設において、本市の生活困窮者を受け入ていること。</w:t>
                      </w:r>
                    </w:p>
                    <w:p w:rsidR="009A1602" w:rsidRPr="00BF53EE" w:rsidRDefault="009A1602" w:rsidP="009A1602">
                      <w:pPr>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w:t>
                      </w:r>
                      <w:r w:rsidR="003308B6" w:rsidRPr="00BF53EE">
                        <w:rPr>
                          <w:rFonts w:asciiTheme="minorEastAsia" w:eastAsiaTheme="minorEastAsia" w:hAnsiTheme="minorEastAsia" w:hint="eastAsia"/>
                          <w:color w:val="000000" w:themeColor="text1"/>
                          <w:sz w:val="21"/>
                          <w:szCs w:val="24"/>
                        </w:rPr>
                        <w:t>３</w:t>
                      </w:r>
                      <w:r w:rsidRPr="00BF53EE">
                        <w:rPr>
                          <w:rFonts w:asciiTheme="minorEastAsia" w:eastAsiaTheme="minorEastAsia" w:hAnsiTheme="minorEastAsia" w:hint="eastAsia"/>
                          <w:color w:val="000000" w:themeColor="text1"/>
                          <w:sz w:val="21"/>
                          <w:szCs w:val="24"/>
                        </w:rPr>
                        <w:t>）申請者が、適切な業務</w:t>
                      </w:r>
                      <w:bookmarkStart w:id="1" w:name="_GoBack"/>
                      <w:bookmarkEnd w:id="1"/>
                      <w:r w:rsidRPr="00BF53EE">
                        <w:rPr>
                          <w:rFonts w:asciiTheme="minorEastAsia" w:eastAsiaTheme="minorEastAsia" w:hAnsiTheme="minorEastAsia" w:hint="eastAsia"/>
                          <w:color w:val="000000" w:themeColor="text1"/>
                          <w:sz w:val="21"/>
                          <w:szCs w:val="24"/>
                        </w:rPr>
                        <w:t>遂行能力を有すること。</w:t>
                      </w:r>
                    </w:p>
                    <w:p w:rsidR="009A1602" w:rsidRPr="00BF53EE" w:rsidRDefault="009A1602" w:rsidP="009A1602">
                      <w:pPr>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w:t>
                      </w:r>
                      <w:r w:rsidR="003308B6" w:rsidRPr="00BF53EE">
                        <w:rPr>
                          <w:rFonts w:asciiTheme="minorEastAsia" w:eastAsiaTheme="minorEastAsia" w:hAnsiTheme="minorEastAsia" w:hint="eastAsia"/>
                          <w:color w:val="000000" w:themeColor="text1"/>
                          <w:sz w:val="21"/>
                          <w:szCs w:val="24"/>
                        </w:rPr>
                        <w:t>４</w:t>
                      </w:r>
                      <w:r w:rsidRPr="00BF53EE">
                        <w:rPr>
                          <w:rFonts w:asciiTheme="minorEastAsia" w:eastAsiaTheme="minorEastAsia" w:hAnsiTheme="minorEastAsia" w:hint="eastAsia"/>
                          <w:color w:val="000000" w:themeColor="text1"/>
                          <w:sz w:val="21"/>
                          <w:szCs w:val="24"/>
                        </w:rPr>
                        <w:t>）申請者が、法令違反等、事業者の認定にふさわしくない事実がないこと。</w:t>
                      </w:r>
                    </w:p>
                    <w:p w:rsidR="009A1602" w:rsidRPr="00BF53EE" w:rsidRDefault="009A1602" w:rsidP="009A1602">
                      <w:pPr>
                        <w:rPr>
                          <w:rFonts w:asciiTheme="minorEastAsia" w:eastAsiaTheme="minorEastAsia" w:hAnsiTheme="minorEastAsia"/>
                          <w:color w:val="000000" w:themeColor="text1"/>
                          <w:sz w:val="24"/>
                          <w:szCs w:val="24"/>
                        </w:rPr>
                      </w:pPr>
                      <w:r w:rsidRPr="00BF53EE">
                        <w:rPr>
                          <w:rFonts w:asciiTheme="minorEastAsia" w:eastAsiaTheme="minorEastAsia" w:hAnsiTheme="minorEastAsia" w:hint="eastAsia"/>
                          <w:color w:val="000000" w:themeColor="text1"/>
                          <w:sz w:val="21"/>
                          <w:szCs w:val="21"/>
                        </w:rPr>
                        <w:t>（</w:t>
                      </w:r>
                      <w:r w:rsidR="003308B6" w:rsidRPr="00BF53EE">
                        <w:rPr>
                          <w:rFonts w:asciiTheme="minorEastAsia" w:eastAsiaTheme="minorEastAsia" w:hAnsiTheme="minorEastAsia" w:hint="eastAsia"/>
                          <w:color w:val="000000" w:themeColor="text1"/>
                          <w:sz w:val="21"/>
                          <w:szCs w:val="21"/>
                        </w:rPr>
                        <w:t>５</w:t>
                      </w:r>
                      <w:r w:rsidRPr="00BF53EE">
                        <w:rPr>
                          <w:rFonts w:asciiTheme="minorEastAsia" w:eastAsiaTheme="minorEastAsia" w:hAnsiTheme="minorEastAsia" w:hint="eastAsia"/>
                          <w:color w:val="000000" w:themeColor="text1"/>
                          <w:sz w:val="21"/>
                          <w:szCs w:val="21"/>
                        </w:rPr>
                        <w:t>）申請者が、公序良俗に反する事業を行っていないこと。</w:t>
                      </w:r>
                    </w:p>
                    <w:p w:rsidR="009A1602" w:rsidRPr="00BF53EE" w:rsidRDefault="009A1602" w:rsidP="009A1602">
                      <w:pPr>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w:t>
                      </w:r>
                      <w:r w:rsidR="003308B6" w:rsidRPr="00BF53EE">
                        <w:rPr>
                          <w:rFonts w:asciiTheme="minorEastAsia" w:eastAsiaTheme="minorEastAsia" w:hAnsiTheme="minorEastAsia" w:hint="eastAsia"/>
                          <w:color w:val="000000" w:themeColor="text1"/>
                          <w:sz w:val="21"/>
                          <w:szCs w:val="24"/>
                        </w:rPr>
                        <w:t>６</w:t>
                      </w:r>
                      <w:r w:rsidRPr="00BF53EE">
                        <w:rPr>
                          <w:rFonts w:asciiTheme="minorEastAsia" w:eastAsiaTheme="minorEastAsia" w:hAnsiTheme="minorEastAsia" w:hint="eastAsia"/>
                          <w:color w:val="000000" w:themeColor="text1"/>
                          <w:sz w:val="21"/>
                          <w:szCs w:val="24"/>
                        </w:rPr>
                        <w:t>）申請者が、尼崎市暴力団排除条例第２条に規定する暴力団等に該当していないこと。</w:t>
                      </w:r>
                    </w:p>
                    <w:p w:rsidR="009A1602" w:rsidRPr="00BF53EE" w:rsidRDefault="009A1602" w:rsidP="009A1602">
                      <w:pPr>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w:t>
                      </w:r>
                      <w:r w:rsidR="003308B6" w:rsidRPr="00BF53EE">
                        <w:rPr>
                          <w:rFonts w:asciiTheme="minorEastAsia" w:eastAsiaTheme="minorEastAsia" w:hAnsiTheme="minorEastAsia" w:hint="eastAsia"/>
                          <w:color w:val="000000" w:themeColor="text1"/>
                          <w:sz w:val="21"/>
                          <w:szCs w:val="24"/>
                        </w:rPr>
                        <w:t>７</w:t>
                      </w:r>
                      <w:r w:rsidRPr="00BF53EE">
                        <w:rPr>
                          <w:rFonts w:asciiTheme="minorEastAsia" w:eastAsiaTheme="minorEastAsia" w:hAnsiTheme="minorEastAsia" w:hint="eastAsia"/>
                          <w:color w:val="000000" w:themeColor="text1"/>
                          <w:sz w:val="21"/>
                          <w:szCs w:val="24"/>
                        </w:rPr>
                        <w:t>）申請者が、租税公課を滞納していないこと。</w:t>
                      </w:r>
                    </w:p>
                    <w:p w:rsidR="009A1602" w:rsidRPr="00BF53EE" w:rsidRDefault="009A1602" w:rsidP="009A1602">
                      <w:pPr>
                        <w:rPr>
                          <w:rFonts w:asciiTheme="minorEastAsia" w:eastAsiaTheme="minorEastAsia" w:hAnsiTheme="minorEastAsia"/>
                          <w:color w:val="000000" w:themeColor="text1"/>
                          <w:sz w:val="21"/>
                          <w:szCs w:val="24"/>
                        </w:rPr>
                      </w:pPr>
                      <w:r w:rsidRPr="00BF53EE">
                        <w:rPr>
                          <w:rFonts w:asciiTheme="minorEastAsia" w:eastAsiaTheme="minorEastAsia" w:hAnsiTheme="minorEastAsia" w:hint="eastAsia"/>
                          <w:color w:val="000000" w:themeColor="text1"/>
                          <w:sz w:val="21"/>
                          <w:szCs w:val="24"/>
                        </w:rPr>
                        <w:t>３</w:t>
                      </w:r>
                      <w:r w:rsidRPr="00BF53EE">
                        <w:rPr>
                          <w:rFonts w:asciiTheme="minorEastAsia" w:eastAsiaTheme="minorEastAsia" w:hAnsiTheme="minorEastAsia"/>
                          <w:color w:val="000000" w:themeColor="text1"/>
                          <w:sz w:val="21"/>
                          <w:szCs w:val="24"/>
                        </w:rPr>
                        <w:t xml:space="preserve">　市長は、前項の規定による施設認定をしようとするときは、地方自治法施</w:t>
                      </w:r>
                      <w:r w:rsidRPr="00BF53EE">
                        <w:rPr>
                          <w:rFonts w:asciiTheme="minorEastAsia" w:eastAsiaTheme="minorEastAsia" w:hAnsiTheme="minorEastAsia" w:hint="eastAsia"/>
                          <w:color w:val="000000" w:themeColor="text1"/>
                          <w:sz w:val="21"/>
                          <w:szCs w:val="24"/>
                        </w:rPr>
                        <w:t>行</w:t>
                      </w:r>
                      <w:r w:rsidR="003824F5">
                        <w:rPr>
                          <w:rFonts w:asciiTheme="minorEastAsia" w:eastAsiaTheme="minorEastAsia" w:hAnsiTheme="minorEastAsia"/>
                          <w:color w:val="000000" w:themeColor="text1"/>
                          <w:sz w:val="21"/>
                          <w:szCs w:val="24"/>
                        </w:rPr>
                        <w:t>規則第１２条の２の</w:t>
                      </w:r>
                      <w:r w:rsidR="003824F5" w:rsidRPr="007C3269">
                        <w:rPr>
                          <w:rFonts w:asciiTheme="minorEastAsia" w:eastAsiaTheme="minorEastAsia" w:hAnsiTheme="minorEastAsia" w:hint="eastAsia"/>
                          <w:sz w:val="21"/>
                          <w:szCs w:val="24"/>
                        </w:rPr>
                        <w:t>１２</w:t>
                      </w:r>
                      <w:r w:rsidRPr="00BF53EE">
                        <w:rPr>
                          <w:rFonts w:asciiTheme="minorEastAsia" w:eastAsiaTheme="minorEastAsia" w:hAnsiTheme="minorEastAsia"/>
                          <w:color w:val="000000" w:themeColor="text1"/>
                          <w:sz w:val="21"/>
                          <w:szCs w:val="24"/>
                        </w:rPr>
                        <w:t>第３項の規定に基づき、あらかじめ２人以上の学識経験を有する者</w:t>
                      </w:r>
                      <w:r w:rsidRPr="00BF53EE">
                        <w:rPr>
                          <w:rFonts w:asciiTheme="minorEastAsia" w:eastAsiaTheme="minorEastAsia" w:hAnsiTheme="minorEastAsia" w:hint="eastAsia"/>
                          <w:color w:val="000000" w:themeColor="text1"/>
                          <w:sz w:val="21"/>
                          <w:szCs w:val="24"/>
                        </w:rPr>
                        <w:t>の意見を聴</w:t>
                      </w:r>
                      <w:r w:rsidRPr="00BF53EE">
                        <w:rPr>
                          <w:rFonts w:asciiTheme="minorEastAsia" w:eastAsiaTheme="minorEastAsia" w:hAnsiTheme="minorEastAsia"/>
                          <w:color w:val="000000" w:themeColor="text1"/>
                          <w:sz w:val="21"/>
                          <w:szCs w:val="24"/>
                        </w:rPr>
                        <w:t>くものとする。</w:t>
                      </w:r>
                    </w:p>
                    <w:p w:rsidR="00CF514B" w:rsidRPr="00BF53EE" w:rsidRDefault="00CF514B" w:rsidP="009A1602">
                      <w:pPr>
                        <w:ind w:left="900" w:hangingChars="500" w:hanging="900"/>
                        <w:rPr>
                          <w:rFonts w:asciiTheme="minorEastAsia" w:eastAsiaTheme="minorEastAsia" w:hAnsiTheme="minorEastAsia"/>
                          <w:sz w:val="18"/>
                          <w:szCs w:val="21"/>
                        </w:rPr>
                      </w:pPr>
                    </w:p>
                  </w:txbxContent>
                </v:textbox>
              </v:shape>
            </w:pict>
          </mc:Fallback>
        </mc:AlternateContent>
      </w:r>
    </w:p>
    <w:p w:rsidR="00781BFB" w:rsidRPr="00781BFB" w:rsidRDefault="00781BFB" w:rsidP="00D10852">
      <w:pPr>
        <w:spacing w:line="320" w:lineRule="exact"/>
        <w:rPr>
          <w:rFonts w:hAnsi="ＭＳ 明朝"/>
          <w:sz w:val="24"/>
          <w:szCs w:val="24"/>
        </w:rPr>
      </w:pPr>
    </w:p>
    <w:p w:rsidR="00781BFB" w:rsidRPr="00781BFB" w:rsidRDefault="00781BFB" w:rsidP="00D10852">
      <w:pPr>
        <w:spacing w:line="320" w:lineRule="exact"/>
        <w:rPr>
          <w:rFonts w:hAnsi="ＭＳ 明朝"/>
          <w:sz w:val="24"/>
          <w:szCs w:val="24"/>
        </w:rPr>
      </w:pPr>
    </w:p>
    <w:p w:rsidR="00781BFB" w:rsidRPr="00781BFB" w:rsidRDefault="00781BFB">
      <w:pPr>
        <w:widowControl/>
        <w:jc w:val="left"/>
        <w:rPr>
          <w:rFonts w:hAnsi="ＭＳ 明朝"/>
          <w:sz w:val="24"/>
          <w:szCs w:val="24"/>
        </w:rPr>
      </w:pPr>
    </w:p>
    <w:sectPr w:rsidR="00781BFB" w:rsidRPr="00781BFB" w:rsidSect="00B35A0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F82" w:rsidRDefault="003D1F82" w:rsidP="00FB5DFF">
      <w:r>
        <w:separator/>
      </w:r>
    </w:p>
  </w:endnote>
  <w:endnote w:type="continuationSeparator" w:id="0">
    <w:p w:rsidR="003D1F82" w:rsidRDefault="003D1F82" w:rsidP="00FB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F82" w:rsidRDefault="003D1F82" w:rsidP="00FB5DFF">
      <w:r>
        <w:separator/>
      </w:r>
    </w:p>
  </w:footnote>
  <w:footnote w:type="continuationSeparator" w:id="0">
    <w:p w:rsidR="003D1F82" w:rsidRDefault="003D1F82" w:rsidP="00FB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7B3"/>
    <w:multiLevelType w:val="hybridMultilevel"/>
    <w:tmpl w:val="4E38132C"/>
    <w:lvl w:ilvl="0" w:tplc="3C305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52"/>
    <w:rsid w:val="00000030"/>
    <w:rsid w:val="000012A1"/>
    <w:rsid w:val="00001483"/>
    <w:rsid w:val="00001BC8"/>
    <w:rsid w:val="00003265"/>
    <w:rsid w:val="00003338"/>
    <w:rsid w:val="00003370"/>
    <w:rsid w:val="00003BD5"/>
    <w:rsid w:val="00005183"/>
    <w:rsid w:val="00005620"/>
    <w:rsid w:val="000063D6"/>
    <w:rsid w:val="00006452"/>
    <w:rsid w:val="00006A5E"/>
    <w:rsid w:val="00006DC0"/>
    <w:rsid w:val="00006EC9"/>
    <w:rsid w:val="00007637"/>
    <w:rsid w:val="00007ECF"/>
    <w:rsid w:val="00010E19"/>
    <w:rsid w:val="000115FA"/>
    <w:rsid w:val="0001173C"/>
    <w:rsid w:val="0001179C"/>
    <w:rsid w:val="00011AC9"/>
    <w:rsid w:val="00011BF6"/>
    <w:rsid w:val="00011C57"/>
    <w:rsid w:val="00014E14"/>
    <w:rsid w:val="00015FF8"/>
    <w:rsid w:val="00016B0E"/>
    <w:rsid w:val="00016BB2"/>
    <w:rsid w:val="00016ED0"/>
    <w:rsid w:val="00016F41"/>
    <w:rsid w:val="000175AE"/>
    <w:rsid w:val="00017A30"/>
    <w:rsid w:val="00020805"/>
    <w:rsid w:val="00020DCE"/>
    <w:rsid w:val="0002110D"/>
    <w:rsid w:val="00021275"/>
    <w:rsid w:val="000215E9"/>
    <w:rsid w:val="00021AE8"/>
    <w:rsid w:val="0002230F"/>
    <w:rsid w:val="000225AC"/>
    <w:rsid w:val="000229A2"/>
    <w:rsid w:val="00022B51"/>
    <w:rsid w:val="00022D6A"/>
    <w:rsid w:val="00023676"/>
    <w:rsid w:val="000237F8"/>
    <w:rsid w:val="00023BDA"/>
    <w:rsid w:val="00023D3F"/>
    <w:rsid w:val="00023D90"/>
    <w:rsid w:val="00024661"/>
    <w:rsid w:val="00024AE2"/>
    <w:rsid w:val="0002581A"/>
    <w:rsid w:val="000259DB"/>
    <w:rsid w:val="00025CC6"/>
    <w:rsid w:val="00025FED"/>
    <w:rsid w:val="0002621E"/>
    <w:rsid w:val="00026761"/>
    <w:rsid w:val="00026E9D"/>
    <w:rsid w:val="0002742E"/>
    <w:rsid w:val="00027908"/>
    <w:rsid w:val="000300BD"/>
    <w:rsid w:val="00030582"/>
    <w:rsid w:val="00030858"/>
    <w:rsid w:val="000309EA"/>
    <w:rsid w:val="00030B96"/>
    <w:rsid w:val="00031083"/>
    <w:rsid w:val="000312D2"/>
    <w:rsid w:val="000313C7"/>
    <w:rsid w:val="00032B1A"/>
    <w:rsid w:val="00033A20"/>
    <w:rsid w:val="000340AB"/>
    <w:rsid w:val="000348C2"/>
    <w:rsid w:val="00034F86"/>
    <w:rsid w:val="0003613A"/>
    <w:rsid w:val="00036E98"/>
    <w:rsid w:val="0003703E"/>
    <w:rsid w:val="00037132"/>
    <w:rsid w:val="000371B9"/>
    <w:rsid w:val="000379BB"/>
    <w:rsid w:val="00037D23"/>
    <w:rsid w:val="00037F9E"/>
    <w:rsid w:val="00040162"/>
    <w:rsid w:val="0004024E"/>
    <w:rsid w:val="0004089D"/>
    <w:rsid w:val="0004303D"/>
    <w:rsid w:val="00043043"/>
    <w:rsid w:val="00043258"/>
    <w:rsid w:val="00043ABA"/>
    <w:rsid w:val="000445CF"/>
    <w:rsid w:val="00044952"/>
    <w:rsid w:val="00044BE8"/>
    <w:rsid w:val="0004539D"/>
    <w:rsid w:val="000456A3"/>
    <w:rsid w:val="0004642F"/>
    <w:rsid w:val="00046D26"/>
    <w:rsid w:val="00047BCE"/>
    <w:rsid w:val="00047F9C"/>
    <w:rsid w:val="00050E53"/>
    <w:rsid w:val="00050F1F"/>
    <w:rsid w:val="00051042"/>
    <w:rsid w:val="00052020"/>
    <w:rsid w:val="00052AAE"/>
    <w:rsid w:val="00052F0B"/>
    <w:rsid w:val="000534BE"/>
    <w:rsid w:val="00055892"/>
    <w:rsid w:val="00055CC2"/>
    <w:rsid w:val="0005672D"/>
    <w:rsid w:val="0005690F"/>
    <w:rsid w:val="000569C9"/>
    <w:rsid w:val="00056A0A"/>
    <w:rsid w:val="000574D0"/>
    <w:rsid w:val="00061062"/>
    <w:rsid w:val="00062807"/>
    <w:rsid w:val="00062E72"/>
    <w:rsid w:val="00062EE6"/>
    <w:rsid w:val="000638CA"/>
    <w:rsid w:val="000640C7"/>
    <w:rsid w:val="00064497"/>
    <w:rsid w:val="00064EFE"/>
    <w:rsid w:val="00064F03"/>
    <w:rsid w:val="0006638B"/>
    <w:rsid w:val="000679BE"/>
    <w:rsid w:val="00067BFB"/>
    <w:rsid w:val="000700EE"/>
    <w:rsid w:val="00070662"/>
    <w:rsid w:val="0007097E"/>
    <w:rsid w:val="00070A91"/>
    <w:rsid w:val="000710B6"/>
    <w:rsid w:val="00071925"/>
    <w:rsid w:val="000728E4"/>
    <w:rsid w:val="00072E37"/>
    <w:rsid w:val="000758A5"/>
    <w:rsid w:val="000760E9"/>
    <w:rsid w:val="00076831"/>
    <w:rsid w:val="00076F9B"/>
    <w:rsid w:val="00077DD3"/>
    <w:rsid w:val="000810D5"/>
    <w:rsid w:val="000813D1"/>
    <w:rsid w:val="000817DD"/>
    <w:rsid w:val="00082ABB"/>
    <w:rsid w:val="00083267"/>
    <w:rsid w:val="000834BC"/>
    <w:rsid w:val="000835CA"/>
    <w:rsid w:val="00083B36"/>
    <w:rsid w:val="00084E56"/>
    <w:rsid w:val="00086144"/>
    <w:rsid w:val="00086676"/>
    <w:rsid w:val="0008687E"/>
    <w:rsid w:val="00091891"/>
    <w:rsid w:val="00092836"/>
    <w:rsid w:val="00092DD0"/>
    <w:rsid w:val="00092F71"/>
    <w:rsid w:val="00093FE7"/>
    <w:rsid w:val="000945BC"/>
    <w:rsid w:val="0009577C"/>
    <w:rsid w:val="00096CB7"/>
    <w:rsid w:val="00097DDD"/>
    <w:rsid w:val="00097EBA"/>
    <w:rsid w:val="00097F74"/>
    <w:rsid w:val="000A0BE7"/>
    <w:rsid w:val="000A1461"/>
    <w:rsid w:val="000A176F"/>
    <w:rsid w:val="000A1BDB"/>
    <w:rsid w:val="000A1BF8"/>
    <w:rsid w:val="000A1D6C"/>
    <w:rsid w:val="000A1EFB"/>
    <w:rsid w:val="000A2600"/>
    <w:rsid w:val="000A2B5A"/>
    <w:rsid w:val="000A2F98"/>
    <w:rsid w:val="000A3007"/>
    <w:rsid w:val="000A31D7"/>
    <w:rsid w:val="000A32FA"/>
    <w:rsid w:val="000A34C1"/>
    <w:rsid w:val="000A3814"/>
    <w:rsid w:val="000A3BB6"/>
    <w:rsid w:val="000A3C8D"/>
    <w:rsid w:val="000A42F8"/>
    <w:rsid w:val="000A4735"/>
    <w:rsid w:val="000A4C15"/>
    <w:rsid w:val="000A57CD"/>
    <w:rsid w:val="000A6192"/>
    <w:rsid w:val="000A75D5"/>
    <w:rsid w:val="000A7C2B"/>
    <w:rsid w:val="000A7C75"/>
    <w:rsid w:val="000B08EA"/>
    <w:rsid w:val="000B1884"/>
    <w:rsid w:val="000B1D77"/>
    <w:rsid w:val="000B2143"/>
    <w:rsid w:val="000B3013"/>
    <w:rsid w:val="000B3B85"/>
    <w:rsid w:val="000B4239"/>
    <w:rsid w:val="000B4703"/>
    <w:rsid w:val="000B48CC"/>
    <w:rsid w:val="000B4980"/>
    <w:rsid w:val="000B4E57"/>
    <w:rsid w:val="000B64AB"/>
    <w:rsid w:val="000B6CF6"/>
    <w:rsid w:val="000B71D8"/>
    <w:rsid w:val="000C0EF8"/>
    <w:rsid w:val="000C0F81"/>
    <w:rsid w:val="000C1591"/>
    <w:rsid w:val="000C24B7"/>
    <w:rsid w:val="000C2F5B"/>
    <w:rsid w:val="000C3CE6"/>
    <w:rsid w:val="000C4042"/>
    <w:rsid w:val="000C4523"/>
    <w:rsid w:val="000C482D"/>
    <w:rsid w:val="000C4AC5"/>
    <w:rsid w:val="000C4BDE"/>
    <w:rsid w:val="000C4D03"/>
    <w:rsid w:val="000C55F2"/>
    <w:rsid w:val="000C657B"/>
    <w:rsid w:val="000C658B"/>
    <w:rsid w:val="000C68D2"/>
    <w:rsid w:val="000C7162"/>
    <w:rsid w:val="000C74B2"/>
    <w:rsid w:val="000C7D21"/>
    <w:rsid w:val="000D1021"/>
    <w:rsid w:val="000D2022"/>
    <w:rsid w:val="000D2392"/>
    <w:rsid w:val="000D2659"/>
    <w:rsid w:val="000D2B4E"/>
    <w:rsid w:val="000D4BC4"/>
    <w:rsid w:val="000D5D58"/>
    <w:rsid w:val="000D5E73"/>
    <w:rsid w:val="000D5F00"/>
    <w:rsid w:val="000D7C0A"/>
    <w:rsid w:val="000E23B4"/>
    <w:rsid w:val="000E28E0"/>
    <w:rsid w:val="000E34F2"/>
    <w:rsid w:val="000E3708"/>
    <w:rsid w:val="000E3884"/>
    <w:rsid w:val="000E3CC7"/>
    <w:rsid w:val="000E44A5"/>
    <w:rsid w:val="000E4EE8"/>
    <w:rsid w:val="000E4F3A"/>
    <w:rsid w:val="000E58E5"/>
    <w:rsid w:val="000E5941"/>
    <w:rsid w:val="000E59F1"/>
    <w:rsid w:val="000E5ADB"/>
    <w:rsid w:val="000E616D"/>
    <w:rsid w:val="000E6300"/>
    <w:rsid w:val="000E65FD"/>
    <w:rsid w:val="000E6F7E"/>
    <w:rsid w:val="000E7BCB"/>
    <w:rsid w:val="000F09DF"/>
    <w:rsid w:val="000F0F15"/>
    <w:rsid w:val="000F1616"/>
    <w:rsid w:val="000F29F0"/>
    <w:rsid w:val="000F2E74"/>
    <w:rsid w:val="000F33EF"/>
    <w:rsid w:val="000F345E"/>
    <w:rsid w:val="000F3AC4"/>
    <w:rsid w:val="000F4133"/>
    <w:rsid w:val="000F4526"/>
    <w:rsid w:val="000F45FF"/>
    <w:rsid w:val="000F587B"/>
    <w:rsid w:val="000F644E"/>
    <w:rsid w:val="000F65EB"/>
    <w:rsid w:val="000F66CF"/>
    <w:rsid w:val="000F6958"/>
    <w:rsid w:val="000F69F7"/>
    <w:rsid w:val="000F6B08"/>
    <w:rsid w:val="000F730E"/>
    <w:rsid w:val="00100D21"/>
    <w:rsid w:val="00102220"/>
    <w:rsid w:val="00102317"/>
    <w:rsid w:val="00103903"/>
    <w:rsid w:val="00103D2B"/>
    <w:rsid w:val="00104222"/>
    <w:rsid w:val="001047C4"/>
    <w:rsid w:val="0010534D"/>
    <w:rsid w:val="001053E2"/>
    <w:rsid w:val="001054DC"/>
    <w:rsid w:val="0010574E"/>
    <w:rsid w:val="00105A1F"/>
    <w:rsid w:val="00105D93"/>
    <w:rsid w:val="0010743B"/>
    <w:rsid w:val="001078ED"/>
    <w:rsid w:val="00107F46"/>
    <w:rsid w:val="001110BD"/>
    <w:rsid w:val="0011151F"/>
    <w:rsid w:val="001118CC"/>
    <w:rsid w:val="00111E3B"/>
    <w:rsid w:val="00111F7F"/>
    <w:rsid w:val="001123E4"/>
    <w:rsid w:val="00112A49"/>
    <w:rsid w:val="00112E33"/>
    <w:rsid w:val="00113346"/>
    <w:rsid w:val="00113667"/>
    <w:rsid w:val="00113707"/>
    <w:rsid w:val="00113D12"/>
    <w:rsid w:val="001151D6"/>
    <w:rsid w:val="00117425"/>
    <w:rsid w:val="00117A71"/>
    <w:rsid w:val="0012007E"/>
    <w:rsid w:val="00120310"/>
    <w:rsid w:val="0012086A"/>
    <w:rsid w:val="001212AE"/>
    <w:rsid w:val="00121C08"/>
    <w:rsid w:val="00121F0B"/>
    <w:rsid w:val="0012223C"/>
    <w:rsid w:val="00122D17"/>
    <w:rsid w:val="00122D43"/>
    <w:rsid w:val="00123103"/>
    <w:rsid w:val="0012360A"/>
    <w:rsid w:val="0012374A"/>
    <w:rsid w:val="00124977"/>
    <w:rsid w:val="0012506F"/>
    <w:rsid w:val="001260B8"/>
    <w:rsid w:val="001260BA"/>
    <w:rsid w:val="001266E2"/>
    <w:rsid w:val="00126C68"/>
    <w:rsid w:val="00130104"/>
    <w:rsid w:val="001312A0"/>
    <w:rsid w:val="00132DE4"/>
    <w:rsid w:val="00132EBB"/>
    <w:rsid w:val="001338FE"/>
    <w:rsid w:val="00135528"/>
    <w:rsid w:val="001355B4"/>
    <w:rsid w:val="00135C8B"/>
    <w:rsid w:val="00135D87"/>
    <w:rsid w:val="001363C5"/>
    <w:rsid w:val="001364E9"/>
    <w:rsid w:val="001375E1"/>
    <w:rsid w:val="00140371"/>
    <w:rsid w:val="0014134C"/>
    <w:rsid w:val="00142086"/>
    <w:rsid w:val="001423D0"/>
    <w:rsid w:val="0014372D"/>
    <w:rsid w:val="0014375C"/>
    <w:rsid w:val="00143FA1"/>
    <w:rsid w:val="001442AC"/>
    <w:rsid w:val="0014453C"/>
    <w:rsid w:val="001445E8"/>
    <w:rsid w:val="00144E9C"/>
    <w:rsid w:val="001458E0"/>
    <w:rsid w:val="00146953"/>
    <w:rsid w:val="00146E78"/>
    <w:rsid w:val="00147075"/>
    <w:rsid w:val="00147754"/>
    <w:rsid w:val="0015207E"/>
    <w:rsid w:val="00155C59"/>
    <w:rsid w:val="00155CE7"/>
    <w:rsid w:val="0015677B"/>
    <w:rsid w:val="0015678A"/>
    <w:rsid w:val="001568CB"/>
    <w:rsid w:val="00156963"/>
    <w:rsid w:val="001569D1"/>
    <w:rsid w:val="001571C8"/>
    <w:rsid w:val="001608FC"/>
    <w:rsid w:val="00160B36"/>
    <w:rsid w:val="00160C18"/>
    <w:rsid w:val="00162974"/>
    <w:rsid w:val="0016329F"/>
    <w:rsid w:val="001636B3"/>
    <w:rsid w:val="00163806"/>
    <w:rsid w:val="001641B7"/>
    <w:rsid w:val="00164633"/>
    <w:rsid w:val="00164FCD"/>
    <w:rsid w:val="001650EC"/>
    <w:rsid w:val="0016541B"/>
    <w:rsid w:val="001658DB"/>
    <w:rsid w:val="00166236"/>
    <w:rsid w:val="00166E30"/>
    <w:rsid w:val="0017047D"/>
    <w:rsid w:val="00170861"/>
    <w:rsid w:val="001708B1"/>
    <w:rsid w:val="001727EA"/>
    <w:rsid w:val="001730BF"/>
    <w:rsid w:val="00174790"/>
    <w:rsid w:val="00174DCC"/>
    <w:rsid w:val="001757CB"/>
    <w:rsid w:val="00175F05"/>
    <w:rsid w:val="00176011"/>
    <w:rsid w:val="0017604E"/>
    <w:rsid w:val="00177254"/>
    <w:rsid w:val="00177938"/>
    <w:rsid w:val="00177D2F"/>
    <w:rsid w:val="00177E25"/>
    <w:rsid w:val="001804EE"/>
    <w:rsid w:val="00180A51"/>
    <w:rsid w:val="00181F46"/>
    <w:rsid w:val="00182261"/>
    <w:rsid w:val="001825C7"/>
    <w:rsid w:val="00182DEA"/>
    <w:rsid w:val="001834D0"/>
    <w:rsid w:val="00183572"/>
    <w:rsid w:val="001835AE"/>
    <w:rsid w:val="001838F6"/>
    <w:rsid w:val="00183AD0"/>
    <w:rsid w:val="00183CE6"/>
    <w:rsid w:val="00183E8B"/>
    <w:rsid w:val="0018408B"/>
    <w:rsid w:val="00184FAC"/>
    <w:rsid w:val="00185BA4"/>
    <w:rsid w:val="00185CE1"/>
    <w:rsid w:val="00186731"/>
    <w:rsid w:val="00187234"/>
    <w:rsid w:val="00187879"/>
    <w:rsid w:val="00187F80"/>
    <w:rsid w:val="001917E2"/>
    <w:rsid w:val="00191C8F"/>
    <w:rsid w:val="00192343"/>
    <w:rsid w:val="00193052"/>
    <w:rsid w:val="0019322B"/>
    <w:rsid w:val="00194DCA"/>
    <w:rsid w:val="00195061"/>
    <w:rsid w:val="001952D7"/>
    <w:rsid w:val="00195E55"/>
    <w:rsid w:val="00195FDA"/>
    <w:rsid w:val="001968E8"/>
    <w:rsid w:val="00196D0C"/>
    <w:rsid w:val="00196E82"/>
    <w:rsid w:val="001A07E3"/>
    <w:rsid w:val="001A0DFC"/>
    <w:rsid w:val="001A1034"/>
    <w:rsid w:val="001A1A39"/>
    <w:rsid w:val="001A1AE8"/>
    <w:rsid w:val="001A396D"/>
    <w:rsid w:val="001A440D"/>
    <w:rsid w:val="001A4532"/>
    <w:rsid w:val="001A4910"/>
    <w:rsid w:val="001A49F9"/>
    <w:rsid w:val="001A5C7F"/>
    <w:rsid w:val="001A65AD"/>
    <w:rsid w:val="001A67BF"/>
    <w:rsid w:val="001A6CDA"/>
    <w:rsid w:val="001A709E"/>
    <w:rsid w:val="001A79C7"/>
    <w:rsid w:val="001B0441"/>
    <w:rsid w:val="001B064A"/>
    <w:rsid w:val="001B0957"/>
    <w:rsid w:val="001B0D59"/>
    <w:rsid w:val="001B164B"/>
    <w:rsid w:val="001B1BCC"/>
    <w:rsid w:val="001B2047"/>
    <w:rsid w:val="001B2B57"/>
    <w:rsid w:val="001B3456"/>
    <w:rsid w:val="001B499A"/>
    <w:rsid w:val="001B4A51"/>
    <w:rsid w:val="001B4D1C"/>
    <w:rsid w:val="001B5060"/>
    <w:rsid w:val="001B5113"/>
    <w:rsid w:val="001B59A1"/>
    <w:rsid w:val="001B5C40"/>
    <w:rsid w:val="001B5EB3"/>
    <w:rsid w:val="001B625B"/>
    <w:rsid w:val="001B6352"/>
    <w:rsid w:val="001B6B90"/>
    <w:rsid w:val="001B6BCF"/>
    <w:rsid w:val="001B6C48"/>
    <w:rsid w:val="001B741C"/>
    <w:rsid w:val="001B76FD"/>
    <w:rsid w:val="001B7E31"/>
    <w:rsid w:val="001C0B4B"/>
    <w:rsid w:val="001C2471"/>
    <w:rsid w:val="001C2C18"/>
    <w:rsid w:val="001C2F49"/>
    <w:rsid w:val="001C320E"/>
    <w:rsid w:val="001C34D0"/>
    <w:rsid w:val="001C3D8D"/>
    <w:rsid w:val="001C57AC"/>
    <w:rsid w:val="001C5BDF"/>
    <w:rsid w:val="001C60EB"/>
    <w:rsid w:val="001C640F"/>
    <w:rsid w:val="001C6EA5"/>
    <w:rsid w:val="001C6EAE"/>
    <w:rsid w:val="001C7155"/>
    <w:rsid w:val="001C7327"/>
    <w:rsid w:val="001C7D5F"/>
    <w:rsid w:val="001D070A"/>
    <w:rsid w:val="001D1A9D"/>
    <w:rsid w:val="001D2773"/>
    <w:rsid w:val="001D2F98"/>
    <w:rsid w:val="001D3036"/>
    <w:rsid w:val="001D37D3"/>
    <w:rsid w:val="001D3CCC"/>
    <w:rsid w:val="001D459B"/>
    <w:rsid w:val="001D45BC"/>
    <w:rsid w:val="001D486D"/>
    <w:rsid w:val="001D4D16"/>
    <w:rsid w:val="001D4F4F"/>
    <w:rsid w:val="001D5AB1"/>
    <w:rsid w:val="001D5F56"/>
    <w:rsid w:val="001D715E"/>
    <w:rsid w:val="001D7E2E"/>
    <w:rsid w:val="001E0CA8"/>
    <w:rsid w:val="001E1011"/>
    <w:rsid w:val="001E1B11"/>
    <w:rsid w:val="001E1FBE"/>
    <w:rsid w:val="001E243E"/>
    <w:rsid w:val="001E32CB"/>
    <w:rsid w:val="001E3438"/>
    <w:rsid w:val="001E3819"/>
    <w:rsid w:val="001E398D"/>
    <w:rsid w:val="001E3E34"/>
    <w:rsid w:val="001E476C"/>
    <w:rsid w:val="001E5151"/>
    <w:rsid w:val="001E5CAF"/>
    <w:rsid w:val="001E67C5"/>
    <w:rsid w:val="001E67C8"/>
    <w:rsid w:val="001E7B40"/>
    <w:rsid w:val="001E7C6D"/>
    <w:rsid w:val="001F08CB"/>
    <w:rsid w:val="001F0B45"/>
    <w:rsid w:val="001F102E"/>
    <w:rsid w:val="001F1F6D"/>
    <w:rsid w:val="001F2931"/>
    <w:rsid w:val="001F2F80"/>
    <w:rsid w:val="001F40DC"/>
    <w:rsid w:val="001F410E"/>
    <w:rsid w:val="001F47BA"/>
    <w:rsid w:val="0020001B"/>
    <w:rsid w:val="00200A13"/>
    <w:rsid w:val="00200B32"/>
    <w:rsid w:val="00200C10"/>
    <w:rsid w:val="00203140"/>
    <w:rsid w:val="00204744"/>
    <w:rsid w:val="002101AE"/>
    <w:rsid w:val="00210379"/>
    <w:rsid w:val="0021042F"/>
    <w:rsid w:val="00210858"/>
    <w:rsid w:val="002109DF"/>
    <w:rsid w:val="00211058"/>
    <w:rsid w:val="00211715"/>
    <w:rsid w:val="0021211C"/>
    <w:rsid w:val="0021311F"/>
    <w:rsid w:val="00213D98"/>
    <w:rsid w:val="00213F47"/>
    <w:rsid w:val="00214112"/>
    <w:rsid w:val="002145CA"/>
    <w:rsid w:val="00214ABB"/>
    <w:rsid w:val="00215805"/>
    <w:rsid w:val="0021587F"/>
    <w:rsid w:val="00215E0A"/>
    <w:rsid w:val="00215E6D"/>
    <w:rsid w:val="00216470"/>
    <w:rsid w:val="00216DFF"/>
    <w:rsid w:val="00217A71"/>
    <w:rsid w:val="00220406"/>
    <w:rsid w:val="0022261C"/>
    <w:rsid w:val="00222889"/>
    <w:rsid w:val="00223595"/>
    <w:rsid w:val="00223933"/>
    <w:rsid w:val="00223F41"/>
    <w:rsid w:val="002243B5"/>
    <w:rsid w:val="0022462C"/>
    <w:rsid w:val="0022478B"/>
    <w:rsid w:val="00224EB5"/>
    <w:rsid w:val="00226181"/>
    <w:rsid w:val="00226333"/>
    <w:rsid w:val="002264BA"/>
    <w:rsid w:val="002267BB"/>
    <w:rsid w:val="00226EEA"/>
    <w:rsid w:val="002270A8"/>
    <w:rsid w:val="00227953"/>
    <w:rsid w:val="002279EE"/>
    <w:rsid w:val="00227C4F"/>
    <w:rsid w:val="00231294"/>
    <w:rsid w:val="002315F9"/>
    <w:rsid w:val="00231B20"/>
    <w:rsid w:val="002331CD"/>
    <w:rsid w:val="0023347B"/>
    <w:rsid w:val="0023412A"/>
    <w:rsid w:val="00234137"/>
    <w:rsid w:val="00234A34"/>
    <w:rsid w:val="00235753"/>
    <w:rsid w:val="0023593F"/>
    <w:rsid w:val="002363A9"/>
    <w:rsid w:val="0023640E"/>
    <w:rsid w:val="002365F8"/>
    <w:rsid w:val="0023694A"/>
    <w:rsid w:val="0023746F"/>
    <w:rsid w:val="00237658"/>
    <w:rsid w:val="002403B8"/>
    <w:rsid w:val="002418B0"/>
    <w:rsid w:val="00241D3F"/>
    <w:rsid w:val="002438F7"/>
    <w:rsid w:val="00243F06"/>
    <w:rsid w:val="00243FD5"/>
    <w:rsid w:val="00244B7C"/>
    <w:rsid w:val="002454D7"/>
    <w:rsid w:val="00246454"/>
    <w:rsid w:val="00246994"/>
    <w:rsid w:val="00246CF6"/>
    <w:rsid w:val="00246EFD"/>
    <w:rsid w:val="00247B81"/>
    <w:rsid w:val="00247DE7"/>
    <w:rsid w:val="002506F3"/>
    <w:rsid w:val="002517B0"/>
    <w:rsid w:val="00251D57"/>
    <w:rsid w:val="00252120"/>
    <w:rsid w:val="0025228B"/>
    <w:rsid w:val="002525E2"/>
    <w:rsid w:val="00254F92"/>
    <w:rsid w:val="00254F98"/>
    <w:rsid w:val="002551D3"/>
    <w:rsid w:val="00255A1D"/>
    <w:rsid w:val="0025607B"/>
    <w:rsid w:val="00256676"/>
    <w:rsid w:val="002566E2"/>
    <w:rsid w:val="00256D62"/>
    <w:rsid w:val="00256EE8"/>
    <w:rsid w:val="00257119"/>
    <w:rsid w:val="002571A3"/>
    <w:rsid w:val="00257E54"/>
    <w:rsid w:val="0026166F"/>
    <w:rsid w:val="00261B47"/>
    <w:rsid w:val="0026237B"/>
    <w:rsid w:val="00262648"/>
    <w:rsid w:val="00262E97"/>
    <w:rsid w:val="00263389"/>
    <w:rsid w:val="00263830"/>
    <w:rsid w:val="00263B36"/>
    <w:rsid w:val="002647EE"/>
    <w:rsid w:val="00265EF0"/>
    <w:rsid w:val="0026633E"/>
    <w:rsid w:val="00266375"/>
    <w:rsid w:val="0026666A"/>
    <w:rsid w:val="00266B96"/>
    <w:rsid w:val="00267EAC"/>
    <w:rsid w:val="0027100C"/>
    <w:rsid w:val="00271030"/>
    <w:rsid w:val="002714C3"/>
    <w:rsid w:val="002733CD"/>
    <w:rsid w:val="00273D6D"/>
    <w:rsid w:val="00274EF7"/>
    <w:rsid w:val="00275382"/>
    <w:rsid w:val="00275C49"/>
    <w:rsid w:val="002762A0"/>
    <w:rsid w:val="002768E0"/>
    <w:rsid w:val="0027720A"/>
    <w:rsid w:val="00277396"/>
    <w:rsid w:val="00277C26"/>
    <w:rsid w:val="00277E36"/>
    <w:rsid w:val="00277E60"/>
    <w:rsid w:val="00281662"/>
    <w:rsid w:val="002820D2"/>
    <w:rsid w:val="00283D0D"/>
    <w:rsid w:val="00283F50"/>
    <w:rsid w:val="00284F46"/>
    <w:rsid w:val="0028555A"/>
    <w:rsid w:val="002856F1"/>
    <w:rsid w:val="00285F9D"/>
    <w:rsid w:val="00286250"/>
    <w:rsid w:val="002863FF"/>
    <w:rsid w:val="00286EF5"/>
    <w:rsid w:val="00287133"/>
    <w:rsid w:val="002872C5"/>
    <w:rsid w:val="002874FA"/>
    <w:rsid w:val="00290802"/>
    <w:rsid w:val="00290F03"/>
    <w:rsid w:val="002915B1"/>
    <w:rsid w:val="00291DF4"/>
    <w:rsid w:val="00292118"/>
    <w:rsid w:val="002934DF"/>
    <w:rsid w:val="00293BE6"/>
    <w:rsid w:val="00293E30"/>
    <w:rsid w:val="0029521D"/>
    <w:rsid w:val="00295AE0"/>
    <w:rsid w:val="00295BB1"/>
    <w:rsid w:val="00295CC6"/>
    <w:rsid w:val="00295ECD"/>
    <w:rsid w:val="0029775C"/>
    <w:rsid w:val="002977C7"/>
    <w:rsid w:val="00297873"/>
    <w:rsid w:val="002A046A"/>
    <w:rsid w:val="002A0765"/>
    <w:rsid w:val="002A0F01"/>
    <w:rsid w:val="002A1438"/>
    <w:rsid w:val="002A144C"/>
    <w:rsid w:val="002A1912"/>
    <w:rsid w:val="002A2C80"/>
    <w:rsid w:val="002A3B8C"/>
    <w:rsid w:val="002A4A20"/>
    <w:rsid w:val="002A4CE4"/>
    <w:rsid w:val="002A51D7"/>
    <w:rsid w:val="002A5C61"/>
    <w:rsid w:val="002A5FC2"/>
    <w:rsid w:val="002A6A31"/>
    <w:rsid w:val="002A7CA3"/>
    <w:rsid w:val="002B1B07"/>
    <w:rsid w:val="002B1EA6"/>
    <w:rsid w:val="002B290E"/>
    <w:rsid w:val="002B4284"/>
    <w:rsid w:val="002B4459"/>
    <w:rsid w:val="002B5228"/>
    <w:rsid w:val="002B56DB"/>
    <w:rsid w:val="002B5FD3"/>
    <w:rsid w:val="002B711A"/>
    <w:rsid w:val="002B7495"/>
    <w:rsid w:val="002B7EBB"/>
    <w:rsid w:val="002C06DE"/>
    <w:rsid w:val="002C17FD"/>
    <w:rsid w:val="002C2198"/>
    <w:rsid w:val="002C21C9"/>
    <w:rsid w:val="002C2D34"/>
    <w:rsid w:val="002C31A5"/>
    <w:rsid w:val="002C331B"/>
    <w:rsid w:val="002C3A01"/>
    <w:rsid w:val="002C4FBC"/>
    <w:rsid w:val="002C6214"/>
    <w:rsid w:val="002C6567"/>
    <w:rsid w:val="002C6C33"/>
    <w:rsid w:val="002C757B"/>
    <w:rsid w:val="002C7C60"/>
    <w:rsid w:val="002D3659"/>
    <w:rsid w:val="002D40A4"/>
    <w:rsid w:val="002D52C1"/>
    <w:rsid w:val="002D5971"/>
    <w:rsid w:val="002D6A92"/>
    <w:rsid w:val="002D6AD7"/>
    <w:rsid w:val="002D709E"/>
    <w:rsid w:val="002D70D4"/>
    <w:rsid w:val="002D79BE"/>
    <w:rsid w:val="002E031F"/>
    <w:rsid w:val="002E05A5"/>
    <w:rsid w:val="002E07F1"/>
    <w:rsid w:val="002E1D02"/>
    <w:rsid w:val="002E2FD3"/>
    <w:rsid w:val="002E315C"/>
    <w:rsid w:val="002E3545"/>
    <w:rsid w:val="002E406E"/>
    <w:rsid w:val="002E4549"/>
    <w:rsid w:val="002E4823"/>
    <w:rsid w:val="002E4D67"/>
    <w:rsid w:val="002E6909"/>
    <w:rsid w:val="002E6929"/>
    <w:rsid w:val="002E7028"/>
    <w:rsid w:val="002E7E93"/>
    <w:rsid w:val="002F02AE"/>
    <w:rsid w:val="002F0E5B"/>
    <w:rsid w:val="002F0F41"/>
    <w:rsid w:val="002F16BF"/>
    <w:rsid w:val="002F2CF6"/>
    <w:rsid w:val="002F3B7B"/>
    <w:rsid w:val="002F446C"/>
    <w:rsid w:val="002F599B"/>
    <w:rsid w:val="002F59F8"/>
    <w:rsid w:val="002F5D7F"/>
    <w:rsid w:val="002F6223"/>
    <w:rsid w:val="002F7604"/>
    <w:rsid w:val="002F7E26"/>
    <w:rsid w:val="002F7FE4"/>
    <w:rsid w:val="00300E11"/>
    <w:rsid w:val="00301100"/>
    <w:rsid w:val="00301500"/>
    <w:rsid w:val="00301671"/>
    <w:rsid w:val="00305125"/>
    <w:rsid w:val="00305A50"/>
    <w:rsid w:val="003061C1"/>
    <w:rsid w:val="0031081A"/>
    <w:rsid w:val="00311DE3"/>
    <w:rsid w:val="00312A85"/>
    <w:rsid w:val="00313E2B"/>
    <w:rsid w:val="00313EBB"/>
    <w:rsid w:val="00315040"/>
    <w:rsid w:val="00315158"/>
    <w:rsid w:val="00317034"/>
    <w:rsid w:val="00317936"/>
    <w:rsid w:val="00317D7E"/>
    <w:rsid w:val="00320AE0"/>
    <w:rsid w:val="00320E56"/>
    <w:rsid w:val="003226B8"/>
    <w:rsid w:val="00322FB6"/>
    <w:rsid w:val="0032339B"/>
    <w:rsid w:val="00323963"/>
    <w:rsid w:val="00324070"/>
    <w:rsid w:val="003243DA"/>
    <w:rsid w:val="00325EF0"/>
    <w:rsid w:val="00326581"/>
    <w:rsid w:val="00326893"/>
    <w:rsid w:val="00326C44"/>
    <w:rsid w:val="0032739B"/>
    <w:rsid w:val="00327D65"/>
    <w:rsid w:val="003308B6"/>
    <w:rsid w:val="00330D65"/>
    <w:rsid w:val="0033105E"/>
    <w:rsid w:val="00332863"/>
    <w:rsid w:val="0033313E"/>
    <w:rsid w:val="003335B4"/>
    <w:rsid w:val="003336B3"/>
    <w:rsid w:val="00336484"/>
    <w:rsid w:val="00336D94"/>
    <w:rsid w:val="00336F2F"/>
    <w:rsid w:val="0033792C"/>
    <w:rsid w:val="00337A5F"/>
    <w:rsid w:val="00337C74"/>
    <w:rsid w:val="00341382"/>
    <w:rsid w:val="00341401"/>
    <w:rsid w:val="003415C4"/>
    <w:rsid w:val="0034246C"/>
    <w:rsid w:val="003431EC"/>
    <w:rsid w:val="003432B1"/>
    <w:rsid w:val="00343510"/>
    <w:rsid w:val="003435AF"/>
    <w:rsid w:val="003440B7"/>
    <w:rsid w:val="00346B25"/>
    <w:rsid w:val="00346E0C"/>
    <w:rsid w:val="00347A5C"/>
    <w:rsid w:val="00347D6D"/>
    <w:rsid w:val="00350F41"/>
    <w:rsid w:val="0035194D"/>
    <w:rsid w:val="00351F96"/>
    <w:rsid w:val="00351FF6"/>
    <w:rsid w:val="003525BF"/>
    <w:rsid w:val="00352913"/>
    <w:rsid w:val="00352B62"/>
    <w:rsid w:val="00352C5E"/>
    <w:rsid w:val="00352F99"/>
    <w:rsid w:val="003533DD"/>
    <w:rsid w:val="00353C0C"/>
    <w:rsid w:val="0035527D"/>
    <w:rsid w:val="00356900"/>
    <w:rsid w:val="0035726C"/>
    <w:rsid w:val="00357378"/>
    <w:rsid w:val="00357DF4"/>
    <w:rsid w:val="00360951"/>
    <w:rsid w:val="00361AB9"/>
    <w:rsid w:val="003625A5"/>
    <w:rsid w:val="00363777"/>
    <w:rsid w:val="0036386B"/>
    <w:rsid w:val="00363BAB"/>
    <w:rsid w:val="00363E0D"/>
    <w:rsid w:val="003649B6"/>
    <w:rsid w:val="00364D2B"/>
    <w:rsid w:val="003652EF"/>
    <w:rsid w:val="00365F61"/>
    <w:rsid w:val="003669B0"/>
    <w:rsid w:val="00367665"/>
    <w:rsid w:val="00367E5D"/>
    <w:rsid w:val="003703FA"/>
    <w:rsid w:val="00370A97"/>
    <w:rsid w:val="003714E6"/>
    <w:rsid w:val="00371624"/>
    <w:rsid w:val="0037181F"/>
    <w:rsid w:val="00372260"/>
    <w:rsid w:val="003723EC"/>
    <w:rsid w:val="0037271B"/>
    <w:rsid w:val="003738F2"/>
    <w:rsid w:val="00373A6F"/>
    <w:rsid w:val="00374CFE"/>
    <w:rsid w:val="00376531"/>
    <w:rsid w:val="00376737"/>
    <w:rsid w:val="00376CA8"/>
    <w:rsid w:val="00376D83"/>
    <w:rsid w:val="0037711F"/>
    <w:rsid w:val="00380162"/>
    <w:rsid w:val="0038045C"/>
    <w:rsid w:val="003807F5"/>
    <w:rsid w:val="00380E42"/>
    <w:rsid w:val="00381F86"/>
    <w:rsid w:val="0038249C"/>
    <w:rsid w:val="003824AE"/>
    <w:rsid w:val="003824F5"/>
    <w:rsid w:val="00382A7F"/>
    <w:rsid w:val="00382FAC"/>
    <w:rsid w:val="0038312C"/>
    <w:rsid w:val="0038326A"/>
    <w:rsid w:val="0038341F"/>
    <w:rsid w:val="00383694"/>
    <w:rsid w:val="00384235"/>
    <w:rsid w:val="003842B9"/>
    <w:rsid w:val="003848D8"/>
    <w:rsid w:val="00384CB6"/>
    <w:rsid w:val="00384E8D"/>
    <w:rsid w:val="00384EAF"/>
    <w:rsid w:val="00385A42"/>
    <w:rsid w:val="00386573"/>
    <w:rsid w:val="0038658B"/>
    <w:rsid w:val="003869F1"/>
    <w:rsid w:val="00386A51"/>
    <w:rsid w:val="00387462"/>
    <w:rsid w:val="003874FA"/>
    <w:rsid w:val="0039011F"/>
    <w:rsid w:val="00391FE3"/>
    <w:rsid w:val="0039247D"/>
    <w:rsid w:val="00393A02"/>
    <w:rsid w:val="00393A9E"/>
    <w:rsid w:val="00393C0E"/>
    <w:rsid w:val="003942BA"/>
    <w:rsid w:val="0039461C"/>
    <w:rsid w:val="0039481C"/>
    <w:rsid w:val="0039551C"/>
    <w:rsid w:val="003955E4"/>
    <w:rsid w:val="0039563F"/>
    <w:rsid w:val="003977AD"/>
    <w:rsid w:val="00397906"/>
    <w:rsid w:val="00397C58"/>
    <w:rsid w:val="00397E14"/>
    <w:rsid w:val="003A00F9"/>
    <w:rsid w:val="003A09AB"/>
    <w:rsid w:val="003A0A6D"/>
    <w:rsid w:val="003A1690"/>
    <w:rsid w:val="003A194F"/>
    <w:rsid w:val="003A2E5C"/>
    <w:rsid w:val="003A3037"/>
    <w:rsid w:val="003A329C"/>
    <w:rsid w:val="003A4032"/>
    <w:rsid w:val="003A44F5"/>
    <w:rsid w:val="003A464E"/>
    <w:rsid w:val="003A4B7F"/>
    <w:rsid w:val="003A4E75"/>
    <w:rsid w:val="003A5070"/>
    <w:rsid w:val="003A53B3"/>
    <w:rsid w:val="003A63A3"/>
    <w:rsid w:val="003A6664"/>
    <w:rsid w:val="003A684C"/>
    <w:rsid w:val="003A69B3"/>
    <w:rsid w:val="003A7301"/>
    <w:rsid w:val="003A7483"/>
    <w:rsid w:val="003A782C"/>
    <w:rsid w:val="003B00BA"/>
    <w:rsid w:val="003B0A9B"/>
    <w:rsid w:val="003B23F2"/>
    <w:rsid w:val="003B2663"/>
    <w:rsid w:val="003B2B7D"/>
    <w:rsid w:val="003B2CFC"/>
    <w:rsid w:val="003B4BDC"/>
    <w:rsid w:val="003B50DA"/>
    <w:rsid w:val="003B5AAA"/>
    <w:rsid w:val="003B5DAD"/>
    <w:rsid w:val="003B61EE"/>
    <w:rsid w:val="003B6393"/>
    <w:rsid w:val="003B7865"/>
    <w:rsid w:val="003B7AF4"/>
    <w:rsid w:val="003C0270"/>
    <w:rsid w:val="003C086C"/>
    <w:rsid w:val="003C0901"/>
    <w:rsid w:val="003C0ABF"/>
    <w:rsid w:val="003C1C68"/>
    <w:rsid w:val="003C218C"/>
    <w:rsid w:val="003C286C"/>
    <w:rsid w:val="003C3705"/>
    <w:rsid w:val="003C4E8C"/>
    <w:rsid w:val="003C578B"/>
    <w:rsid w:val="003C5B99"/>
    <w:rsid w:val="003C607F"/>
    <w:rsid w:val="003C6653"/>
    <w:rsid w:val="003C6A0F"/>
    <w:rsid w:val="003C7922"/>
    <w:rsid w:val="003C7CFC"/>
    <w:rsid w:val="003D01CB"/>
    <w:rsid w:val="003D05EE"/>
    <w:rsid w:val="003D1F82"/>
    <w:rsid w:val="003D2B30"/>
    <w:rsid w:val="003D4E5C"/>
    <w:rsid w:val="003D4F2F"/>
    <w:rsid w:val="003D5942"/>
    <w:rsid w:val="003D622E"/>
    <w:rsid w:val="003D656F"/>
    <w:rsid w:val="003D6F21"/>
    <w:rsid w:val="003D798B"/>
    <w:rsid w:val="003E0494"/>
    <w:rsid w:val="003E12C6"/>
    <w:rsid w:val="003E1C91"/>
    <w:rsid w:val="003E2EC4"/>
    <w:rsid w:val="003E2F0C"/>
    <w:rsid w:val="003E30ED"/>
    <w:rsid w:val="003E3ED3"/>
    <w:rsid w:val="003E44EB"/>
    <w:rsid w:val="003E6086"/>
    <w:rsid w:val="003E6818"/>
    <w:rsid w:val="003E7DC9"/>
    <w:rsid w:val="003F07C6"/>
    <w:rsid w:val="003F08F1"/>
    <w:rsid w:val="003F0965"/>
    <w:rsid w:val="003F2A6D"/>
    <w:rsid w:val="003F366D"/>
    <w:rsid w:val="003F45D9"/>
    <w:rsid w:val="003F474C"/>
    <w:rsid w:val="003F4B41"/>
    <w:rsid w:val="003F4D8A"/>
    <w:rsid w:val="003F53F4"/>
    <w:rsid w:val="003F6A0E"/>
    <w:rsid w:val="003F6DB0"/>
    <w:rsid w:val="004002D5"/>
    <w:rsid w:val="0040068E"/>
    <w:rsid w:val="004030EC"/>
    <w:rsid w:val="004036F0"/>
    <w:rsid w:val="00404517"/>
    <w:rsid w:val="00404C3F"/>
    <w:rsid w:val="00404CD5"/>
    <w:rsid w:val="00405220"/>
    <w:rsid w:val="00406A2E"/>
    <w:rsid w:val="00410B6A"/>
    <w:rsid w:val="004110A7"/>
    <w:rsid w:val="00411DEF"/>
    <w:rsid w:val="00412DBA"/>
    <w:rsid w:val="004136FF"/>
    <w:rsid w:val="00413C67"/>
    <w:rsid w:val="00415D32"/>
    <w:rsid w:val="00416274"/>
    <w:rsid w:val="004162B4"/>
    <w:rsid w:val="00416562"/>
    <w:rsid w:val="0041680C"/>
    <w:rsid w:val="0041710F"/>
    <w:rsid w:val="00417175"/>
    <w:rsid w:val="004204E6"/>
    <w:rsid w:val="00420909"/>
    <w:rsid w:val="00420C65"/>
    <w:rsid w:val="00421AB4"/>
    <w:rsid w:val="00422774"/>
    <w:rsid w:val="00422B2F"/>
    <w:rsid w:val="00423AEE"/>
    <w:rsid w:val="0042534B"/>
    <w:rsid w:val="00425475"/>
    <w:rsid w:val="00425755"/>
    <w:rsid w:val="0042662B"/>
    <w:rsid w:val="00426784"/>
    <w:rsid w:val="004267EC"/>
    <w:rsid w:val="004268C3"/>
    <w:rsid w:val="0042698F"/>
    <w:rsid w:val="004276F8"/>
    <w:rsid w:val="0043066B"/>
    <w:rsid w:val="004306BC"/>
    <w:rsid w:val="0043141A"/>
    <w:rsid w:val="00431431"/>
    <w:rsid w:val="00431679"/>
    <w:rsid w:val="004321C2"/>
    <w:rsid w:val="00432CD5"/>
    <w:rsid w:val="00434535"/>
    <w:rsid w:val="00435965"/>
    <w:rsid w:val="0043599A"/>
    <w:rsid w:val="00435EBF"/>
    <w:rsid w:val="0043730B"/>
    <w:rsid w:val="00437765"/>
    <w:rsid w:val="004377CC"/>
    <w:rsid w:val="00437E47"/>
    <w:rsid w:val="00441090"/>
    <w:rsid w:val="00441E14"/>
    <w:rsid w:val="00442620"/>
    <w:rsid w:val="00442674"/>
    <w:rsid w:val="00442E39"/>
    <w:rsid w:val="00444507"/>
    <w:rsid w:val="00445FE0"/>
    <w:rsid w:val="004471B2"/>
    <w:rsid w:val="00447CA0"/>
    <w:rsid w:val="0045109B"/>
    <w:rsid w:val="004515FD"/>
    <w:rsid w:val="0045190C"/>
    <w:rsid w:val="00451E87"/>
    <w:rsid w:val="004523F2"/>
    <w:rsid w:val="004528BF"/>
    <w:rsid w:val="00453A87"/>
    <w:rsid w:val="004540FF"/>
    <w:rsid w:val="0045477C"/>
    <w:rsid w:val="00454F3E"/>
    <w:rsid w:val="00455299"/>
    <w:rsid w:val="00455F4E"/>
    <w:rsid w:val="00456AB3"/>
    <w:rsid w:val="00457A46"/>
    <w:rsid w:val="0046012D"/>
    <w:rsid w:val="00460394"/>
    <w:rsid w:val="004604AC"/>
    <w:rsid w:val="00460BAF"/>
    <w:rsid w:val="00460E1E"/>
    <w:rsid w:val="00461451"/>
    <w:rsid w:val="00461AC3"/>
    <w:rsid w:val="00461E93"/>
    <w:rsid w:val="00463DB2"/>
    <w:rsid w:val="00464A84"/>
    <w:rsid w:val="004655E0"/>
    <w:rsid w:val="00465B50"/>
    <w:rsid w:val="00466020"/>
    <w:rsid w:val="004663A6"/>
    <w:rsid w:val="004703EF"/>
    <w:rsid w:val="0047090D"/>
    <w:rsid w:val="00470B01"/>
    <w:rsid w:val="00470E2C"/>
    <w:rsid w:val="00472BE0"/>
    <w:rsid w:val="00474570"/>
    <w:rsid w:val="004745D9"/>
    <w:rsid w:val="0047512C"/>
    <w:rsid w:val="004753A7"/>
    <w:rsid w:val="004759C2"/>
    <w:rsid w:val="00475EA2"/>
    <w:rsid w:val="0047686F"/>
    <w:rsid w:val="00477871"/>
    <w:rsid w:val="00477962"/>
    <w:rsid w:val="00477AEC"/>
    <w:rsid w:val="004809A4"/>
    <w:rsid w:val="00481144"/>
    <w:rsid w:val="0048158C"/>
    <w:rsid w:val="00482482"/>
    <w:rsid w:val="004828AD"/>
    <w:rsid w:val="00482A2F"/>
    <w:rsid w:val="00483173"/>
    <w:rsid w:val="00483639"/>
    <w:rsid w:val="00484DD7"/>
    <w:rsid w:val="00485E60"/>
    <w:rsid w:val="0048651E"/>
    <w:rsid w:val="00486B18"/>
    <w:rsid w:val="0049001F"/>
    <w:rsid w:val="0049012A"/>
    <w:rsid w:val="00490A9F"/>
    <w:rsid w:val="00490E54"/>
    <w:rsid w:val="00490F27"/>
    <w:rsid w:val="00490F66"/>
    <w:rsid w:val="0049199D"/>
    <w:rsid w:val="004919F9"/>
    <w:rsid w:val="00491BAC"/>
    <w:rsid w:val="00492BE1"/>
    <w:rsid w:val="00493C8E"/>
    <w:rsid w:val="00494626"/>
    <w:rsid w:val="00495300"/>
    <w:rsid w:val="00495989"/>
    <w:rsid w:val="00495F1F"/>
    <w:rsid w:val="00496130"/>
    <w:rsid w:val="0049641D"/>
    <w:rsid w:val="00496934"/>
    <w:rsid w:val="00497138"/>
    <w:rsid w:val="00497591"/>
    <w:rsid w:val="00497BF4"/>
    <w:rsid w:val="004A00B9"/>
    <w:rsid w:val="004A00BF"/>
    <w:rsid w:val="004A0305"/>
    <w:rsid w:val="004A0E1E"/>
    <w:rsid w:val="004A1458"/>
    <w:rsid w:val="004A1912"/>
    <w:rsid w:val="004A22AA"/>
    <w:rsid w:val="004A2782"/>
    <w:rsid w:val="004A2A6D"/>
    <w:rsid w:val="004A33A6"/>
    <w:rsid w:val="004A459D"/>
    <w:rsid w:val="004A5778"/>
    <w:rsid w:val="004A5969"/>
    <w:rsid w:val="004A6B3F"/>
    <w:rsid w:val="004A6BC0"/>
    <w:rsid w:val="004B1C72"/>
    <w:rsid w:val="004B2060"/>
    <w:rsid w:val="004B37D3"/>
    <w:rsid w:val="004B3C46"/>
    <w:rsid w:val="004B48AA"/>
    <w:rsid w:val="004B5581"/>
    <w:rsid w:val="004B5636"/>
    <w:rsid w:val="004B58FA"/>
    <w:rsid w:val="004B5B40"/>
    <w:rsid w:val="004B608C"/>
    <w:rsid w:val="004B6D5A"/>
    <w:rsid w:val="004B7050"/>
    <w:rsid w:val="004B72F2"/>
    <w:rsid w:val="004B7677"/>
    <w:rsid w:val="004B7802"/>
    <w:rsid w:val="004C033F"/>
    <w:rsid w:val="004C06A4"/>
    <w:rsid w:val="004C0A21"/>
    <w:rsid w:val="004C0C24"/>
    <w:rsid w:val="004C1448"/>
    <w:rsid w:val="004C1F21"/>
    <w:rsid w:val="004C1F28"/>
    <w:rsid w:val="004C1F60"/>
    <w:rsid w:val="004C2971"/>
    <w:rsid w:val="004C2B71"/>
    <w:rsid w:val="004C32D1"/>
    <w:rsid w:val="004C362D"/>
    <w:rsid w:val="004C3646"/>
    <w:rsid w:val="004C377C"/>
    <w:rsid w:val="004C4080"/>
    <w:rsid w:val="004C4AAA"/>
    <w:rsid w:val="004C4AC5"/>
    <w:rsid w:val="004C5262"/>
    <w:rsid w:val="004C5B6B"/>
    <w:rsid w:val="004C789C"/>
    <w:rsid w:val="004D0220"/>
    <w:rsid w:val="004D0E8F"/>
    <w:rsid w:val="004D1129"/>
    <w:rsid w:val="004D1142"/>
    <w:rsid w:val="004D18B3"/>
    <w:rsid w:val="004D1DB9"/>
    <w:rsid w:val="004D295A"/>
    <w:rsid w:val="004D2FB0"/>
    <w:rsid w:val="004D37F1"/>
    <w:rsid w:val="004D3869"/>
    <w:rsid w:val="004D3BAF"/>
    <w:rsid w:val="004D3F77"/>
    <w:rsid w:val="004D4DD8"/>
    <w:rsid w:val="004D50A7"/>
    <w:rsid w:val="004D51F3"/>
    <w:rsid w:val="004D5834"/>
    <w:rsid w:val="004D5837"/>
    <w:rsid w:val="004D5A59"/>
    <w:rsid w:val="004D6038"/>
    <w:rsid w:val="004D702C"/>
    <w:rsid w:val="004D773A"/>
    <w:rsid w:val="004D7910"/>
    <w:rsid w:val="004E01BB"/>
    <w:rsid w:val="004E0412"/>
    <w:rsid w:val="004E09A3"/>
    <w:rsid w:val="004E175A"/>
    <w:rsid w:val="004E21E7"/>
    <w:rsid w:val="004E2239"/>
    <w:rsid w:val="004E2DA0"/>
    <w:rsid w:val="004E3D8D"/>
    <w:rsid w:val="004E4087"/>
    <w:rsid w:val="004E4469"/>
    <w:rsid w:val="004E46D0"/>
    <w:rsid w:val="004E479C"/>
    <w:rsid w:val="004E6098"/>
    <w:rsid w:val="004E66F7"/>
    <w:rsid w:val="004E7249"/>
    <w:rsid w:val="004E74B5"/>
    <w:rsid w:val="004E7F93"/>
    <w:rsid w:val="004F0105"/>
    <w:rsid w:val="004F0B88"/>
    <w:rsid w:val="004F0BC9"/>
    <w:rsid w:val="004F1314"/>
    <w:rsid w:val="004F13FC"/>
    <w:rsid w:val="004F156C"/>
    <w:rsid w:val="004F1FBA"/>
    <w:rsid w:val="004F245F"/>
    <w:rsid w:val="004F25B7"/>
    <w:rsid w:val="004F3480"/>
    <w:rsid w:val="004F37C2"/>
    <w:rsid w:val="004F4B00"/>
    <w:rsid w:val="004F50EF"/>
    <w:rsid w:val="004F521F"/>
    <w:rsid w:val="004F588A"/>
    <w:rsid w:val="004F6D9F"/>
    <w:rsid w:val="004F6F87"/>
    <w:rsid w:val="004F7105"/>
    <w:rsid w:val="0050064C"/>
    <w:rsid w:val="005007E4"/>
    <w:rsid w:val="00501013"/>
    <w:rsid w:val="00502A9A"/>
    <w:rsid w:val="00502EFA"/>
    <w:rsid w:val="00503803"/>
    <w:rsid w:val="00504021"/>
    <w:rsid w:val="005041A4"/>
    <w:rsid w:val="005047E5"/>
    <w:rsid w:val="0050484F"/>
    <w:rsid w:val="005048F4"/>
    <w:rsid w:val="0050498D"/>
    <w:rsid w:val="00504C08"/>
    <w:rsid w:val="00505ADA"/>
    <w:rsid w:val="0050655E"/>
    <w:rsid w:val="005070B8"/>
    <w:rsid w:val="0050761E"/>
    <w:rsid w:val="00507781"/>
    <w:rsid w:val="00507A0B"/>
    <w:rsid w:val="00507E5F"/>
    <w:rsid w:val="00511653"/>
    <w:rsid w:val="005122C0"/>
    <w:rsid w:val="00512702"/>
    <w:rsid w:val="00515B84"/>
    <w:rsid w:val="00515D2D"/>
    <w:rsid w:val="00516268"/>
    <w:rsid w:val="0051668E"/>
    <w:rsid w:val="00517216"/>
    <w:rsid w:val="0052175E"/>
    <w:rsid w:val="00521F3E"/>
    <w:rsid w:val="005224E7"/>
    <w:rsid w:val="00523142"/>
    <w:rsid w:val="0052424B"/>
    <w:rsid w:val="00524503"/>
    <w:rsid w:val="00524E5E"/>
    <w:rsid w:val="005253DF"/>
    <w:rsid w:val="0052566F"/>
    <w:rsid w:val="005256D9"/>
    <w:rsid w:val="00525701"/>
    <w:rsid w:val="00526357"/>
    <w:rsid w:val="00526BE8"/>
    <w:rsid w:val="00526E82"/>
    <w:rsid w:val="00530B2D"/>
    <w:rsid w:val="00530CBC"/>
    <w:rsid w:val="00530F33"/>
    <w:rsid w:val="00531382"/>
    <w:rsid w:val="005317DE"/>
    <w:rsid w:val="00531C15"/>
    <w:rsid w:val="00531D1B"/>
    <w:rsid w:val="00532DCD"/>
    <w:rsid w:val="0053319A"/>
    <w:rsid w:val="0053385D"/>
    <w:rsid w:val="00533B4D"/>
    <w:rsid w:val="00533F1F"/>
    <w:rsid w:val="00534EFC"/>
    <w:rsid w:val="005369DF"/>
    <w:rsid w:val="00536A63"/>
    <w:rsid w:val="00536D6B"/>
    <w:rsid w:val="00536DCB"/>
    <w:rsid w:val="00537298"/>
    <w:rsid w:val="00537FD5"/>
    <w:rsid w:val="00540215"/>
    <w:rsid w:val="0054027D"/>
    <w:rsid w:val="00540556"/>
    <w:rsid w:val="005406BC"/>
    <w:rsid w:val="005406CA"/>
    <w:rsid w:val="00540728"/>
    <w:rsid w:val="005407F1"/>
    <w:rsid w:val="00541E51"/>
    <w:rsid w:val="00541F8E"/>
    <w:rsid w:val="00542E53"/>
    <w:rsid w:val="005437E5"/>
    <w:rsid w:val="00543E83"/>
    <w:rsid w:val="00544BBC"/>
    <w:rsid w:val="005454B1"/>
    <w:rsid w:val="0054589F"/>
    <w:rsid w:val="00546B17"/>
    <w:rsid w:val="00547E97"/>
    <w:rsid w:val="00550ADE"/>
    <w:rsid w:val="00550EC6"/>
    <w:rsid w:val="00551809"/>
    <w:rsid w:val="005529F0"/>
    <w:rsid w:val="00552E18"/>
    <w:rsid w:val="00553064"/>
    <w:rsid w:val="00553633"/>
    <w:rsid w:val="00554E34"/>
    <w:rsid w:val="005566C6"/>
    <w:rsid w:val="00557956"/>
    <w:rsid w:val="005608F0"/>
    <w:rsid w:val="00561630"/>
    <w:rsid w:val="005635BA"/>
    <w:rsid w:val="00564114"/>
    <w:rsid w:val="00564785"/>
    <w:rsid w:val="00564B33"/>
    <w:rsid w:val="00565D5D"/>
    <w:rsid w:val="0056629C"/>
    <w:rsid w:val="0056671B"/>
    <w:rsid w:val="00566BA1"/>
    <w:rsid w:val="00566C2B"/>
    <w:rsid w:val="0056781D"/>
    <w:rsid w:val="00567867"/>
    <w:rsid w:val="00567B53"/>
    <w:rsid w:val="00567F36"/>
    <w:rsid w:val="00570AA5"/>
    <w:rsid w:val="00570C46"/>
    <w:rsid w:val="00571E66"/>
    <w:rsid w:val="005721FF"/>
    <w:rsid w:val="00572783"/>
    <w:rsid w:val="00572F9F"/>
    <w:rsid w:val="0057325F"/>
    <w:rsid w:val="00573794"/>
    <w:rsid w:val="005739F7"/>
    <w:rsid w:val="00574D0E"/>
    <w:rsid w:val="005750C3"/>
    <w:rsid w:val="0057599C"/>
    <w:rsid w:val="00575E83"/>
    <w:rsid w:val="00576998"/>
    <w:rsid w:val="0057784C"/>
    <w:rsid w:val="0058066D"/>
    <w:rsid w:val="005807EA"/>
    <w:rsid w:val="005810BD"/>
    <w:rsid w:val="0058162C"/>
    <w:rsid w:val="00582799"/>
    <w:rsid w:val="005829D8"/>
    <w:rsid w:val="00582FB6"/>
    <w:rsid w:val="00583355"/>
    <w:rsid w:val="0058390B"/>
    <w:rsid w:val="00583CD8"/>
    <w:rsid w:val="00583E2A"/>
    <w:rsid w:val="0058482E"/>
    <w:rsid w:val="005848A6"/>
    <w:rsid w:val="005855A8"/>
    <w:rsid w:val="005859AE"/>
    <w:rsid w:val="00585CD7"/>
    <w:rsid w:val="0058607E"/>
    <w:rsid w:val="00586187"/>
    <w:rsid w:val="005867F1"/>
    <w:rsid w:val="00586DF5"/>
    <w:rsid w:val="0058777D"/>
    <w:rsid w:val="005877F4"/>
    <w:rsid w:val="00590174"/>
    <w:rsid w:val="00590858"/>
    <w:rsid w:val="00591C46"/>
    <w:rsid w:val="00592B83"/>
    <w:rsid w:val="00592DC2"/>
    <w:rsid w:val="0059327D"/>
    <w:rsid w:val="00593576"/>
    <w:rsid w:val="005937E1"/>
    <w:rsid w:val="00594301"/>
    <w:rsid w:val="005944A9"/>
    <w:rsid w:val="0059674E"/>
    <w:rsid w:val="00597013"/>
    <w:rsid w:val="00597114"/>
    <w:rsid w:val="00597341"/>
    <w:rsid w:val="005976B1"/>
    <w:rsid w:val="00597749"/>
    <w:rsid w:val="00597BDD"/>
    <w:rsid w:val="00597D12"/>
    <w:rsid w:val="005A02E3"/>
    <w:rsid w:val="005A0356"/>
    <w:rsid w:val="005A077C"/>
    <w:rsid w:val="005A24C7"/>
    <w:rsid w:val="005A3953"/>
    <w:rsid w:val="005A4B89"/>
    <w:rsid w:val="005A5C08"/>
    <w:rsid w:val="005A62EE"/>
    <w:rsid w:val="005A7072"/>
    <w:rsid w:val="005A7672"/>
    <w:rsid w:val="005A7A79"/>
    <w:rsid w:val="005B00C1"/>
    <w:rsid w:val="005B0275"/>
    <w:rsid w:val="005B18C4"/>
    <w:rsid w:val="005B1AFE"/>
    <w:rsid w:val="005B1EF8"/>
    <w:rsid w:val="005B2272"/>
    <w:rsid w:val="005B391E"/>
    <w:rsid w:val="005B3C6C"/>
    <w:rsid w:val="005B3CD1"/>
    <w:rsid w:val="005B4750"/>
    <w:rsid w:val="005B47A5"/>
    <w:rsid w:val="005B4F3D"/>
    <w:rsid w:val="005B5162"/>
    <w:rsid w:val="005B59A0"/>
    <w:rsid w:val="005B5E23"/>
    <w:rsid w:val="005B69C6"/>
    <w:rsid w:val="005B6C24"/>
    <w:rsid w:val="005B6E0E"/>
    <w:rsid w:val="005C0052"/>
    <w:rsid w:val="005C0B63"/>
    <w:rsid w:val="005C0F5C"/>
    <w:rsid w:val="005C11E3"/>
    <w:rsid w:val="005C15D8"/>
    <w:rsid w:val="005C212B"/>
    <w:rsid w:val="005C219C"/>
    <w:rsid w:val="005C2589"/>
    <w:rsid w:val="005C268A"/>
    <w:rsid w:val="005C3649"/>
    <w:rsid w:val="005C372B"/>
    <w:rsid w:val="005C3DAD"/>
    <w:rsid w:val="005C3EAA"/>
    <w:rsid w:val="005C4477"/>
    <w:rsid w:val="005C4C9B"/>
    <w:rsid w:val="005C4CB2"/>
    <w:rsid w:val="005C528B"/>
    <w:rsid w:val="005C56FC"/>
    <w:rsid w:val="005C5D7A"/>
    <w:rsid w:val="005C5F57"/>
    <w:rsid w:val="005C6803"/>
    <w:rsid w:val="005C7545"/>
    <w:rsid w:val="005D00AF"/>
    <w:rsid w:val="005D0378"/>
    <w:rsid w:val="005D0C1A"/>
    <w:rsid w:val="005D2446"/>
    <w:rsid w:val="005D2C75"/>
    <w:rsid w:val="005D2CCF"/>
    <w:rsid w:val="005D3AA7"/>
    <w:rsid w:val="005D46B2"/>
    <w:rsid w:val="005D47A5"/>
    <w:rsid w:val="005D4E44"/>
    <w:rsid w:val="005D5DE7"/>
    <w:rsid w:val="005D6799"/>
    <w:rsid w:val="005D698B"/>
    <w:rsid w:val="005D6D17"/>
    <w:rsid w:val="005D6E4A"/>
    <w:rsid w:val="005D7A03"/>
    <w:rsid w:val="005D7BEC"/>
    <w:rsid w:val="005D7CF7"/>
    <w:rsid w:val="005E0062"/>
    <w:rsid w:val="005E030D"/>
    <w:rsid w:val="005E11D1"/>
    <w:rsid w:val="005E13D1"/>
    <w:rsid w:val="005E14FA"/>
    <w:rsid w:val="005E14FC"/>
    <w:rsid w:val="005E1F75"/>
    <w:rsid w:val="005E30FC"/>
    <w:rsid w:val="005E34AB"/>
    <w:rsid w:val="005E43E9"/>
    <w:rsid w:val="005E56E9"/>
    <w:rsid w:val="005E5B0A"/>
    <w:rsid w:val="005E5D61"/>
    <w:rsid w:val="005E6B8C"/>
    <w:rsid w:val="005E6E5C"/>
    <w:rsid w:val="005E701E"/>
    <w:rsid w:val="005E78CB"/>
    <w:rsid w:val="005E79EB"/>
    <w:rsid w:val="005E7D6B"/>
    <w:rsid w:val="005F0316"/>
    <w:rsid w:val="005F102D"/>
    <w:rsid w:val="005F118A"/>
    <w:rsid w:val="005F1682"/>
    <w:rsid w:val="005F3445"/>
    <w:rsid w:val="005F35FF"/>
    <w:rsid w:val="005F37E9"/>
    <w:rsid w:val="005F38CB"/>
    <w:rsid w:val="005F38FE"/>
    <w:rsid w:val="005F3903"/>
    <w:rsid w:val="005F3F11"/>
    <w:rsid w:val="005F4003"/>
    <w:rsid w:val="005F441F"/>
    <w:rsid w:val="005F45AC"/>
    <w:rsid w:val="005F4A2D"/>
    <w:rsid w:val="005F4A60"/>
    <w:rsid w:val="005F4AA0"/>
    <w:rsid w:val="005F4EC5"/>
    <w:rsid w:val="005F754C"/>
    <w:rsid w:val="005F777F"/>
    <w:rsid w:val="005F77EC"/>
    <w:rsid w:val="006006AC"/>
    <w:rsid w:val="00600ED4"/>
    <w:rsid w:val="0060109C"/>
    <w:rsid w:val="006013A4"/>
    <w:rsid w:val="006014E0"/>
    <w:rsid w:val="00601C6C"/>
    <w:rsid w:val="00601F4A"/>
    <w:rsid w:val="0060265B"/>
    <w:rsid w:val="00602A46"/>
    <w:rsid w:val="00603CBA"/>
    <w:rsid w:val="00603CDE"/>
    <w:rsid w:val="006043C1"/>
    <w:rsid w:val="00605334"/>
    <w:rsid w:val="00605742"/>
    <w:rsid w:val="0060662A"/>
    <w:rsid w:val="006066D1"/>
    <w:rsid w:val="0060697E"/>
    <w:rsid w:val="00606A55"/>
    <w:rsid w:val="00607038"/>
    <w:rsid w:val="00607DA5"/>
    <w:rsid w:val="006104CA"/>
    <w:rsid w:val="00610FFE"/>
    <w:rsid w:val="006118E8"/>
    <w:rsid w:val="00611A99"/>
    <w:rsid w:val="00612A82"/>
    <w:rsid w:val="00613D45"/>
    <w:rsid w:val="00613D94"/>
    <w:rsid w:val="006141FE"/>
    <w:rsid w:val="00614AC6"/>
    <w:rsid w:val="0061507F"/>
    <w:rsid w:val="00615214"/>
    <w:rsid w:val="00615A0C"/>
    <w:rsid w:val="006163CC"/>
    <w:rsid w:val="00617067"/>
    <w:rsid w:val="00617A9B"/>
    <w:rsid w:val="00617F72"/>
    <w:rsid w:val="0062041E"/>
    <w:rsid w:val="00620472"/>
    <w:rsid w:val="006205A1"/>
    <w:rsid w:val="00621038"/>
    <w:rsid w:val="00621676"/>
    <w:rsid w:val="00621A19"/>
    <w:rsid w:val="00621E8D"/>
    <w:rsid w:val="00621FAA"/>
    <w:rsid w:val="00622B90"/>
    <w:rsid w:val="00623A62"/>
    <w:rsid w:val="00623CC0"/>
    <w:rsid w:val="006244F1"/>
    <w:rsid w:val="00625617"/>
    <w:rsid w:val="0062584D"/>
    <w:rsid w:val="006258B9"/>
    <w:rsid w:val="00625BAC"/>
    <w:rsid w:val="00625C11"/>
    <w:rsid w:val="00626675"/>
    <w:rsid w:val="00626FC2"/>
    <w:rsid w:val="00630F20"/>
    <w:rsid w:val="00631C84"/>
    <w:rsid w:val="00631CD4"/>
    <w:rsid w:val="0063268C"/>
    <w:rsid w:val="006339F0"/>
    <w:rsid w:val="00633B28"/>
    <w:rsid w:val="00633EEB"/>
    <w:rsid w:val="00634406"/>
    <w:rsid w:val="00635464"/>
    <w:rsid w:val="0063584F"/>
    <w:rsid w:val="00635DA3"/>
    <w:rsid w:val="006366E8"/>
    <w:rsid w:val="00636B98"/>
    <w:rsid w:val="0064067B"/>
    <w:rsid w:val="00641577"/>
    <w:rsid w:val="00641817"/>
    <w:rsid w:val="006425A2"/>
    <w:rsid w:val="00642D0C"/>
    <w:rsid w:val="00643522"/>
    <w:rsid w:val="0064457D"/>
    <w:rsid w:val="0064470E"/>
    <w:rsid w:val="00644EE0"/>
    <w:rsid w:val="00645449"/>
    <w:rsid w:val="00645A40"/>
    <w:rsid w:val="00647152"/>
    <w:rsid w:val="00647739"/>
    <w:rsid w:val="00651282"/>
    <w:rsid w:val="0065154B"/>
    <w:rsid w:val="00651911"/>
    <w:rsid w:val="00651AEC"/>
    <w:rsid w:val="00651CFE"/>
    <w:rsid w:val="00652918"/>
    <w:rsid w:val="0065294C"/>
    <w:rsid w:val="00653442"/>
    <w:rsid w:val="006534DD"/>
    <w:rsid w:val="00653557"/>
    <w:rsid w:val="006541DA"/>
    <w:rsid w:val="00654273"/>
    <w:rsid w:val="00654A56"/>
    <w:rsid w:val="00654F0B"/>
    <w:rsid w:val="00655445"/>
    <w:rsid w:val="006554AF"/>
    <w:rsid w:val="00655A53"/>
    <w:rsid w:val="006567C0"/>
    <w:rsid w:val="00656D74"/>
    <w:rsid w:val="00657341"/>
    <w:rsid w:val="00660166"/>
    <w:rsid w:val="00660229"/>
    <w:rsid w:val="006605EA"/>
    <w:rsid w:val="00662B4C"/>
    <w:rsid w:val="00662F84"/>
    <w:rsid w:val="0066353F"/>
    <w:rsid w:val="006637F6"/>
    <w:rsid w:val="00664154"/>
    <w:rsid w:val="00664458"/>
    <w:rsid w:val="006645F8"/>
    <w:rsid w:val="00664E08"/>
    <w:rsid w:val="006653F3"/>
    <w:rsid w:val="0066643F"/>
    <w:rsid w:val="00666490"/>
    <w:rsid w:val="00666603"/>
    <w:rsid w:val="006667A3"/>
    <w:rsid w:val="00666B5D"/>
    <w:rsid w:val="006674B7"/>
    <w:rsid w:val="0066755F"/>
    <w:rsid w:val="0067021F"/>
    <w:rsid w:val="0067051B"/>
    <w:rsid w:val="00670CDE"/>
    <w:rsid w:val="006717E3"/>
    <w:rsid w:val="006736A6"/>
    <w:rsid w:val="00674A82"/>
    <w:rsid w:val="00675619"/>
    <w:rsid w:val="00675FF0"/>
    <w:rsid w:val="00676577"/>
    <w:rsid w:val="00676EBD"/>
    <w:rsid w:val="00676ED0"/>
    <w:rsid w:val="00677AB9"/>
    <w:rsid w:val="00680979"/>
    <w:rsid w:val="00680F33"/>
    <w:rsid w:val="006814DA"/>
    <w:rsid w:val="00681D5D"/>
    <w:rsid w:val="006826C0"/>
    <w:rsid w:val="00682892"/>
    <w:rsid w:val="00684156"/>
    <w:rsid w:val="00686310"/>
    <w:rsid w:val="00687D5A"/>
    <w:rsid w:val="00690304"/>
    <w:rsid w:val="00690D28"/>
    <w:rsid w:val="00691198"/>
    <w:rsid w:val="00691A2F"/>
    <w:rsid w:val="00691DCA"/>
    <w:rsid w:val="00692B83"/>
    <w:rsid w:val="00693F5A"/>
    <w:rsid w:val="006943EB"/>
    <w:rsid w:val="0069650F"/>
    <w:rsid w:val="00696B52"/>
    <w:rsid w:val="00697254"/>
    <w:rsid w:val="00697868"/>
    <w:rsid w:val="00697B04"/>
    <w:rsid w:val="006A0D86"/>
    <w:rsid w:val="006A14E7"/>
    <w:rsid w:val="006A1A80"/>
    <w:rsid w:val="006A2155"/>
    <w:rsid w:val="006A25CE"/>
    <w:rsid w:val="006A2688"/>
    <w:rsid w:val="006A4176"/>
    <w:rsid w:val="006A4D9A"/>
    <w:rsid w:val="006A5062"/>
    <w:rsid w:val="006A5084"/>
    <w:rsid w:val="006A593A"/>
    <w:rsid w:val="006A7186"/>
    <w:rsid w:val="006A763E"/>
    <w:rsid w:val="006B04D5"/>
    <w:rsid w:val="006B0673"/>
    <w:rsid w:val="006B095B"/>
    <w:rsid w:val="006B0E4F"/>
    <w:rsid w:val="006B1551"/>
    <w:rsid w:val="006B20E7"/>
    <w:rsid w:val="006B23E7"/>
    <w:rsid w:val="006B2D2B"/>
    <w:rsid w:val="006B42BA"/>
    <w:rsid w:val="006B6E18"/>
    <w:rsid w:val="006B7069"/>
    <w:rsid w:val="006B76C8"/>
    <w:rsid w:val="006C09F2"/>
    <w:rsid w:val="006C0CDE"/>
    <w:rsid w:val="006C1588"/>
    <w:rsid w:val="006C1B1F"/>
    <w:rsid w:val="006C1CAC"/>
    <w:rsid w:val="006C1D50"/>
    <w:rsid w:val="006C1E08"/>
    <w:rsid w:val="006C21D2"/>
    <w:rsid w:val="006C2EBB"/>
    <w:rsid w:val="006C32CE"/>
    <w:rsid w:val="006C4161"/>
    <w:rsid w:val="006C4173"/>
    <w:rsid w:val="006C47BC"/>
    <w:rsid w:val="006C489D"/>
    <w:rsid w:val="006C4913"/>
    <w:rsid w:val="006C4CCB"/>
    <w:rsid w:val="006C501E"/>
    <w:rsid w:val="006C5890"/>
    <w:rsid w:val="006C61FD"/>
    <w:rsid w:val="006C644E"/>
    <w:rsid w:val="006C69B5"/>
    <w:rsid w:val="006C6DC0"/>
    <w:rsid w:val="006C6E73"/>
    <w:rsid w:val="006C6E8F"/>
    <w:rsid w:val="006C70B1"/>
    <w:rsid w:val="006C7247"/>
    <w:rsid w:val="006C7674"/>
    <w:rsid w:val="006C7C9D"/>
    <w:rsid w:val="006D004B"/>
    <w:rsid w:val="006D0642"/>
    <w:rsid w:val="006D0684"/>
    <w:rsid w:val="006D1175"/>
    <w:rsid w:val="006D1A02"/>
    <w:rsid w:val="006D1A8A"/>
    <w:rsid w:val="006D1E08"/>
    <w:rsid w:val="006D29B5"/>
    <w:rsid w:val="006D2C37"/>
    <w:rsid w:val="006D41B5"/>
    <w:rsid w:val="006D43CC"/>
    <w:rsid w:val="006D4464"/>
    <w:rsid w:val="006D5712"/>
    <w:rsid w:val="006D5B97"/>
    <w:rsid w:val="006D5CC9"/>
    <w:rsid w:val="006D6043"/>
    <w:rsid w:val="006D6088"/>
    <w:rsid w:val="006D63C5"/>
    <w:rsid w:val="006D67CC"/>
    <w:rsid w:val="006D7084"/>
    <w:rsid w:val="006D7335"/>
    <w:rsid w:val="006E0830"/>
    <w:rsid w:val="006E1BC2"/>
    <w:rsid w:val="006E38CE"/>
    <w:rsid w:val="006E3E79"/>
    <w:rsid w:val="006E3ED3"/>
    <w:rsid w:val="006E41E2"/>
    <w:rsid w:val="006E4456"/>
    <w:rsid w:val="006E46AC"/>
    <w:rsid w:val="006E49B7"/>
    <w:rsid w:val="006E5EF3"/>
    <w:rsid w:val="006E6869"/>
    <w:rsid w:val="006E6927"/>
    <w:rsid w:val="006E6CAB"/>
    <w:rsid w:val="006F033A"/>
    <w:rsid w:val="006F0C2C"/>
    <w:rsid w:val="006F1351"/>
    <w:rsid w:val="006F18C1"/>
    <w:rsid w:val="006F1DD7"/>
    <w:rsid w:val="006F1F2D"/>
    <w:rsid w:val="006F2A35"/>
    <w:rsid w:val="006F2B21"/>
    <w:rsid w:val="006F2D4B"/>
    <w:rsid w:val="006F3328"/>
    <w:rsid w:val="006F3B3D"/>
    <w:rsid w:val="006F3FDF"/>
    <w:rsid w:val="006F4161"/>
    <w:rsid w:val="006F41CD"/>
    <w:rsid w:val="006F4DA4"/>
    <w:rsid w:val="006F5813"/>
    <w:rsid w:val="006F594E"/>
    <w:rsid w:val="006F6804"/>
    <w:rsid w:val="006F6E55"/>
    <w:rsid w:val="006F7CD4"/>
    <w:rsid w:val="00700D0C"/>
    <w:rsid w:val="00700E76"/>
    <w:rsid w:val="007013E3"/>
    <w:rsid w:val="007025C5"/>
    <w:rsid w:val="00702754"/>
    <w:rsid w:val="00702883"/>
    <w:rsid w:val="00703D25"/>
    <w:rsid w:val="00703F7C"/>
    <w:rsid w:val="00704341"/>
    <w:rsid w:val="007044C2"/>
    <w:rsid w:val="00704D29"/>
    <w:rsid w:val="007057C9"/>
    <w:rsid w:val="00705B9B"/>
    <w:rsid w:val="00706D8E"/>
    <w:rsid w:val="00707F32"/>
    <w:rsid w:val="00710376"/>
    <w:rsid w:val="007106CE"/>
    <w:rsid w:val="00710D0F"/>
    <w:rsid w:val="00710DA2"/>
    <w:rsid w:val="007113DC"/>
    <w:rsid w:val="00711521"/>
    <w:rsid w:val="0071168C"/>
    <w:rsid w:val="007124C4"/>
    <w:rsid w:val="00713195"/>
    <w:rsid w:val="007134EC"/>
    <w:rsid w:val="00713BAA"/>
    <w:rsid w:val="00713BEC"/>
    <w:rsid w:val="00713C57"/>
    <w:rsid w:val="0071476D"/>
    <w:rsid w:val="00714F2B"/>
    <w:rsid w:val="007152FC"/>
    <w:rsid w:val="007156C3"/>
    <w:rsid w:val="007159B2"/>
    <w:rsid w:val="00715D99"/>
    <w:rsid w:val="00716436"/>
    <w:rsid w:val="00717230"/>
    <w:rsid w:val="007174B6"/>
    <w:rsid w:val="00717842"/>
    <w:rsid w:val="00717A01"/>
    <w:rsid w:val="007201C5"/>
    <w:rsid w:val="00721097"/>
    <w:rsid w:val="0072114A"/>
    <w:rsid w:val="0072144A"/>
    <w:rsid w:val="007216E5"/>
    <w:rsid w:val="007241AC"/>
    <w:rsid w:val="007242F2"/>
    <w:rsid w:val="00724391"/>
    <w:rsid w:val="007249CF"/>
    <w:rsid w:val="00725EE4"/>
    <w:rsid w:val="00726581"/>
    <w:rsid w:val="0072693C"/>
    <w:rsid w:val="00726EE9"/>
    <w:rsid w:val="00727B7E"/>
    <w:rsid w:val="00727EFC"/>
    <w:rsid w:val="00730060"/>
    <w:rsid w:val="00730268"/>
    <w:rsid w:val="00730CC0"/>
    <w:rsid w:val="00730EF8"/>
    <w:rsid w:val="00730F3F"/>
    <w:rsid w:val="0073157B"/>
    <w:rsid w:val="007320F1"/>
    <w:rsid w:val="00732118"/>
    <w:rsid w:val="00732259"/>
    <w:rsid w:val="00733354"/>
    <w:rsid w:val="00733436"/>
    <w:rsid w:val="00733442"/>
    <w:rsid w:val="00733903"/>
    <w:rsid w:val="00736182"/>
    <w:rsid w:val="007367A5"/>
    <w:rsid w:val="00736922"/>
    <w:rsid w:val="00740981"/>
    <w:rsid w:val="00740E9A"/>
    <w:rsid w:val="0074118D"/>
    <w:rsid w:val="00742F26"/>
    <w:rsid w:val="00744366"/>
    <w:rsid w:val="007459E6"/>
    <w:rsid w:val="00745AB6"/>
    <w:rsid w:val="00745D29"/>
    <w:rsid w:val="00746300"/>
    <w:rsid w:val="00746A44"/>
    <w:rsid w:val="00747EFD"/>
    <w:rsid w:val="00747F05"/>
    <w:rsid w:val="007513A3"/>
    <w:rsid w:val="00751CD1"/>
    <w:rsid w:val="00752517"/>
    <w:rsid w:val="007525BD"/>
    <w:rsid w:val="00752E0B"/>
    <w:rsid w:val="00753F60"/>
    <w:rsid w:val="0075642E"/>
    <w:rsid w:val="00757517"/>
    <w:rsid w:val="0075755E"/>
    <w:rsid w:val="00760B9A"/>
    <w:rsid w:val="00760F19"/>
    <w:rsid w:val="007613BC"/>
    <w:rsid w:val="00761462"/>
    <w:rsid w:val="007619F0"/>
    <w:rsid w:val="00762B5E"/>
    <w:rsid w:val="00763141"/>
    <w:rsid w:val="007635F8"/>
    <w:rsid w:val="00763AA0"/>
    <w:rsid w:val="00763B31"/>
    <w:rsid w:val="00763BF6"/>
    <w:rsid w:val="007640C8"/>
    <w:rsid w:val="007641B0"/>
    <w:rsid w:val="00765AD9"/>
    <w:rsid w:val="00766DD2"/>
    <w:rsid w:val="00766E29"/>
    <w:rsid w:val="00766EB0"/>
    <w:rsid w:val="0076776F"/>
    <w:rsid w:val="00770213"/>
    <w:rsid w:val="00770C1E"/>
    <w:rsid w:val="00772344"/>
    <w:rsid w:val="0077257D"/>
    <w:rsid w:val="0077327D"/>
    <w:rsid w:val="00773B9C"/>
    <w:rsid w:val="00773F67"/>
    <w:rsid w:val="007746B6"/>
    <w:rsid w:val="007754CD"/>
    <w:rsid w:val="00775EC5"/>
    <w:rsid w:val="007760ED"/>
    <w:rsid w:val="007761BB"/>
    <w:rsid w:val="00776258"/>
    <w:rsid w:val="00780392"/>
    <w:rsid w:val="00780B75"/>
    <w:rsid w:val="00780EF0"/>
    <w:rsid w:val="00781493"/>
    <w:rsid w:val="00781A15"/>
    <w:rsid w:val="00781BFB"/>
    <w:rsid w:val="00782CA2"/>
    <w:rsid w:val="00782DAE"/>
    <w:rsid w:val="00783091"/>
    <w:rsid w:val="00783679"/>
    <w:rsid w:val="00783F28"/>
    <w:rsid w:val="007845A9"/>
    <w:rsid w:val="00784DF5"/>
    <w:rsid w:val="00784F16"/>
    <w:rsid w:val="007851D5"/>
    <w:rsid w:val="007854BA"/>
    <w:rsid w:val="007854E2"/>
    <w:rsid w:val="00785BA5"/>
    <w:rsid w:val="00786FCA"/>
    <w:rsid w:val="007873AC"/>
    <w:rsid w:val="007876F8"/>
    <w:rsid w:val="00790484"/>
    <w:rsid w:val="007906C6"/>
    <w:rsid w:val="00790AEC"/>
    <w:rsid w:val="007910C8"/>
    <w:rsid w:val="007911B6"/>
    <w:rsid w:val="007911ED"/>
    <w:rsid w:val="007912E3"/>
    <w:rsid w:val="00791824"/>
    <w:rsid w:val="00791AC8"/>
    <w:rsid w:val="00792626"/>
    <w:rsid w:val="00792E6E"/>
    <w:rsid w:val="00793DCD"/>
    <w:rsid w:val="00794526"/>
    <w:rsid w:val="00794F72"/>
    <w:rsid w:val="00795017"/>
    <w:rsid w:val="007951AD"/>
    <w:rsid w:val="00795209"/>
    <w:rsid w:val="00795598"/>
    <w:rsid w:val="007957C7"/>
    <w:rsid w:val="00795C1D"/>
    <w:rsid w:val="00796653"/>
    <w:rsid w:val="007969D3"/>
    <w:rsid w:val="00797A24"/>
    <w:rsid w:val="007A045B"/>
    <w:rsid w:val="007A1234"/>
    <w:rsid w:val="007A21DB"/>
    <w:rsid w:val="007A52E7"/>
    <w:rsid w:val="007A5FA5"/>
    <w:rsid w:val="007A6367"/>
    <w:rsid w:val="007A67BC"/>
    <w:rsid w:val="007A6AB7"/>
    <w:rsid w:val="007A70C9"/>
    <w:rsid w:val="007A76C5"/>
    <w:rsid w:val="007A7CED"/>
    <w:rsid w:val="007A7D18"/>
    <w:rsid w:val="007B04BE"/>
    <w:rsid w:val="007B1FA2"/>
    <w:rsid w:val="007B2798"/>
    <w:rsid w:val="007B2A85"/>
    <w:rsid w:val="007B3235"/>
    <w:rsid w:val="007B3930"/>
    <w:rsid w:val="007B41E2"/>
    <w:rsid w:val="007B5A9B"/>
    <w:rsid w:val="007B5C9A"/>
    <w:rsid w:val="007B6049"/>
    <w:rsid w:val="007B6B9F"/>
    <w:rsid w:val="007B77C8"/>
    <w:rsid w:val="007C0324"/>
    <w:rsid w:val="007C067B"/>
    <w:rsid w:val="007C3269"/>
    <w:rsid w:val="007C4E57"/>
    <w:rsid w:val="007C5011"/>
    <w:rsid w:val="007C564F"/>
    <w:rsid w:val="007C6531"/>
    <w:rsid w:val="007C6658"/>
    <w:rsid w:val="007C6A4A"/>
    <w:rsid w:val="007C6E5E"/>
    <w:rsid w:val="007C714F"/>
    <w:rsid w:val="007C75FA"/>
    <w:rsid w:val="007C771F"/>
    <w:rsid w:val="007C7F18"/>
    <w:rsid w:val="007D08A0"/>
    <w:rsid w:val="007D0C0E"/>
    <w:rsid w:val="007D137A"/>
    <w:rsid w:val="007D1E27"/>
    <w:rsid w:val="007D3FDB"/>
    <w:rsid w:val="007D60B6"/>
    <w:rsid w:val="007D60E9"/>
    <w:rsid w:val="007D674D"/>
    <w:rsid w:val="007E0BCC"/>
    <w:rsid w:val="007E11BC"/>
    <w:rsid w:val="007E239F"/>
    <w:rsid w:val="007E4C8B"/>
    <w:rsid w:val="007E4ED7"/>
    <w:rsid w:val="007E5A4E"/>
    <w:rsid w:val="007E5BA5"/>
    <w:rsid w:val="007E6405"/>
    <w:rsid w:val="007E6810"/>
    <w:rsid w:val="007E6841"/>
    <w:rsid w:val="007E7ACE"/>
    <w:rsid w:val="007E7E99"/>
    <w:rsid w:val="007F1574"/>
    <w:rsid w:val="007F2190"/>
    <w:rsid w:val="007F2437"/>
    <w:rsid w:val="007F2BFD"/>
    <w:rsid w:val="007F3EF6"/>
    <w:rsid w:val="007F42B4"/>
    <w:rsid w:val="007F4A31"/>
    <w:rsid w:val="007F4B8A"/>
    <w:rsid w:val="007F5728"/>
    <w:rsid w:val="007F59E5"/>
    <w:rsid w:val="007F5E93"/>
    <w:rsid w:val="007F6609"/>
    <w:rsid w:val="007F6E11"/>
    <w:rsid w:val="007F72F3"/>
    <w:rsid w:val="007F7E89"/>
    <w:rsid w:val="008006C7"/>
    <w:rsid w:val="00800AD2"/>
    <w:rsid w:val="00800E19"/>
    <w:rsid w:val="00801146"/>
    <w:rsid w:val="00803ECE"/>
    <w:rsid w:val="00804337"/>
    <w:rsid w:val="00804851"/>
    <w:rsid w:val="00804D8B"/>
    <w:rsid w:val="00804FB0"/>
    <w:rsid w:val="0080527E"/>
    <w:rsid w:val="008053BE"/>
    <w:rsid w:val="00805B6F"/>
    <w:rsid w:val="00806C97"/>
    <w:rsid w:val="00807390"/>
    <w:rsid w:val="00810661"/>
    <w:rsid w:val="00810DC8"/>
    <w:rsid w:val="00810F3B"/>
    <w:rsid w:val="00811AB8"/>
    <w:rsid w:val="0081229A"/>
    <w:rsid w:val="00812ECB"/>
    <w:rsid w:val="008138DA"/>
    <w:rsid w:val="00813EB1"/>
    <w:rsid w:val="00814865"/>
    <w:rsid w:val="00814D84"/>
    <w:rsid w:val="00814E8B"/>
    <w:rsid w:val="00814EDC"/>
    <w:rsid w:val="008163E0"/>
    <w:rsid w:val="0081690F"/>
    <w:rsid w:val="008169B0"/>
    <w:rsid w:val="0081745C"/>
    <w:rsid w:val="008177D6"/>
    <w:rsid w:val="00817BE3"/>
    <w:rsid w:val="0082011D"/>
    <w:rsid w:val="008214FC"/>
    <w:rsid w:val="0082156B"/>
    <w:rsid w:val="008219E1"/>
    <w:rsid w:val="0082506E"/>
    <w:rsid w:val="0082515C"/>
    <w:rsid w:val="0082564C"/>
    <w:rsid w:val="008256AE"/>
    <w:rsid w:val="00825F49"/>
    <w:rsid w:val="00826978"/>
    <w:rsid w:val="00826A32"/>
    <w:rsid w:val="00827307"/>
    <w:rsid w:val="00827B35"/>
    <w:rsid w:val="00827B53"/>
    <w:rsid w:val="00831006"/>
    <w:rsid w:val="00831FD2"/>
    <w:rsid w:val="008342A8"/>
    <w:rsid w:val="008345A4"/>
    <w:rsid w:val="008349BC"/>
    <w:rsid w:val="008350AA"/>
    <w:rsid w:val="008352F5"/>
    <w:rsid w:val="0083622F"/>
    <w:rsid w:val="00837C4E"/>
    <w:rsid w:val="00840160"/>
    <w:rsid w:val="00840E8D"/>
    <w:rsid w:val="00840FC1"/>
    <w:rsid w:val="00841819"/>
    <w:rsid w:val="00841B83"/>
    <w:rsid w:val="00841E1C"/>
    <w:rsid w:val="00842AB5"/>
    <w:rsid w:val="00842BD6"/>
    <w:rsid w:val="00842F25"/>
    <w:rsid w:val="008436FD"/>
    <w:rsid w:val="00843D6E"/>
    <w:rsid w:val="00843DBF"/>
    <w:rsid w:val="0084417D"/>
    <w:rsid w:val="0084512D"/>
    <w:rsid w:val="00845603"/>
    <w:rsid w:val="00846133"/>
    <w:rsid w:val="00846398"/>
    <w:rsid w:val="00846B49"/>
    <w:rsid w:val="008475D8"/>
    <w:rsid w:val="0084781D"/>
    <w:rsid w:val="00850807"/>
    <w:rsid w:val="0085120B"/>
    <w:rsid w:val="008513BC"/>
    <w:rsid w:val="008513DA"/>
    <w:rsid w:val="0085192C"/>
    <w:rsid w:val="00851AE7"/>
    <w:rsid w:val="00851B3A"/>
    <w:rsid w:val="00851F0E"/>
    <w:rsid w:val="00852EDA"/>
    <w:rsid w:val="00853A8C"/>
    <w:rsid w:val="008542EE"/>
    <w:rsid w:val="00854A13"/>
    <w:rsid w:val="00854F35"/>
    <w:rsid w:val="008555E2"/>
    <w:rsid w:val="00855B45"/>
    <w:rsid w:val="0085652A"/>
    <w:rsid w:val="0085657D"/>
    <w:rsid w:val="00856592"/>
    <w:rsid w:val="00856A0A"/>
    <w:rsid w:val="00856F2B"/>
    <w:rsid w:val="00861048"/>
    <w:rsid w:val="00861320"/>
    <w:rsid w:val="00861EB5"/>
    <w:rsid w:val="00862173"/>
    <w:rsid w:val="008629DD"/>
    <w:rsid w:val="0086313D"/>
    <w:rsid w:val="00863372"/>
    <w:rsid w:val="0086564F"/>
    <w:rsid w:val="00866815"/>
    <w:rsid w:val="00866E84"/>
    <w:rsid w:val="008670B4"/>
    <w:rsid w:val="008708BF"/>
    <w:rsid w:val="00870EF5"/>
    <w:rsid w:val="00872086"/>
    <w:rsid w:val="0087243B"/>
    <w:rsid w:val="00872B33"/>
    <w:rsid w:val="00873325"/>
    <w:rsid w:val="008736D7"/>
    <w:rsid w:val="00873E39"/>
    <w:rsid w:val="00874630"/>
    <w:rsid w:val="00876857"/>
    <w:rsid w:val="00876E4F"/>
    <w:rsid w:val="0087703A"/>
    <w:rsid w:val="0087729F"/>
    <w:rsid w:val="00877955"/>
    <w:rsid w:val="008809A1"/>
    <w:rsid w:val="00881EA7"/>
    <w:rsid w:val="00882F06"/>
    <w:rsid w:val="00883468"/>
    <w:rsid w:val="0088364E"/>
    <w:rsid w:val="008836C4"/>
    <w:rsid w:val="00883B2A"/>
    <w:rsid w:val="00884094"/>
    <w:rsid w:val="008841BF"/>
    <w:rsid w:val="0088431A"/>
    <w:rsid w:val="008846B1"/>
    <w:rsid w:val="00884B3D"/>
    <w:rsid w:val="00884CA0"/>
    <w:rsid w:val="008851EB"/>
    <w:rsid w:val="00885DAA"/>
    <w:rsid w:val="00887491"/>
    <w:rsid w:val="00890127"/>
    <w:rsid w:val="00890741"/>
    <w:rsid w:val="0089083C"/>
    <w:rsid w:val="008918E4"/>
    <w:rsid w:val="00892757"/>
    <w:rsid w:val="008929E8"/>
    <w:rsid w:val="00892D71"/>
    <w:rsid w:val="0089310D"/>
    <w:rsid w:val="00893EF3"/>
    <w:rsid w:val="00896532"/>
    <w:rsid w:val="008970C8"/>
    <w:rsid w:val="0089771C"/>
    <w:rsid w:val="00897826"/>
    <w:rsid w:val="00897966"/>
    <w:rsid w:val="00897BC5"/>
    <w:rsid w:val="008A03E1"/>
    <w:rsid w:val="008A059D"/>
    <w:rsid w:val="008A06FD"/>
    <w:rsid w:val="008A0729"/>
    <w:rsid w:val="008A0869"/>
    <w:rsid w:val="008A13E9"/>
    <w:rsid w:val="008A1413"/>
    <w:rsid w:val="008A275A"/>
    <w:rsid w:val="008A32AE"/>
    <w:rsid w:val="008A515A"/>
    <w:rsid w:val="008A557B"/>
    <w:rsid w:val="008A58FD"/>
    <w:rsid w:val="008A5FA2"/>
    <w:rsid w:val="008A60EF"/>
    <w:rsid w:val="008A62EA"/>
    <w:rsid w:val="008A666C"/>
    <w:rsid w:val="008A66FB"/>
    <w:rsid w:val="008A6F4F"/>
    <w:rsid w:val="008A6FF6"/>
    <w:rsid w:val="008A7895"/>
    <w:rsid w:val="008A7F0C"/>
    <w:rsid w:val="008B0640"/>
    <w:rsid w:val="008B13AC"/>
    <w:rsid w:val="008B1A67"/>
    <w:rsid w:val="008B1A79"/>
    <w:rsid w:val="008B1B85"/>
    <w:rsid w:val="008B2729"/>
    <w:rsid w:val="008B30F1"/>
    <w:rsid w:val="008B4F99"/>
    <w:rsid w:val="008B546B"/>
    <w:rsid w:val="008B54F0"/>
    <w:rsid w:val="008B5D60"/>
    <w:rsid w:val="008B616E"/>
    <w:rsid w:val="008B7147"/>
    <w:rsid w:val="008B740F"/>
    <w:rsid w:val="008C1489"/>
    <w:rsid w:val="008C1B85"/>
    <w:rsid w:val="008C2D66"/>
    <w:rsid w:val="008C346B"/>
    <w:rsid w:val="008C41CF"/>
    <w:rsid w:val="008C5644"/>
    <w:rsid w:val="008C642D"/>
    <w:rsid w:val="008C64BD"/>
    <w:rsid w:val="008C794A"/>
    <w:rsid w:val="008D1BF3"/>
    <w:rsid w:val="008D1C30"/>
    <w:rsid w:val="008D1EC8"/>
    <w:rsid w:val="008D2A6C"/>
    <w:rsid w:val="008D2DE0"/>
    <w:rsid w:val="008D2DE8"/>
    <w:rsid w:val="008D3C37"/>
    <w:rsid w:val="008D48DD"/>
    <w:rsid w:val="008D4EDF"/>
    <w:rsid w:val="008D5215"/>
    <w:rsid w:val="008D528C"/>
    <w:rsid w:val="008D5E1F"/>
    <w:rsid w:val="008D7736"/>
    <w:rsid w:val="008D7CBF"/>
    <w:rsid w:val="008E1A5F"/>
    <w:rsid w:val="008E1D78"/>
    <w:rsid w:val="008E2659"/>
    <w:rsid w:val="008E308D"/>
    <w:rsid w:val="008E3969"/>
    <w:rsid w:val="008E3CC3"/>
    <w:rsid w:val="008E451E"/>
    <w:rsid w:val="008E4A6F"/>
    <w:rsid w:val="008E52ED"/>
    <w:rsid w:val="008E5FE3"/>
    <w:rsid w:val="008E6B60"/>
    <w:rsid w:val="008E6C94"/>
    <w:rsid w:val="008F05A1"/>
    <w:rsid w:val="008F069E"/>
    <w:rsid w:val="008F0B1D"/>
    <w:rsid w:val="008F0B8D"/>
    <w:rsid w:val="008F18F9"/>
    <w:rsid w:val="008F1DE5"/>
    <w:rsid w:val="008F332C"/>
    <w:rsid w:val="008F3506"/>
    <w:rsid w:val="008F35FE"/>
    <w:rsid w:val="008F3B35"/>
    <w:rsid w:val="008F4624"/>
    <w:rsid w:val="008F4BBF"/>
    <w:rsid w:val="008F4C8E"/>
    <w:rsid w:val="008F4E29"/>
    <w:rsid w:val="008F58D2"/>
    <w:rsid w:val="008F5EBE"/>
    <w:rsid w:val="008F5EC0"/>
    <w:rsid w:val="008F6EB1"/>
    <w:rsid w:val="008F788E"/>
    <w:rsid w:val="00900269"/>
    <w:rsid w:val="009009DE"/>
    <w:rsid w:val="00900DAA"/>
    <w:rsid w:val="00900FDC"/>
    <w:rsid w:val="009026CF"/>
    <w:rsid w:val="00902C21"/>
    <w:rsid w:val="00903201"/>
    <w:rsid w:val="00903BB7"/>
    <w:rsid w:val="00904185"/>
    <w:rsid w:val="00904190"/>
    <w:rsid w:val="009057CF"/>
    <w:rsid w:val="00905BDB"/>
    <w:rsid w:val="00906C51"/>
    <w:rsid w:val="00906E44"/>
    <w:rsid w:val="009077C5"/>
    <w:rsid w:val="0091049E"/>
    <w:rsid w:val="00910664"/>
    <w:rsid w:val="00910B35"/>
    <w:rsid w:val="00910C47"/>
    <w:rsid w:val="00912151"/>
    <w:rsid w:val="00912D83"/>
    <w:rsid w:val="00912E55"/>
    <w:rsid w:val="00913578"/>
    <w:rsid w:val="0091373C"/>
    <w:rsid w:val="009137B3"/>
    <w:rsid w:val="00914133"/>
    <w:rsid w:val="009146F8"/>
    <w:rsid w:val="00915034"/>
    <w:rsid w:val="00916724"/>
    <w:rsid w:val="00917CE4"/>
    <w:rsid w:val="009203A6"/>
    <w:rsid w:val="00920CF8"/>
    <w:rsid w:val="00920FBB"/>
    <w:rsid w:val="009218A6"/>
    <w:rsid w:val="00921E11"/>
    <w:rsid w:val="009223E6"/>
    <w:rsid w:val="00922713"/>
    <w:rsid w:val="00922735"/>
    <w:rsid w:val="009230CE"/>
    <w:rsid w:val="00923333"/>
    <w:rsid w:val="009238D9"/>
    <w:rsid w:val="00924C44"/>
    <w:rsid w:val="00926009"/>
    <w:rsid w:val="00926153"/>
    <w:rsid w:val="009263BA"/>
    <w:rsid w:val="00926791"/>
    <w:rsid w:val="00926A4F"/>
    <w:rsid w:val="009276FC"/>
    <w:rsid w:val="00927CA4"/>
    <w:rsid w:val="00927DBA"/>
    <w:rsid w:val="009306AB"/>
    <w:rsid w:val="009309B5"/>
    <w:rsid w:val="009315A7"/>
    <w:rsid w:val="009316F1"/>
    <w:rsid w:val="00931C92"/>
    <w:rsid w:val="00931F19"/>
    <w:rsid w:val="00932313"/>
    <w:rsid w:val="0093332D"/>
    <w:rsid w:val="009334DC"/>
    <w:rsid w:val="0093451B"/>
    <w:rsid w:val="009352E1"/>
    <w:rsid w:val="009358ED"/>
    <w:rsid w:val="00935F90"/>
    <w:rsid w:val="0093743A"/>
    <w:rsid w:val="009378B7"/>
    <w:rsid w:val="00940DB3"/>
    <w:rsid w:val="00941E25"/>
    <w:rsid w:val="00942134"/>
    <w:rsid w:val="009433F1"/>
    <w:rsid w:val="009434A2"/>
    <w:rsid w:val="0094389A"/>
    <w:rsid w:val="00943D48"/>
    <w:rsid w:val="00943EC3"/>
    <w:rsid w:val="00943FB3"/>
    <w:rsid w:val="009454FC"/>
    <w:rsid w:val="009457C1"/>
    <w:rsid w:val="0094581F"/>
    <w:rsid w:val="00945A66"/>
    <w:rsid w:val="00945FFF"/>
    <w:rsid w:val="009508BD"/>
    <w:rsid w:val="009509DA"/>
    <w:rsid w:val="00951A66"/>
    <w:rsid w:val="00952B8A"/>
    <w:rsid w:val="0095368A"/>
    <w:rsid w:val="009544D2"/>
    <w:rsid w:val="009544E8"/>
    <w:rsid w:val="00954BAB"/>
    <w:rsid w:val="0095586B"/>
    <w:rsid w:val="00955BE4"/>
    <w:rsid w:val="009561C9"/>
    <w:rsid w:val="009564CA"/>
    <w:rsid w:val="009565F0"/>
    <w:rsid w:val="009579FE"/>
    <w:rsid w:val="00960765"/>
    <w:rsid w:val="00960A18"/>
    <w:rsid w:val="0096177A"/>
    <w:rsid w:val="0096243D"/>
    <w:rsid w:val="009626C0"/>
    <w:rsid w:val="00963A0A"/>
    <w:rsid w:val="00963DB2"/>
    <w:rsid w:val="0096623A"/>
    <w:rsid w:val="009663AA"/>
    <w:rsid w:val="00966458"/>
    <w:rsid w:val="00966A0D"/>
    <w:rsid w:val="00966BF9"/>
    <w:rsid w:val="009679D2"/>
    <w:rsid w:val="00970054"/>
    <w:rsid w:val="009702D6"/>
    <w:rsid w:val="00970598"/>
    <w:rsid w:val="00971283"/>
    <w:rsid w:val="0097164B"/>
    <w:rsid w:val="0097215C"/>
    <w:rsid w:val="00972271"/>
    <w:rsid w:val="00972A05"/>
    <w:rsid w:val="00972F0E"/>
    <w:rsid w:val="00973568"/>
    <w:rsid w:val="00973FEB"/>
    <w:rsid w:val="00974D25"/>
    <w:rsid w:val="0097557F"/>
    <w:rsid w:val="0097618B"/>
    <w:rsid w:val="00976684"/>
    <w:rsid w:val="00976797"/>
    <w:rsid w:val="009768D2"/>
    <w:rsid w:val="00976E7B"/>
    <w:rsid w:val="00977530"/>
    <w:rsid w:val="009775D7"/>
    <w:rsid w:val="009809CD"/>
    <w:rsid w:val="00981494"/>
    <w:rsid w:val="0098161F"/>
    <w:rsid w:val="009825B7"/>
    <w:rsid w:val="00982959"/>
    <w:rsid w:val="009830F9"/>
    <w:rsid w:val="009837C7"/>
    <w:rsid w:val="009838E7"/>
    <w:rsid w:val="00985C5D"/>
    <w:rsid w:val="00985C7C"/>
    <w:rsid w:val="00985E47"/>
    <w:rsid w:val="009878DE"/>
    <w:rsid w:val="009900A1"/>
    <w:rsid w:val="009900C4"/>
    <w:rsid w:val="00991677"/>
    <w:rsid w:val="00991746"/>
    <w:rsid w:val="00992910"/>
    <w:rsid w:val="00993114"/>
    <w:rsid w:val="009938BE"/>
    <w:rsid w:val="009939DC"/>
    <w:rsid w:val="00993F87"/>
    <w:rsid w:val="00993FCD"/>
    <w:rsid w:val="00995E07"/>
    <w:rsid w:val="0099653D"/>
    <w:rsid w:val="0099658D"/>
    <w:rsid w:val="009976F8"/>
    <w:rsid w:val="00997DD0"/>
    <w:rsid w:val="009A0AA9"/>
    <w:rsid w:val="009A0DAC"/>
    <w:rsid w:val="009A0F08"/>
    <w:rsid w:val="009A1549"/>
    <w:rsid w:val="009A1575"/>
    <w:rsid w:val="009A1602"/>
    <w:rsid w:val="009A2A79"/>
    <w:rsid w:val="009A2A9C"/>
    <w:rsid w:val="009A2C03"/>
    <w:rsid w:val="009A33AB"/>
    <w:rsid w:val="009A37A4"/>
    <w:rsid w:val="009A41B4"/>
    <w:rsid w:val="009A4353"/>
    <w:rsid w:val="009A43F5"/>
    <w:rsid w:val="009A4656"/>
    <w:rsid w:val="009A4743"/>
    <w:rsid w:val="009A5872"/>
    <w:rsid w:val="009A65CB"/>
    <w:rsid w:val="009A7A4C"/>
    <w:rsid w:val="009A7CDA"/>
    <w:rsid w:val="009B0061"/>
    <w:rsid w:val="009B136B"/>
    <w:rsid w:val="009B25AD"/>
    <w:rsid w:val="009B26B8"/>
    <w:rsid w:val="009B3216"/>
    <w:rsid w:val="009B3422"/>
    <w:rsid w:val="009B35CE"/>
    <w:rsid w:val="009B3820"/>
    <w:rsid w:val="009B40AD"/>
    <w:rsid w:val="009B40C3"/>
    <w:rsid w:val="009B525C"/>
    <w:rsid w:val="009B54BA"/>
    <w:rsid w:val="009B5D88"/>
    <w:rsid w:val="009B634D"/>
    <w:rsid w:val="009B73B5"/>
    <w:rsid w:val="009B747B"/>
    <w:rsid w:val="009C0842"/>
    <w:rsid w:val="009C177A"/>
    <w:rsid w:val="009C1AE7"/>
    <w:rsid w:val="009C24AE"/>
    <w:rsid w:val="009C38C5"/>
    <w:rsid w:val="009C39E9"/>
    <w:rsid w:val="009C534B"/>
    <w:rsid w:val="009C5CE8"/>
    <w:rsid w:val="009C632A"/>
    <w:rsid w:val="009C63ED"/>
    <w:rsid w:val="009C654C"/>
    <w:rsid w:val="009C6573"/>
    <w:rsid w:val="009D01E5"/>
    <w:rsid w:val="009D1D2F"/>
    <w:rsid w:val="009D2B2E"/>
    <w:rsid w:val="009D3259"/>
    <w:rsid w:val="009D383D"/>
    <w:rsid w:val="009D3FD1"/>
    <w:rsid w:val="009D4278"/>
    <w:rsid w:val="009D4C85"/>
    <w:rsid w:val="009D5A04"/>
    <w:rsid w:val="009D635E"/>
    <w:rsid w:val="009D74C6"/>
    <w:rsid w:val="009D7650"/>
    <w:rsid w:val="009D7832"/>
    <w:rsid w:val="009D7BEF"/>
    <w:rsid w:val="009E0777"/>
    <w:rsid w:val="009E182E"/>
    <w:rsid w:val="009E1DBB"/>
    <w:rsid w:val="009E2A69"/>
    <w:rsid w:val="009E3C70"/>
    <w:rsid w:val="009E445F"/>
    <w:rsid w:val="009E463D"/>
    <w:rsid w:val="009E5622"/>
    <w:rsid w:val="009E5794"/>
    <w:rsid w:val="009E599D"/>
    <w:rsid w:val="009E60A9"/>
    <w:rsid w:val="009E61CF"/>
    <w:rsid w:val="009E6A9B"/>
    <w:rsid w:val="009E6ACF"/>
    <w:rsid w:val="009E6AD2"/>
    <w:rsid w:val="009E774C"/>
    <w:rsid w:val="009E78C9"/>
    <w:rsid w:val="009E79FE"/>
    <w:rsid w:val="009E7EC4"/>
    <w:rsid w:val="009F0014"/>
    <w:rsid w:val="009F00A1"/>
    <w:rsid w:val="009F0224"/>
    <w:rsid w:val="009F077F"/>
    <w:rsid w:val="009F0A19"/>
    <w:rsid w:val="009F0AEA"/>
    <w:rsid w:val="009F0BBC"/>
    <w:rsid w:val="009F0CAB"/>
    <w:rsid w:val="009F1568"/>
    <w:rsid w:val="009F1737"/>
    <w:rsid w:val="009F2490"/>
    <w:rsid w:val="009F291E"/>
    <w:rsid w:val="009F45F1"/>
    <w:rsid w:val="009F4D51"/>
    <w:rsid w:val="009F5435"/>
    <w:rsid w:val="009F5E55"/>
    <w:rsid w:val="009F6B8E"/>
    <w:rsid w:val="009F6F2E"/>
    <w:rsid w:val="009F70E7"/>
    <w:rsid w:val="009F7CFD"/>
    <w:rsid w:val="00A016BE"/>
    <w:rsid w:val="00A02869"/>
    <w:rsid w:val="00A02E9B"/>
    <w:rsid w:val="00A0347F"/>
    <w:rsid w:val="00A04163"/>
    <w:rsid w:val="00A05630"/>
    <w:rsid w:val="00A057BB"/>
    <w:rsid w:val="00A05E6D"/>
    <w:rsid w:val="00A07360"/>
    <w:rsid w:val="00A0772B"/>
    <w:rsid w:val="00A07D53"/>
    <w:rsid w:val="00A07F36"/>
    <w:rsid w:val="00A10491"/>
    <w:rsid w:val="00A10E82"/>
    <w:rsid w:val="00A11457"/>
    <w:rsid w:val="00A11EA6"/>
    <w:rsid w:val="00A132C3"/>
    <w:rsid w:val="00A13424"/>
    <w:rsid w:val="00A13AC7"/>
    <w:rsid w:val="00A15782"/>
    <w:rsid w:val="00A16206"/>
    <w:rsid w:val="00A1662A"/>
    <w:rsid w:val="00A16721"/>
    <w:rsid w:val="00A176AE"/>
    <w:rsid w:val="00A17CA7"/>
    <w:rsid w:val="00A20497"/>
    <w:rsid w:val="00A204F7"/>
    <w:rsid w:val="00A21AFC"/>
    <w:rsid w:val="00A24386"/>
    <w:rsid w:val="00A25709"/>
    <w:rsid w:val="00A2572B"/>
    <w:rsid w:val="00A25A6B"/>
    <w:rsid w:val="00A260B4"/>
    <w:rsid w:val="00A2649C"/>
    <w:rsid w:val="00A26543"/>
    <w:rsid w:val="00A26C3F"/>
    <w:rsid w:val="00A27446"/>
    <w:rsid w:val="00A277BE"/>
    <w:rsid w:val="00A27905"/>
    <w:rsid w:val="00A27E37"/>
    <w:rsid w:val="00A30B89"/>
    <w:rsid w:val="00A318B3"/>
    <w:rsid w:val="00A3231A"/>
    <w:rsid w:val="00A3321E"/>
    <w:rsid w:val="00A337B7"/>
    <w:rsid w:val="00A34760"/>
    <w:rsid w:val="00A35698"/>
    <w:rsid w:val="00A35FD2"/>
    <w:rsid w:val="00A35FD5"/>
    <w:rsid w:val="00A36094"/>
    <w:rsid w:val="00A363E4"/>
    <w:rsid w:val="00A36C0D"/>
    <w:rsid w:val="00A37948"/>
    <w:rsid w:val="00A40E18"/>
    <w:rsid w:val="00A41353"/>
    <w:rsid w:val="00A41884"/>
    <w:rsid w:val="00A41D81"/>
    <w:rsid w:val="00A42086"/>
    <w:rsid w:val="00A42A31"/>
    <w:rsid w:val="00A437D3"/>
    <w:rsid w:val="00A438FE"/>
    <w:rsid w:val="00A43A70"/>
    <w:rsid w:val="00A43C80"/>
    <w:rsid w:val="00A43D6C"/>
    <w:rsid w:val="00A4417A"/>
    <w:rsid w:val="00A44726"/>
    <w:rsid w:val="00A453EF"/>
    <w:rsid w:val="00A46210"/>
    <w:rsid w:val="00A465AC"/>
    <w:rsid w:val="00A503D1"/>
    <w:rsid w:val="00A50B28"/>
    <w:rsid w:val="00A50DD6"/>
    <w:rsid w:val="00A51FA1"/>
    <w:rsid w:val="00A52875"/>
    <w:rsid w:val="00A52948"/>
    <w:rsid w:val="00A52A47"/>
    <w:rsid w:val="00A52BBE"/>
    <w:rsid w:val="00A54453"/>
    <w:rsid w:val="00A54727"/>
    <w:rsid w:val="00A547AF"/>
    <w:rsid w:val="00A54865"/>
    <w:rsid w:val="00A553BF"/>
    <w:rsid w:val="00A55DD0"/>
    <w:rsid w:val="00A560B3"/>
    <w:rsid w:val="00A5687F"/>
    <w:rsid w:val="00A56B17"/>
    <w:rsid w:val="00A56B45"/>
    <w:rsid w:val="00A56DAD"/>
    <w:rsid w:val="00A56DF6"/>
    <w:rsid w:val="00A56F68"/>
    <w:rsid w:val="00A570CA"/>
    <w:rsid w:val="00A60564"/>
    <w:rsid w:val="00A61CC2"/>
    <w:rsid w:val="00A6244B"/>
    <w:rsid w:val="00A62B4C"/>
    <w:rsid w:val="00A62D2D"/>
    <w:rsid w:val="00A63BF2"/>
    <w:rsid w:val="00A64098"/>
    <w:rsid w:val="00A6643B"/>
    <w:rsid w:val="00A66913"/>
    <w:rsid w:val="00A67043"/>
    <w:rsid w:val="00A6722A"/>
    <w:rsid w:val="00A702B6"/>
    <w:rsid w:val="00A705FD"/>
    <w:rsid w:val="00A710EB"/>
    <w:rsid w:val="00A723D9"/>
    <w:rsid w:val="00A72472"/>
    <w:rsid w:val="00A72E51"/>
    <w:rsid w:val="00A73A8D"/>
    <w:rsid w:val="00A73D73"/>
    <w:rsid w:val="00A740FB"/>
    <w:rsid w:val="00A74177"/>
    <w:rsid w:val="00A742DD"/>
    <w:rsid w:val="00A74BD8"/>
    <w:rsid w:val="00A7513D"/>
    <w:rsid w:val="00A754F9"/>
    <w:rsid w:val="00A75E03"/>
    <w:rsid w:val="00A76929"/>
    <w:rsid w:val="00A76B4E"/>
    <w:rsid w:val="00A77A96"/>
    <w:rsid w:val="00A80628"/>
    <w:rsid w:val="00A80BC9"/>
    <w:rsid w:val="00A80E2F"/>
    <w:rsid w:val="00A813A9"/>
    <w:rsid w:val="00A81FF5"/>
    <w:rsid w:val="00A826EF"/>
    <w:rsid w:val="00A82E15"/>
    <w:rsid w:val="00A8347A"/>
    <w:rsid w:val="00A83FFB"/>
    <w:rsid w:val="00A84035"/>
    <w:rsid w:val="00A84B4F"/>
    <w:rsid w:val="00A84ED1"/>
    <w:rsid w:val="00A8508A"/>
    <w:rsid w:val="00A85286"/>
    <w:rsid w:val="00A8678E"/>
    <w:rsid w:val="00A86E16"/>
    <w:rsid w:val="00A87718"/>
    <w:rsid w:val="00A87D5D"/>
    <w:rsid w:val="00A90644"/>
    <w:rsid w:val="00A90BC1"/>
    <w:rsid w:val="00A91DEE"/>
    <w:rsid w:val="00A92051"/>
    <w:rsid w:val="00A92390"/>
    <w:rsid w:val="00A93085"/>
    <w:rsid w:val="00A94429"/>
    <w:rsid w:val="00A94AEB"/>
    <w:rsid w:val="00A94DCF"/>
    <w:rsid w:val="00A956D9"/>
    <w:rsid w:val="00A96455"/>
    <w:rsid w:val="00A96A3F"/>
    <w:rsid w:val="00A97260"/>
    <w:rsid w:val="00A972A0"/>
    <w:rsid w:val="00A97A1A"/>
    <w:rsid w:val="00A97C84"/>
    <w:rsid w:val="00AA0264"/>
    <w:rsid w:val="00AA079F"/>
    <w:rsid w:val="00AA09BA"/>
    <w:rsid w:val="00AA0C52"/>
    <w:rsid w:val="00AA1456"/>
    <w:rsid w:val="00AA176F"/>
    <w:rsid w:val="00AA1DD0"/>
    <w:rsid w:val="00AA248B"/>
    <w:rsid w:val="00AA2920"/>
    <w:rsid w:val="00AA555E"/>
    <w:rsid w:val="00AA5759"/>
    <w:rsid w:val="00AA5CA5"/>
    <w:rsid w:val="00AA69D3"/>
    <w:rsid w:val="00AA71BE"/>
    <w:rsid w:val="00AA7AF9"/>
    <w:rsid w:val="00AA7C4E"/>
    <w:rsid w:val="00AB0A06"/>
    <w:rsid w:val="00AB11B5"/>
    <w:rsid w:val="00AB1405"/>
    <w:rsid w:val="00AB17D8"/>
    <w:rsid w:val="00AB2ACD"/>
    <w:rsid w:val="00AB2EDE"/>
    <w:rsid w:val="00AB3919"/>
    <w:rsid w:val="00AB3E1B"/>
    <w:rsid w:val="00AB3F73"/>
    <w:rsid w:val="00AB40CF"/>
    <w:rsid w:val="00AB49AE"/>
    <w:rsid w:val="00AB5331"/>
    <w:rsid w:val="00AB5DB1"/>
    <w:rsid w:val="00AB5FA1"/>
    <w:rsid w:val="00AB647A"/>
    <w:rsid w:val="00AB6AC1"/>
    <w:rsid w:val="00AB6C53"/>
    <w:rsid w:val="00AB6CBF"/>
    <w:rsid w:val="00AB752C"/>
    <w:rsid w:val="00AB7DAE"/>
    <w:rsid w:val="00AC0DEB"/>
    <w:rsid w:val="00AC10C8"/>
    <w:rsid w:val="00AC1696"/>
    <w:rsid w:val="00AC27E3"/>
    <w:rsid w:val="00AC3666"/>
    <w:rsid w:val="00AC3689"/>
    <w:rsid w:val="00AC4B5C"/>
    <w:rsid w:val="00AC4F46"/>
    <w:rsid w:val="00AC597E"/>
    <w:rsid w:val="00AC68BF"/>
    <w:rsid w:val="00AC6CF6"/>
    <w:rsid w:val="00AC6FB4"/>
    <w:rsid w:val="00AC73F2"/>
    <w:rsid w:val="00AC7740"/>
    <w:rsid w:val="00AC7F00"/>
    <w:rsid w:val="00AD0DAE"/>
    <w:rsid w:val="00AD1495"/>
    <w:rsid w:val="00AD1DC8"/>
    <w:rsid w:val="00AD1FC8"/>
    <w:rsid w:val="00AD2125"/>
    <w:rsid w:val="00AD2677"/>
    <w:rsid w:val="00AD27A8"/>
    <w:rsid w:val="00AD2B3A"/>
    <w:rsid w:val="00AD360F"/>
    <w:rsid w:val="00AD3A85"/>
    <w:rsid w:val="00AD3AE0"/>
    <w:rsid w:val="00AD3B8D"/>
    <w:rsid w:val="00AD42F1"/>
    <w:rsid w:val="00AD49FB"/>
    <w:rsid w:val="00AD51F3"/>
    <w:rsid w:val="00AD5839"/>
    <w:rsid w:val="00AD58E1"/>
    <w:rsid w:val="00AD5D64"/>
    <w:rsid w:val="00AD5DC5"/>
    <w:rsid w:val="00AD7B64"/>
    <w:rsid w:val="00AE083A"/>
    <w:rsid w:val="00AE09D8"/>
    <w:rsid w:val="00AE0E05"/>
    <w:rsid w:val="00AE3019"/>
    <w:rsid w:val="00AE31AC"/>
    <w:rsid w:val="00AE31E5"/>
    <w:rsid w:val="00AE363E"/>
    <w:rsid w:val="00AE4667"/>
    <w:rsid w:val="00AE541A"/>
    <w:rsid w:val="00AE57B8"/>
    <w:rsid w:val="00AE57CB"/>
    <w:rsid w:val="00AE5D17"/>
    <w:rsid w:val="00AF0871"/>
    <w:rsid w:val="00AF1D69"/>
    <w:rsid w:val="00AF1F31"/>
    <w:rsid w:val="00AF2464"/>
    <w:rsid w:val="00AF27AB"/>
    <w:rsid w:val="00AF356C"/>
    <w:rsid w:val="00AF3917"/>
    <w:rsid w:val="00AF5221"/>
    <w:rsid w:val="00AF542F"/>
    <w:rsid w:val="00AF582C"/>
    <w:rsid w:val="00AF5D61"/>
    <w:rsid w:val="00AF653D"/>
    <w:rsid w:val="00AF6551"/>
    <w:rsid w:val="00AF71B1"/>
    <w:rsid w:val="00B00256"/>
    <w:rsid w:val="00B004F3"/>
    <w:rsid w:val="00B0054D"/>
    <w:rsid w:val="00B00634"/>
    <w:rsid w:val="00B0153E"/>
    <w:rsid w:val="00B0159D"/>
    <w:rsid w:val="00B0172D"/>
    <w:rsid w:val="00B01B25"/>
    <w:rsid w:val="00B01E58"/>
    <w:rsid w:val="00B037DB"/>
    <w:rsid w:val="00B045EE"/>
    <w:rsid w:val="00B0484A"/>
    <w:rsid w:val="00B04B93"/>
    <w:rsid w:val="00B05D8A"/>
    <w:rsid w:val="00B0645B"/>
    <w:rsid w:val="00B069C2"/>
    <w:rsid w:val="00B069F2"/>
    <w:rsid w:val="00B10AF6"/>
    <w:rsid w:val="00B1292F"/>
    <w:rsid w:val="00B12C9B"/>
    <w:rsid w:val="00B12CE3"/>
    <w:rsid w:val="00B1304D"/>
    <w:rsid w:val="00B134B3"/>
    <w:rsid w:val="00B137FB"/>
    <w:rsid w:val="00B13B99"/>
    <w:rsid w:val="00B14160"/>
    <w:rsid w:val="00B143A4"/>
    <w:rsid w:val="00B14593"/>
    <w:rsid w:val="00B160DE"/>
    <w:rsid w:val="00B161B9"/>
    <w:rsid w:val="00B16244"/>
    <w:rsid w:val="00B166F0"/>
    <w:rsid w:val="00B16CB9"/>
    <w:rsid w:val="00B16E53"/>
    <w:rsid w:val="00B17793"/>
    <w:rsid w:val="00B226F5"/>
    <w:rsid w:val="00B22C20"/>
    <w:rsid w:val="00B22D02"/>
    <w:rsid w:val="00B23270"/>
    <w:rsid w:val="00B2364E"/>
    <w:rsid w:val="00B243BF"/>
    <w:rsid w:val="00B246CD"/>
    <w:rsid w:val="00B24A14"/>
    <w:rsid w:val="00B24B31"/>
    <w:rsid w:val="00B2565E"/>
    <w:rsid w:val="00B25B07"/>
    <w:rsid w:val="00B2787F"/>
    <w:rsid w:val="00B27A5A"/>
    <w:rsid w:val="00B3139B"/>
    <w:rsid w:val="00B31786"/>
    <w:rsid w:val="00B32451"/>
    <w:rsid w:val="00B3281E"/>
    <w:rsid w:val="00B32A21"/>
    <w:rsid w:val="00B33D52"/>
    <w:rsid w:val="00B34D54"/>
    <w:rsid w:val="00B35037"/>
    <w:rsid w:val="00B35387"/>
    <w:rsid w:val="00B3538B"/>
    <w:rsid w:val="00B3647B"/>
    <w:rsid w:val="00B36E76"/>
    <w:rsid w:val="00B37897"/>
    <w:rsid w:val="00B37BD4"/>
    <w:rsid w:val="00B404E7"/>
    <w:rsid w:val="00B409FD"/>
    <w:rsid w:val="00B40F61"/>
    <w:rsid w:val="00B411C4"/>
    <w:rsid w:val="00B418B6"/>
    <w:rsid w:val="00B41A44"/>
    <w:rsid w:val="00B41A9D"/>
    <w:rsid w:val="00B41F75"/>
    <w:rsid w:val="00B420C9"/>
    <w:rsid w:val="00B43841"/>
    <w:rsid w:val="00B43F9D"/>
    <w:rsid w:val="00B4434F"/>
    <w:rsid w:val="00B450EC"/>
    <w:rsid w:val="00B456CF"/>
    <w:rsid w:val="00B45D81"/>
    <w:rsid w:val="00B45F6F"/>
    <w:rsid w:val="00B46F21"/>
    <w:rsid w:val="00B4796A"/>
    <w:rsid w:val="00B50033"/>
    <w:rsid w:val="00B50ADF"/>
    <w:rsid w:val="00B523A6"/>
    <w:rsid w:val="00B52E12"/>
    <w:rsid w:val="00B53244"/>
    <w:rsid w:val="00B5349C"/>
    <w:rsid w:val="00B53D4A"/>
    <w:rsid w:val="00B5405A"/>
    <w:rsid w:val="00B551DA"/>
    <w:rsid w:val="00B557AF"/>
    <w:rsid w:val="00B55981"/>
    <w:rsid w:val="00B5598D"/>
    <w:rsid w:val="00B55B39"/>
    <w:rsid w:val="00B5694A"/>
    <w:rsid w:val="00B5719F"/>
    <w:rsid w:val="00B60CFA"/>
    <w:rsid w:val="00B60EA4"/>
    <w:rsid w:val="00B60FD9"/>
    <w:rsid w:val="00B61069"/>
    <w:rsid w:val="00B61A0B"/>
    <w:rsid w:val="00B62561"/>
    <w:rsid w:val="00B6262B"/>
    <w:rsid w:val="00B62A27"/>
    <w:rsid w:val="00B62F4C"/>
    <w:rsid w:val="00B62F4E"/>
    <w:rsid w:val="00B6308A"/>
    <w:rsid w:val="00B6310B"/>
    <w:rsid w:val="00B63797"/>
    <w:rsid w:val="00B64250"/>
    <w:rsid w:val="00B642B7"/>
    <w:rsid w:val="00B6473F"/>
    <w:rsid w:val="00B648B3"/>
    <w:rsid w:val="00B64DAF"/>
    <w:rsid w:val="00B64E8A"/>
    <w:rsid w:val="00B665CC"/>
    <w:rsid w:val="00B66F9F"/>
    <w:rsid w:val="00B66FDF"/>
    <w:rsid w:val="00B67006"/>
    <w:rsid w:val="00B6743A"/>
    <w:rsid w:val="00B6771A"/>
    <w:rsid w:val="00B67C28"/>
    <w:rsid w:val="00B67F0C"/>
    <w:rsid w:val="00B70119"/>
    <w:rsid w:val="00B70182"/>
    <w:rsid w:val="00B7019E"/>
    <w:rsid w:val="00B7111E"/>
    <w:rsid w:val="00B712F6"/>
    <w:rsid w:val="00B71627"/>
    <w:rsid w:val="00B72D05"/>
    <w:rsid w:val="00B72DE5"/>
    <w:rsid w:val="00B73619"/>
    <w:rsid w:val="00B738C3"/>
    <w:rsid w:val="00B73922"/>
    <w:rsid w:val="00B73B04"/>
    <w:rsid w:val="00B74746"/>
    <w:rsid w:val="00B74F0C"/>
    <w:rsid w:val="00B75100"/>
    <w:rsid w:val="00B753E0"/>
    <w:rsid w:val="00B75826"/>
    <w:rsid w:val="00B75AE6"/>
    <w:rsid w:val="00B762B1"/>
    <w:rsid w:val="00B77220"/>
    <w:rsid w:val="00B77A6C"/>
    <w:rsid w:val="00B80526"/>
    <w:rsid w:val="00B806CA"/>
    <w:rsid w:val="00B809D2"/>
    <w:rsid w:val="00B814DA"/>
    <w:rsid w:val="00B8164B"/>
    <w:rsid w:val="00B83289"/>
    <w:rsid w:val="00B8353B"/>
    <w:rsid w:val="00B83611"/>
    <w:rsid w:val="00B83CC3"/>
    <w:rsid w:val="00B85979"/>
    <w:rsid w:val="00B85A22"/>
    <w:rsid w:val="00B86FC6"/>
    <w:rsid w:val="00B87584"/>
    <w:rsid w:val="00B90256"/>
    <w:rsid w:val="00B90662"/>
    <w:rsid w:val="00B90740"/>
    <w:rsid w:val="00B90FC4"/>
    <w:rsid w:val="00B91353"/>
    <w:rsid w:val="00B917BB"/>
    <w:rsid w:val="00B91EE6"/>
    <w:rsid w:val="00B91F0D"/>
    <w:rsid w:val="00B92001"/>
    <w:rsid w:val="00B921EB"/>
    <w:rsid w:val="00B9241B"/>
    <w:rsid w:val="00B9245B"/>
    <w:rsid w:val="00B92AF6"/>
    <w:rsid w:val="00B937F7"/>
    <w:rsid w:val="00B93B4C"/>
    <w:rsid w:val="00B945E3"/>
    <w:rsid w:val="00B9460A"/>
    <w:rsid w:val="00B94C6A"/>
    <w:rsid w:val="00B94FCB"/>
    <w:rsid w:val="00B95AF6"/>
    <w:rsid w:val="00B95D7C"/>
    <w:rsid w:val="00B960E5"/>
    <w:rsid w:val="00B9671C"/>
    <w:rsid w:val="00B96DB3"/>
    <w:rsid w:val="00B971AF"/>
    <w:rsid w:val="00B9744C"/>
    <w:rsid w:val="00B97B78"/>
    <w:rsid w:val="00BA0182"/>
    <w:rsid w:val="00BA0235"/>
    <w:rsid w:val="00BA155C"/>
    <w:rsid w:val="00BA20E0"/>
    <w:rsid w:val="00BA396B"/>
    <w:rsid w:val="00BA3D1B"/>
    <w:rsid w:val="00BA3F96"/>
    <w:rsid w:val="00BA46B7"/>
    <w:rsid w:val="00BA6FDE"/>
    <w:rsid w:val="00BA7511"/>
    <w:rsid w:val="00BA7B3E"/>
    <w:rsid w:val="00BA7B88"/>
    <w:rsid w:val="00BA7C22"/>
    <w:rsid w:val="00BA7D85"/>
    <w:rsid w:val="00BB069F"/>
    <w:rsid w:val="00BB09F1"/>
    <w:rsid w:val="00BB3CD2"/>
    <w:rsid w:val="00BB3CED"/>
    <w:rsid w:val="00BB3ED2"/>
    <w:rsid w:val="00BB4CDB"/>
    <w:rsid w:val="00BB4FE6"/>
    <w:rsid w:val="00BB5136"/>
    <w:rsid w:val="00BB53D0"/>
    <w:rsid w:val="00BB5570"/>
    <w:rsid w:val="00BB5C20"/>
    <w:rsid w:val="00BB6193"/>
    <w:rsid w:val="00BB6B31"/>
    <w:rsid w:val="00BB7DFA"/>
    <w:rsid w:val="00BC0034"/>
    <w:rsid w:val="00BC0195"/>
    <w:rsid w:val="00BC0F20"/>
    <w:rsid w:val="00BC12F2"/>
    <w:rsid w:val="00BC1C24"/>
    <w:rsid w:val="00BC2419"/>
    <w:rsid w:val="00BC2FB4"/>
    <w:rsid w:val="00BC372B"/>
    <w:rsid w:val="00BC398C"/>
    <w:rsid w:val="00BC3A2B"/>
    <w:rsid w:val="00BC49FF"/>
    <w:rsid w:val="00BC4F42"/>
    <w:rsid w:val="00BC5791"/>
    <w:rsid w:val="00BC5B43"/>
    <w:rsid w:val="00BC5C48"/>
    <w:rsid w:val="00BC622D"/>
    <w:rsid w:val="00BC77B8"/>
    <w:rsid w:val="00BD03CC"/>
    <w:rsid w:val="00BD0417"/>
    <w:rsid w:val="00BD054D"/>
    <w:rsid w:val="00BD06D3"/>
    <w:rsid w:val="00BD1D1A"/>
    <w:rsid w:val="00BD1F72"/>
    <w:rsid w:val="00BD2A91"/>
    <w:rsid w:val="00BD5A0D"/>
    <w:rsid w:val="00BD5B86"/>
    <w:rsid w:val="00BD5BC9"/>
    <w:rsid w:val="00BD5D5C"/>
    <w:rsid w:val="00BD605C"/>
    <w:rsid w:val="00BD674B"/>
    <w:rsid w:val="00BD7C90"/>
    <w:rsid w:val="00BE065D"/>
    <w:rsid w:val="00BE17D9"/>
    <w:rsid w:val="00BE1C86"/>
    <w:rsid w:val="00BE1FA1"/>
    <w:rsid w:val="00BE22A0"/>
    <w:rsid w:val="00BE2DD6"/>
    <w:rsid w:val="00BE300F"/>
    <w:rsid w:val="00BE3609"/>
    <w:rsid w:val="00BE371B"/>
    <w:rsid w:val="00BE46D8"/>
    <w:rsid w:val="00BE4ACE"/>
    <w:rsid w:val="00BE575A"/>
    <w:rsid w:val="00BE5D6B"/>
    <w:rsid w:val="00BE67C0"/>
    <w:rsid w:val="00BE69FD"/>
    <w:rsid w:val="00BE6A4C"/>
    <w:rsid w:val="00BE712A"/>
    <w:rsid w:val="00BE7146"/>
    <w:rsid w:val="00BE74B5"/>
    <w:rsid w:val="00BF050A"/>
    <w:rsid w:val="00BF111C"/>
    <w:rsid w:val="00BF2649"/>
    <w:rsid w:val="00BF2B91"/>
    <w:rsid w:val="00BF379F"/>
    <w:rsid w:val="00BF39A4"/>
    <w:rsid w:val="00BF4407"/>
    <w:rsid w:val="00BF4999"/>
    <w:rsid w:val="00BF53EE"/>
    <w:rsid w:val="00BF6829"/>
    <w:rsid w:val="00BF6A5D"/>
    <w:rsid w:val="00BF6D06"/>
    <w:rsid w:val="00BF7525"/>
    <w:rsid w:val="00BF7999"/>
    <w:rsid w:val="00BF7AD8"/>
    <w:rsid w:val="00BF7D31"/>
    <w:rsid w:val="00C004DA"/>
    <w:rsid w:val="00C0129F"/>
    <w:rsid w:val="00C02308"/>
    <w:rsid w:val="00C02CB9"/>
    <w:rsid w:val="00C02CD7"/>
    <w:rsid w:val="00C034E3"/>
    <w:rsid w:val="00C03A1C"/>
    <w:rsid w:val="00C042A6"/>
    <w:rsid w:val="00C043BB"/>
    <w:rsid w:val="00C04960"/>
    <w:rsid w:val="00C050A6"/>
    <w:rsid w:val="00C05F1F"/>
    <w:rsid w:val="00C0614B"/>
    <w:rsid w:val="00C069F5"/>
    <w:rsid w:val="00C06FBF"/>
    <w:rsid w:val="00C07DBC"/>
    <w:rsid w:val="00C07F8E"/>
    <w:rsid w:val="00C1019A"/>
    <w:rsid w:val="00C11597"/>
    <w:rsid w:val="00C12E6C"/>
    <w:rsid w:val="00C132F2"/>
    <w:rsid w:val="00C140B4"/>
    <w:rsid w:val="00C14854"/>
    <w:rsid w:val="00C1533F"/>
    <w:rsid w:val="00C15489"/>
    <w:rsid w:val="00C157DD"/>
    <w:rsid w:val="00C16014"/>
    <w:rsid w:val="00C17470"/>
    <w:rsid w:val="00C20860"/>
    <w:rsid w:val="00C22A50"/>
    <w:rsid w:val="00C22A83"/>
    <w:rsid w:val="00C22AE9"/>
    <w:rsid w:val="00C22D17"/>
    <w:rsid w:val="00C2364D"/>
    <w:rsid w:val="00C23CC0"/>
    <w:rsid w:val="00C23CF8"/>
    <w:rsid w:val="00C24C15"/>
    <w:rsid w:val="00C24E66"/>
    <w:rsid w:val="00C25546"/>
    <w:rsid w:val="00C25934"/>
    <w:rsid w:val="00C25D38"/>
    <w:rsid w:val="00C25F33"/>
    <w:rsid w:val="00C26195"/>
    <w:rsid w:val="00C265CC"/>
    <w:rsid w:val="00C26964"/>
    <w:rsid w:val="00C30769"/>
    <w:rsid w:val="00C30BAC"/>
    <w:rsid w:val="00C30BEE"/>
    <w:rsid w:val="00C31929"/>
    <w:rsid w:val="00C320E7"/>
    <w:rsid w:val="00C32A08"/>
    <w:rsid w:val="00C32BAC"/>
    <w:rsid w:val="00C34FBB"/>
    <w:rsid w:val="00C357D4"/>
    <w:rsid w:val="00C3686C"/>
    <w:rsid w:val="00C3723A"/>
    <w:rsid w:val="00C37F73"/>
    <w:rsid w:val="00C42071"/>
    <w:rsid w:val="00C427EA"/>
    <w:rsid w:val="00C42E4A"/>
    <w:rsid w:val="00C431FA"/>
    <w:rsid w:val="00C439FC"/>
    <w:rsid w:val="00C43C3D"/>
    <w:rsid w:val="00C44856"/>
    <w:rsid w:val="00C44918"/>
    <w:rsid w:val="00C4520A"/>
    <w:rsid w:val="00C4557A"/>
    <w:rsid w:val="00C455F6"/>
    <w:rsid w:val="00C4598F"/>
    <w:rsid w:val="00C45EDA"/>
    <w:rsid w:val="00C46028"/>
    <w:rsid w:val="00C46B7F"/>
    <w:rsid w:val="00C46CF8"/>
    <w:rsid w:val="00C47017"/>
    <w:rsid w:val="00C50454"/>
    <w:rsid w:val="00C50938"/>
    <w:rsid w:val="00C50D0A"/>
    <w:rsid w:val="00C50EF7"/>
    <w:rsid w:val="00C524FE"/>
    <w:rsid w:val="00C52B20"/>
    <w:rsid w:val="00C52BAC"/>
    <w:rsid w:val="00C53792"/>
    <w:rsid w:val="00C5385F"/>
    <w:rsid w:val="00C548F6"/>
    <w:rsid w:val="00C54E81"/>
    <w:rsid w:val="00C573FF"/>
    <w:rsid w:val="00C60290"/>
    <w:rsid w:val="00C607F3"/>
    <w:rsid w:val="00C60904"/>
    <w:rsid w:val="00C61912"/>
    <w:rsid w:val="00C61E1B"/>
    <w:rsid w:val="00C61E89"/>
    <w:rsid w:val="00C622B4"/>
    <w:rsid w:val="00C62707"/>
    <w:rsid w:val="00C62BEB"/>
    <w:rsid w:val="00C6455E"/>
    <w:rsid w:val="00C64667"/>
    <w:rsid w:val="00C65050"/>
    <w:rsid w:val="00C6529A"/>
    <w:rsid w:val="00C66A75"/>
    <w:rsid w:val="00C66FE9"/>
    <w:rsid w:val="00C6708D"/>
    <w:rsid w:val="00C67D00"/>
    <w:rsid w:val="00C67F4F"/>
    <w:rsid w:val="00C70110"/>
    <w:rsid w:val="00C70511"/>
    <w:rsid w:val="00C711DA"/>
    <w:rsid w:val="00C713B8"/>
    <w:rsid w:val="00C714B6"/>
    <w:rsid w:val="00C71DFA"/>
    <w:rsid w:val="00C73E54"/>
    <w:rsid w:val="00C7408E"/>
    <w:rsid w:val="00C74387"/>
    <w:rsid w:val="00C74D27"/>
    <w:rsid w:val="00C75058"/>
    <w:rsid w:val="00C753B0"/>
    <w:rsid w:val="00C76267"/>
    <w:rsid w:val="00C769BE"/>
    <w:rsid w:val="00C76C1A"/>
    <w:rsid w:val="00C77F44"/>
    <w:rsid w:val="00C80290"/>
    <w:rsid w:val="00C806BC"/>
    <w:rsid w:val="00C816C7"/>
    <w:rsid w:val="00C81B19"/>
    <w:rsid w:val="00C81ED2"/>
    <w:rsid w:val="00C8326F"/>
    <w:rsid w:val="00C8327C"/>
    <w:rsid w:val="00C83498"/>
    <w:rsid w:val="00C8353B"/>
    <w:rsid w:val="00C837E1"/>
    <w:rsid w:val="00C84134"/>
    <w:rsid w:val="00C859CF"/>
    <w:rsid w:val="00C85F2F"/>
    <w:rsid w:val="00C860DB"/>
    <w:rsid w:val="00C86D35"/>
    <w:rsid w:val="00C87964"/>
    <w:rsid w:val="00C87B89"/>
    <w:rsid w:val="00C87E9A"/>
    <w:rsid w:val="00C900F6"/>
    <w:rsid w:val="00C91F1A"/>
    <w:rsid w:val="00C92A7C"/>
    <w:rsid w:val="00C92EC9"/>
    <w:rsid w:val="00C92FE4"/>
    <w:rsid w:val="00C939CF"/>
    <w:rsid w:val="00C93FE2"/>
    <w:rsid w:val="00C94374"/>
    <w:rsid w:val="00C94574"/>
    <w:rsid w:val="00C9464D"/>
    <w:rsid w:val="00C9478B"/>
    <w:rsid w:val="00C95074"/>
    <w:rsid w:val="00C95827"/>
    <w:rsid w:val="00C97CF7"/>
    <w:rsid w:val="00CA090C"/>
    <w:rsid w:val="00CA0DD6"/>
    <w:rsid w:val="00CA1FC5"/>
    <w:rsid w:val="00CA2648"/>
    <w:rsid w:val="00CA34CD"/>
    <w:rsid w:val="00CA40BD"/>
    <w:rsid w:val="00CA4116"/>
    <w:rsid w:val="00CA4E62"/>
    <w:rsid w:val="00CA57FF"/>
    <w:rsid w:val="00CA5FC5"/>
    <w:rsid w:val="00CA636E"/>
    <w:rsid w:val="00CA66DE"/>
    <w:rsid w:val="00CA7184"/>
    <w:rsid w:val="00CA79C3"/>
    <w:rsid w:val="00CA7AC6"/>
    <w:rsid w:val="00CB0788"/>
    <w:rsid w:val="00CB1515"/>
    <w:rsid w:val="00CB1971"/>
    <w:rsid w:val="00CB1E8A"/>
    <w:rsid w:val="00CB1EAA"/>
    <w:rsid w:val="00CB201D"/>
    <w:rsid w:val="00CB241D"/>
    <w:rsid w:val="00CB2B82"/>
    <w:rsid w:val="00CB2F0A"/>
    <w:rsid w:val="00CB34E8"/>
    <w:rsid w:val="00CB390C"/>
    <w:rsid w:val="00CB4277"/>
    <w:rsid w:val="00CB4A22"/>
    <w:rsid w:val="00CB4C4C"/>
    <w:rsid w:val="00CB4F0A"/>
    <w:rsid w:val="00CB5B1E"/>
    <w:rsid w:val="00CB61D1"/>
    <w:rsid w:val="00CB6D34"/>
    <w:rsid w:val="00CB7CCF"/>
    <w:rsid w:val="00CC010C"/>
    <w:rsid w:val="00CC0193"/>
    <w:rsid w:val="00CC0BE6"/>
    <w:rsid w:val="00CC17CF"/>
    <w:rsid w:val="00CC2577"/>
    <w:rsid w:val="00CC291C"/>
    <w:rsid w:val="00CC3698"/>
    <w:rsid w:val="00CC37B9"/>
    <w:rsid w:val="00CC3C27"/>
    <w:rsid w:val="00CC4105"/>
    <w:rsid w:val="00CC4131"/>
    <w:rsid w:val="00CC4740"/>
    <w:rsid w:val="00CC4B15"/>
    <w:rsid w:val="00CC5480"/>
    <w:rsid w:val="00CC6B33"/>
    <w:rsid w:val="00CC6B69"/>
    <w:rsid w:val="00CC74A1"/>
    <w:rsid w:val="00CC7619"/>
    <w:rsid w:val="00CD040C"/>
    <w:rsid w:val="00CD07BF"/>
    <w:rsid w:val="00CD0F1F"/>
    <w:rsid w:val="00CD1D9F"/>
    <w:rsid w:val="00CD22B0"/>
    <w:rsid w:val="00CD504E"/>
    <w:rsid w:val="00CD5384"/>
    <w:rsid w:val="00CD53D5"/>
    <w:rsid w:val="00CD5CE5"/>
    <w:rsid w:val="00CD5D19"/>
    <w:rsid w:val="00CD6271"/>
    <w:rsid w:val="00CD7152"/>
    <w:rsid w:val="00CE08FF"/>
    <w:rsid w:val="00CE17CB"/>
    <w:rsid w:val="00CE261A"/>
    <w:rsid w:val="00CE2DA2"/>
    <w:rsid w:val="00CE349F"/>
    <w:rsid w:val="00CE3687"/>
    <w:rsid w:val="00CE43BD"/>
    <w:rsid w:val="00CE4EAB"/>
    <w:rsid w:val="00CE6512"/>
    <w:rsid w:val="00CF05EF"/>
    <w:rsid w:val="00CF0670"/>
    <w:rsid w:val="00CF07D6"/>
    <w:rsid w:val="00CF2411"/>
    <w:rsid w:val="00CF2504"/>
    <w:rsid w:val="00CF2515"/>
    <w:rsid w:val="00CF2903"/>
    <w:rsid w:val="00CF33CF"/>
    <w:rsid w:val="00CF3903"/>
    <w:rsid w:val="00CF41A3"/>
    <w:rsid w:val="00CF514B"/>
    <w:rsid w:val="00CF57B5"/>
    <w:rsid w:val="00CF62DC"/>
    <w:rsid w:val="00CF69AA"/>
    <w:rsid w:val="00CF6A86"/>
    <w:rsid w:val="00CF6C94"/>
    <w:rsid w:val="00CF7637"/>
    <w:rsid w:val="00D00A36"/>
    <w:rsid w:val="00D00FBF"/>
    <w:rsid w:val="00D01271"/>
    <w:rsid w:val="00D015A4"/>
    <w:rsid w:val="00D02E06"/>
    <w:rsid w:val="00D03229"/>
    <w:rsid w:val="00D0343A"/>
    <w:rsid w:val="00D04582"/>
    <w:rsid w:val="00D04794"/>
    <w:rsid w:val="00D05131"/>
    <w:rsid w:val="00D05625"/>
    <w:rsid w:val="00D057C8"/>
    <w:rsid w:val="00D05CDB"/>
    <w:rsid w:val="00D05E0F"/>
    <w:rsid w:val="00D066AB"/>
    <w:rsid w:val="00D0786D"/>
    <w:rsid w:val="00D07966"/>
    <w:rsid w:val="00D07BC5"/>
    <w:rsid w:val="00D07FDD"/>
    <w:rsid w:val="00D10720"/>
    <w:rsid w:val="00D10852"/>
    <w:rsid w:val="00D108C0"/>
    <w:rsid w:val="00D10E6E"/>
    <w:rsid w:val="00D10F00"/>
    <w:rsid w:val="00D11A51"/>
    <w:rsid w:val="00D11CA0"/>
    <w:rsid w:val="00D13A9C"/>
    <w:rsid w:val="00D14148"/>
    <w:rsid w:val="00D1415A"/>
    <w:rsid w:val="00D149F5"/>
    <w:rsid w:val="00D16119"/>
    <w:rsid w:val="00D17570"/>
    <w:rsid w:val="00D200A4"/>
    <w:rsid w:val="00D200FE"/>
    <w:rsid w:val="00D20787"/>
    <w:rsid w:val="00D20B7D"/>
    <w:rsid w:val="00D219EC"/>
    <w:rsid w:val="00D21E8A"/>
    <w:rsid w:val="00D22EDA"/>
    <w:rsid w:val="00D230A6"/>
    <w:rsid w:val="00D23231"/>
    <w:rsid w:val="00D238EE"/>
    <w:rsid w:val="00D23D69"/>
    <w:rsid w:val="00D2407D"/>
    <w:rsid w:val="00D243D1"/>
    <w:rsid w:val="00D24B3F"/>
    <w:rsid w:val="00D24DB1"/>
    <w:rsid w:val="00D253DC"/>
    <w:rsid w:val="00D25772"/>
    <w:rsid w:val="00D26892"/>
    <w:rsid w:val="00D26B8D"/>
    <w:rsid w:val="00D26F35"/>
    <w:rsid w:val="00D26F67"/>
    <w:rsid w:val="00D26FF0"/>
    <w:rsid w:val="00D272A9"/>
    <w:rsid w:val="00D277C4"/>
    <w:rsid w:val="00D27A1F"/>
    <w:rsid w:val="00D27EEF"/>
    <w:rsid w:val="00D300D1"/>
    <w:rsid w:val="00D301F5"/>
    <w:rsid w:val="00D30C19"/>
    <w:rsid w:val="00D3183B"/>
    <w:rsid w:val="00D31C20"/>
    <w:rsid w:val="00D337FF"/>
    <w:rsid w:val="00D354A5"/>
    <w:rsid w:val="00D35556"/>
    <w:rsid w:val="00D3710D"/>
    <w:rsid w:val="00D37AB5"/>
    <w:rsid w:val="00D37BE5"/>
    <w:rsid w:val="00D40044"/>
    <w:rsid w:val="00D406FA"/>
    <w:rsid w:val="00D42A9C"/>
    <w:rsid w:val="00D42B0B"/>
    <w:rsid w:val="00D4377C"/>
    <w:rsid w:val="00D437BB"/>
    <w:rsid w:val="00D43AA8"/>
    <w:rsid w:val="00D44ED7"/>
    <w:rsid w:val="00D46D46"/>
    <w:rsid w:val="00D47253"/>
    <w:rsid w:val="00D476C4"/>
    <w:rsid w:val="00D5027C"/>
    <w:rsid w:val="00D51271"/>
    <w:rsid w:val="00D51AF2"/>
    <w:rsid w:val="00D52145"/>
    <w:rsid w:val="00D5244F"/>
    <w:rsid w:val="00D52676"/>
    <w:rsid w:val="00D527FD"/>
    <w:rsid w:val="00D52EC2"/>
    <w:rsid w:val="00D5310F"/>
    <w:rsid w:val="00D53322"/>
    <w:rsid w:val="00D5408A"/>
    <w:rsid w:val="00D55504"/>
    <w:rsid w:val="00D5550C"/>
    <w:rsid w:val="00D55774"/>
    <w:rsid w:val="00D5585E"/>
    <w:rsid w:val="00D56926"/>
    <w:rsid w:val="00D570DC"/>
    <w:rsid w:val="00D57D18"/>
    <w:rsid w:val="00D61176"/>
    <w:rsid w:val="00D618B0"/>
    <w:rsid w:val="00D6223F"/>
    <w:rsid w:val="00D62D62"/>
    <w:rsid w:val="00D632BC"/>
    <w:rsid w:val="00D63BB2"/>
    <w:rsid w:val="00D64CD6"/>
    <w:rsid w:val="00D6542E"/>
    <w:rsid w:val="00D66B7E"/>
    <w:rsid w:val="00D66DE0"/>
    <w:rsid w:val="00D701AE"/>
    <w:rsid w:val="00D704F5"/>
    <w:rsid w:val="00D707D9"/>
    <w:rsid w:val="00D70CC4"/>
    <w:rsid w:val="00D71A58"/>
    <w:rsid w:val="00D7213B"/>
    <w:rsid w:val="00D72244"/>
    <w:rsid w:val="00D72309"/>
    <w:rsid w:val="00D72822"/>
    <w:rsid w:val="00D729AC"/>
    <w:rsid w:val="00D72D98"/>
    <w:rsid w:val="00D7461C"/>
    <w:rsid w:val="00D7466B"/>
    <w:rsid w:val="00D74CC5"/>
    <w:rsid w:val="00D75162"/>
    <w:rsid w:val="00D75581"/>
    <w:rsid w:val="00D75611"/>
    <w:rsid w:val="00D75848"/>
    <w:rsid w:val="00D75BFF"/>
    <w:rsid w:val="00D75D55"/>
    <w:rsid w:val="00D75D57"/>
    <w:rsid w:val="00D765DC"/>
    <w:rsid w:val="00D76951"/>
    <w:rsid w:val="00D80321"/>
    <w:rsid w:val="00D8115D"/>
    <w:rsid w:val="00D814FF"/>
    <w:rsid w:val="00D81CDB"/>
    <w:rsid w:val="00D825B5"/>
    <w:rsid w:val="00D82613"/>
    <w:rsid w:val="00D82B40"/>
    <w:rsid w:val="00D83923"/>
    <w:rsid w:val="00D840F1"/>
    <w:rsid w:val="00D847B1"/>
    <w:rsid w:val="00D84A7F"/>
    <w:rsid w:val="00D86155"/>
    <w:rsid w:val="00D871E7"/>
    <w:rsid w:val="00D874E1"/>
    <w:rsid w:val="00D90503"/>
    <w:rsid w:val="00D90579"/>
    <w:rsid w:val="00D90D1A"/>
    <w:rsid w:val="00D90EE9"/>
    <w:rsid w:val="00D913F2"/>
    <w:rsid w:val="00D9167B"/>
    <w:rsid w:val="00D91ABE"/>
    <w:rsid w:val="00D91DD8"/>
    <w:rsid w:val="00D92605"/>
    <w:rsid w:val="00D937E9"/>
    <w:rsid w:val="00D93B4E"/>
    <w:rsid w:val="00D94601"/>
    <w:rsid w:val="00D9525B"/>
    <w:rsid w:val="00D9528D"/>
    <w:rsid w:val="00D965E8"/>
    <w:rsid w:val="00D96DA6"/>
    <w:rsid w:val="00D97DFD"/>
    <w:rsid w:val="00DA0F1E"/>
    <w:rsid w:val="00DA114E"/>
    <w:rsid w:val="00DA156A"/>
    <w:rsid w:val="00DA190C"/>
    <w:rsid w:val="00DA1969"/>
    <w:rsid w:val="00DA1C47"/>
    <w:rsid w:val="00DA1E43"/>
    <w:rsid w:val="00DA337A"/>
    <w:rsid w:val="00DA342C"/>
    <w:rsid w:val="00DA3500"/>
    <w:rsid w:val="00DA3E7D"/>
    <w:rsid w:val="00DA400C"/>
    <w:rsid w:val="00DA51D5"/>
    <w:rsid w:val="00DA5CF3"/>
    <w:rsid w:val="00DA6505"/>
    <w:rsid w:val="00DA73C9"/>
    <w:rsid w:val="00DA7D2E"/>
    <w:rsid w:val="00DA7E31"/>
    <w:rsid w:val="00DB01F8"/>
    <w:rsid w:val="00DB0A7E"/>
    <w:rsid w:val="00DB0D8E"/>
    <w:rsid w:val="00DB12AF"/>
    <w:rsid w:val="00DB1F74"/>
    <w:rsid w:val="00DB21FD"/>
    <w:rsid w:val="00DB234E"/>
    <w:rsid w:val="00DB3174"/>
    <w:rsid w:val="00DB3C8D"/>
    <w:rsid w:val="00DB54EC"/>
    <w:rsid w:val="00DB57F7"/>
    <w:rsid w:val="00DB5EFE"/>
    <w:rsid w:val="00DB6298"/>
    <w:rsid w:val="00DB6C00"/>
    <w:rsid w:val="00DB6E06"/>
    <w:rsid w:val="00DB6E07"/>
    <w:rsid w:val="00DB74D2"/>
    <w:rsid w:val="00DC05BC"/>
    <w:rsid w:val="00DC0774"/>
    <w:rsid w:val="00DC1100"/>
    <w:rsid w:val="00DC13ED"/>
    <w:rsid w:val="00DC243F"/>
    <w:rsid w:val="00DC2976"/>
    <w:rsid w:val="00DC2F1B"/>
    <w:rsid w:val="00DC3466"/>
    <w:rsid w:val="00DC3495"/>
    <w:rsid w:val="00DC3BC5"/>
    <w:rsid w:val="00DC3EDC"/>
    <w:rsid w:val="00DC4527"/>
    <w:rsid w:val="00DC5AEA"/>
    <w:rsid w:val="00DC62F3"/>
    <w:rsid w:val="00DC6884"/>
    <w:rsid w:val="00DC6BC0"/>
    <w:rsid w:val="00DC6F38"/>
    <w:rsid w:val="00DC77FF"/>
    <w:rsid w:val="00DC7D5E"/>
    <w:rsid w:val="00DD1796"/>
    <w:rsid w:val="00DD1FFD"/>
    <w:rsid w:val="00DD49B9"/>
    <w:rsid w:val="00DD49E6"/>
    <w:rsid w:val="00DD4C15"/>
    <w:rsid w:val="00DD4E4B"/>
    <w:rsid w:val="00DD4F79"/>
    <w:rsid w:val="00DD4FEE"/>
    <w:rsid w:val="00DD56BD"/>
    <w:rsid w:val="00DD6111"/>
    <w:rsid w:val="00DD6A28"/>
    <w:rsid w:val="00DD6B8D"/>
    <w:rsid w:val="00DD6D86"/>
    <w:rsid w:val="00DE06E0"/>
    <w:rsid w:val="00DE0AAA"/>
    <w:rsid w:val="00DE23C5"/>
    <w:rsid w:val="00DE2480"/>
    <w:rsid w:val="00DE2ABB"/>
    <w:rsid w:val="00DE3D07"/>
    <w:rsid w:val="00DE60C0"/>
    <w:rsid w:val="00DE75E7"/>
    <w:rsid w:val="00DF1BC2"/>
    <w:rsid w:val="00DF2397"/>
    <w:rsid w:val="00DF2E83"/>
    <w:rsid w:val="00DF31E3"/>
    <w:rsid w:val="00DF38D7"/>
    <w:rsid w:val="00DF413D"/>
    <w:rsid w:val="00DF4338"/>
    <w:rsid w:val="00DF46B1"/>
    <w:rsid w:val="00DF46D8"/>
    <w:rsid w:val="00DF4EF2"/>
    <w:rsid w:val="00DF58FE"/>
    <w:rsid w:val="00DF678C"/>
    <w:rsid w:val="00DF6F1C"/>
    <w:rsid w:val="00DF6F46"/>
    <w:rsid w:val="00DF7184"/>
    <w:rsid w:val="00DF7E6B"/>
    <w:rsid w:val="00E0044C"/>
    <w:rsid w:val="00E00B84"/>
    <w:rsid w:val="00E01D15"/>
    <w:rsid w:val="00E02614"/>
    <w:rsid w:val="00E029A6"/>
    <w:rsid w:val="00E03FF5"/>
    <w:rsid w:val="00E05029"/>
    <w:rsid w:val="00E05125"/>
    <w:rsid w:val="00E06DE5"/>
    <w:rsid w:val="00E07D95"/>
    <w:rsid w:val="00E104B5"/>
    <w:rsid w:val="00E10783"/>
    <w:rsid w:val="00E10829"/>
    <w:rsid w:val="00E121BA"/>
    <w:rsid w:val="00E125C7"/>
    <w:rsid w:val="00E128AA"/>
    <w:rsid w:val="00E1384C"/>
    <w:rsid w:val="00E14C1D"/>
    <w:rsid w:val="00E1536D"/>
    <w:rsid w:val="00E15E88"/>
    <w:rsid w:val="00E16D33"/>
    <w:rsid w:val="00E17081"/>
    <w:rsid w:val="00E209A3"/>
    <w:rsid w:val="00E20EF9"/>
    <w:rsid w:val="00E20F8C"/>
    <w:rsid w:val="00E21A72"/>
    <w:rsid w:val="00E227A5"/>
    <w:rsid w:val="00E22844"/>
    <w:rsid w:val="00E22948"/>
    <w:rsid w:val="00E23563"/>
    <w:rsid w:val="00E24173"/>
    <w:rsid w:val="00E24AC1"/>
    <w:rsid w:val="00E2541E"/>
    <w:rsid w:val="00E25953"/>
    <w:rsid w:val="00E2625D"/>
    <w:rsid w:val="00E27ACF"/>
    <w:rsid w:val="00E27E81"/>
    <w:rsid w:val="00E3058F"/>
    <w:rsid w:val="00E340B1"/>
    <w:rsid w:val="00E35289"/>
    <w:rsid w:val="00E36A93"/>
    <w:rsid w:val="00E36CC0"/>
    <w:rsid w:val="00E378CC"/>
    <w:rsid w:val="00E37C43"/>
    <w:rsid w:val="00E4020C"/>
    <w:rsid w:val="00E4055F"/>
    <w:rsid w:val="00E40BAA"/>
    <w:rsid w:val="00E4186E"/>
    <w:rsid w:val="00E4194C"/>
    <w:rsid w:val="00E41B75"/>
    <w:rsid w:val="00E42C8B"/>
    <w:rsid w:val="00E435C8"/>
    <w:rsid w:val="00E43AF8"/>
    <w:rsid w:val="00E43C51"/>
    <w:rsid w:val="00E4451E"/>
    <w:rsid w:val="00E44644"/>
    <w:rsid w:val="00E44A82"/>
    <w:rsid w:val="00E44CA7"/>
    <w:rsid w:val="00E460A8"/>
    <w:rsid w:val="00E46433"/>
    <w:rsid w:val="00E47405"/>
    <w:rsid w:val="00E47538"/>
    <w:rsid w:val="00E47671"/>
    <w:rsid w:val="00E47B9A"/>
    <w:rsid w:val="00E47FEF"/>
    <w:rsid w:val="00E505EB"/>
    <w:rsid w:val="00E514CB"/>
    <w:rsid w:val="00E51875"/>
    <w:rsid w:val="00E5229E"/>
    <w:rsid w:val="00E5276A"/>
    <w:rsid w:val="00E528D8"/>
    <w:rsid w:val="00E53323"/>
    <w:rsid w:val="00E54E4C"/>
    <w:rsid w:val="00E54FEA"/>
    <w:rsid w:val="00E5537F"/>
    <w:rsid w:val="00E556AA"/>
    <w:rsid w:val="00E558FE"/>
    <w:rsid w:val="00E5658A"/>
    <w:rsid w:val="00E567E1"/>
    <w:rsid w:val="00E569E6"/>
    <w:rsid w:val="00E56C60"/>
    <w:rsid w:val="00E578A8"/>
    <w:rsid w:val="00E57F6C"/>
    <w:rsid w:val="00E60027"/>
    <w:rsid w:val="00E60397"/>
    <w:rsid w:val="00E603FB"/>
    <w:rsid w:val="00E60C72"/>
    <w:rsid w:val="00E60E0D"/>
    <w:rsid w:val="00E60EF9"/>
    <w:rsid w:val="00E61347"/>
    <w:rsid w:val="00E620C0"/>
    <w:rsid w:val="00E628BC"/>
    <w:rsid w:val="00E63A35"/>
    <w:rsid w:val="00E63E49"/>
    <w:rsid w:val="00E64FBB"/>
    <w:rsid w:val="00E64FD1"/>
    <w:rsid w:val="00E65119"/>
    <w:rsid w:val="00E6580F"/>
    <w:rsid w:val="00E669E5"/>
    <w:rsid w:val="00E67FFE"/>
    <w:rsid w:val="00E70B3C"/>
    <w:rsid w:val="00E70FB4"/>
    <w:rsid w:val="00E7233D"/>
    <w:rsid w:val="00E723E3"/>
    <w:rsid w:val="00E72C56"/>
    <w:rsid w:val="00E73383"/>
    <w:rsid w:val="00E741F4"/>
    <w:rsid w:val="00E7553A"/>
    <w:rsid w:val="00E75892"/>
    <w:rsid w:val="00E75A7A"/>
    <w:rsid w:val="00E75AA1"/>
    <w:rsid w:val="00E75D2E"/>
    <w:rsid w:val="00E77736"/>
    <w:rsid w:val="00E77C57"/>
    <w:rsid w:val="00E8026D"/>
    <w:rsid w:val="00E80689"/>
    <w:rsid w:val="00E819EE"/>
    <w:rsid w:val="00E81F5F"/>
    <w:rsid w:val="00E8287A"/>
    <w:rsid w:val="00E830EA"/>
    <w:rsid w:val="00E8487B"/>
    <w:rsid w:val="00E84BD8"/>
    <w:rsid w:val="00E85614"/>
    <w:rsid w:val="00E903F4"/>
    <w:rsid w:val="00E90596"/>
    <w:rsid w:val="00E90749"/>
    <w:rsid w:val="00E914E3"/>
    <w:rsid w:val="00E91804"/>
    <w:rsid w:val="00E918C0"/>
    <w:rsid w:val="00E91E3C"/>
    <w:rsid w:val="00E92DFA"/>
    <w:rsid w:val="00E9300D"/>
    <w:rsid w:val="00E95320"/>
    <w:rsid w:val="00E95AC0"/>
    <w:rsid w:val="00E96789"/>
    <w:rsid w:val="00E972ED"/>
    <w:rsid w:val="00EA0A93"/>
    <w:rsid w:val="00EA16A9"/>
    <w:rsid w:val="00EA18C7"/>
    <w:rsid w:val="00EA2253"/>
    <w:rsid w:val="00EA24CB"/>
    <w:rsid w:val="00EA25CB"/>
    <w:rsid w:val="00EA2D47"/>
    <w:rsid w:val="00EA2E13"/>
    <w:rsid w:val="00EA30FA"/>
    <w:rsid w:val="00EA3FB2"/>
    <w:rsid w:val="00EA4CB1"/>
    <w:rsid w:val="00EA516B"/>
    <w:rsid w:val="00EA6103"/>
    <w:rsid w:val="00EA6E2B"/>
    <w:rsid w:val="00EA7595"/>
    <w:rsid w:val="00EB0230"/>
    <w:rsid w:val="00EB043C"/>
    <w:rsid w:val="00EB0E4E"/>
    <w:rsid w:val="00EB0E51"/>
    <w:rsid w:val="00EB1E07"/>
    <w:rsid w:val="00EB32E2"/>
    <w:rsid w:val="00EB3326"/>
    <w:rsid w:val="00EB3A14"/>
    <w:rsid w:val="00EB3A41"/>
    <w:rsid w:val="00EB3AA3"/>
    <w:rsid w:val="00EB3FEB"/>
    <w:rsid w:val="00EB4226"/>
    <w:rsid w:val="00EB45A2"/>
    <w:rsid w:val="00EB54C6"/>
    <w:rsid w:val="00EB5BFA"/>
    <w:rsid w:val="00EB5FB9"/>
    <w:rsid w:val="00EB60F2"/>
    <w:rsid w:val="00EB63A7"/>
    <w:rsid w:val="00EB6558"/>
    <w:rsid w:val="00EC0239"/>
    <w:rsid w:val="00EC03DD"/>
    <w:rsid w:val="00EC0B02"/>
    <w:rsid w:val="00EC0C44"/>
    <w:rsid w:val="00EC1D53"/>
    <w:rsid w:val="00EC24A9"/>
    <w:rsid w:val="00EC26D4"/>
    <w:rsid w:val="00EC2A88"/>
    <w:rsid w:val="00EC2C91"/>
    <w:rsid w:val="00EC3474"/>
    <w:rsid w:val="00EC40B0"/>
    <w:rsid w:val="00EC4139"/>
    <w:rsid w:val="00EC4B6C"/>
    <w:rsid w:val="00EC5219"/>
    <w:rsid w:val="00EC5996"/>
    <w:rsid w:val="00EC625F"/>
    <w:rsid w:val="00EC6778"/>
    <w:rsid w:val="00EC6A39"/>
    <w:rsid w:val="00EC6D2D"/>
    <w:rsid w:val="00EC6EDD"/>
    <w:rsid w:val="00EC7537"/>
    <w:rsid w:val="00EC7613"/>
    <w:rsid w:val="00EC7A70"/>
    <w:rsid w:val="00ED083E"/>
    <w:rsid w:val="00ED0E3F"/>
    <w:rsid w:val="00ED0E4B"/>
    <w:rsid w:val="00ED1159"/>
    <w:rsid w:val="00ED2246"/>
    <w:rsid w:val="00ED3A4E"/>
    <w:rsid w:val="00ED4A91"/>
    <w:rsid w:val="00ED5053"/>
    <w:rsid w:val="00ED559E"/>
    <w:rsid w:val="00ED5763"/>
    <w:rsid w:val="00ED594E"/>
    <w:rsid w:val="00EE03D4"/>
    <w:rsid w:val="00EE0A29"/>
    <w:rsid w:val="00EE10C5"/>
    <w:rsid w:val="00EE1ABE"/>
    <w:rsid w:val="00EE1B7E"/>
    <w:rsid w:val="00EE1C4F"/>
    <w:rsid w:val="00EE2B0D"/>
    <w:rsid w:val="00EE30E3"/>
    <w:rsid w:val="00EE3111"/>
    <w:rsid w:val="00EE42C9"/>
    <w:rsid w:val="00EE4485"/>
    <w:rsid w:val="00EE4837"/>
    <w:rsid w:val="00EE4889"/>
    <w:rsid w:val="00EE4A86"/>
    <w:rsid w:val="00EE4AB1"/>
    <w:rsid w:val="00EE4AD6"/>
    <w:rsid w:val="00EE5553"/>
    <w:rsid w:val="00EE5AB6"/>
    <w:rsid w:val="00EE6232"/>
    <w:rsid w:val="00EE6AD2"/>
    <w:rsid w:val="00EE6BC1"/>
    <w:rsid w:val="00EE7F96"/>
    <w:rsid w:val="00EF1CF8"/>
    <w:rsid w:val="00EF1F65"/>
    <w:rsid w:val="00EF27A4"/>
    <w:rsid w:val="00EF2BA7"/>
    <w:rsid w:val="00EF2E4A"/>
    <w:rsid w:val="00EF43FA"/>
    <w:rsid w:val="00EF464D"/>
    <w:rsid w:val="00EF464F"/>
    <w:rsid w:val="00EF530F"/>
    <w:rsid w:val="00EF5739"/>
    <w:rsid w:val="00EF60EC"/>
    <w:rsid w:val="00F000DF"/>
    <w:rsid w:val="00F01B65"/>
    <w:rsid w:val="00F01E92"/>
    <w:rsid w:val="00F01E9E"/>
    <w:rsid w:val="00F02675"/>
    <w:rsid w:val="00F02DA6"/>
    <w:rsid w:val="00F02DEF"/>
    <w:rsid w:val="00F031E4"/>
    <w:rsid w:val="00F0360E"/>
    <w:rsid w:val="00F042BD"/>
    <w:rsid w:val="00F0436C"/>
    <w:rsid w:val="00F050A1"/>
    <w:rsid w:val="00F05581"/>
    <w:rsid w:val="00F06428"/>
    <w:rsid w:val="00F06FF5"/>
    <w:rsid w:val="00F0737D"/>
    <w:rsid w:val="00F102AB"/>
    <w:rsid w:val="00F10CED"/>
    <w:rsid w:val="00F11605"/>
    <w:rsid w:val="00F11687"/>
    <w:rsid w:val="00F11749"/>
    <w:rsid w:val="00F11AAD"/>
    <w:rsid w:val="00F11EE0"/>
    <w:rsid w:val="00F125C4"/>
    <w:rsid w:val="00F1335B"/>
    <w:rsid w:val="00F135D7"/>
    <w:rsid w:val="00F13F6D"/>
    <w:rsid w:val="00F144F0"/>
    <w:rsid w:val="00F148F2"/>
    <w:rsid w:val="00F156CE"/>
    <w:rsid w:val="00F1643E"/>
    <w:rsid w:val="00F16910"/>
    <w:rsid w:val="00F1783B"/>
    <w:rsid w:val="00F178A1"/>
    <w:rsid w:val="00F2013B"/>
    <w:rsid w:val="00F202DF"/>
    <w:rsid w:val="00F2077D"/>
    <w:rsid w:val="00F216A5"/>
    <w:rsid w:val="00F22B0E"/>
    <w:rsid w:val="00F22C59"/>
    <w:rsid w:val="00F22D31"/>
    <w:rsid w:val="00F22D8D"/>
    <w:rsid w:val="00F23902"/>
    <w:rsid w:val="00F23DAA"/>
    <w:rsid w:val="00F244C4"/>
    <w:rsid w:val="00F24556"/>
    <w:rsid w:val="00F24AE5"/>
    <w:rsid w:val="00F24FD7"/>
    <w:rsid w:val="00F25310"/>
    <w:rsid w:val="00F25FE7"/>
    <w:rsid w:val="00F26102"/>
    <w:rsid w:val="00F2683D"/>
    <w:rsid w:val="00F301B7"/>
    <w:rsid w:val="00F3033F"/>
    <w:rsid w:val="00F32404"/>
    <w:rsid w:val="00F33747"/>
    <w:rsid w:val="00F34448"/>
    <w:rsid w:val="00F35787"/>
    <w:rsid w:val="00F35867"/>
    <w:rsid w:val="00F361AE"/>
    <w:rsid w:val="00F36A29"/>
    <w:rsid w:val="00F36E98"/>
    <w:rsid w:val="00F4096C"/>
    <w:rsid w:val="00F40A13"/>
    <w:rsid w:val="00F40B6D"/>
    <w:rsid w:val="00F417CC"/>
    <w:rsid w:val="00F42F9B"/>
    <w:rsid w:val="00F453F9"/>
    <w:rsid w:val="00F4552B"/>
    <w:rsid w:val="00F45BB1"/>
    <w:rsid w:val="00F46139"/>
    <w:rsid w:val="00F4631B"/>
    <w:rsid w:val="00F47411"/>
    <w:rsid w:val="00F47B44"/>
    <w:rsid w:val="00F50E6C"/>
    <w:rsid w:val="00F51E78"/>
    <w:rsid w:val="00F51E98"/>
    <w:rsid w:val="00F52253"/>
    <w:rsid w:val="00F53F78"/>
    <w:rsid w:val="00F54990"/>
    <w:rsid w:val="00F550BB"/>
    <w:rsid w:val="00F5555F"/>
    <w:rsid w:val="00F5565F"/>
    <w:rsid w:val="00F55BFD"/>
    <w:rsid w:val="00F55CD6"/>
    <w:rsid w:val="00F5645F"/>
    <w:rsid w:val="00F56CF8"/>
    <w:rsid w:val="00F5744B"/>
    <w:rsid w:val="00F60D11"/>
    <w:rsid w:val="00F622FD"/>
    <w:rsid w:val="00F628F1"/>
    <w:rsid w:val="00F62924"/>
    <w:rsid w:val="00F6312F"/>
    <w:rsid w:val="00F63627"/>
    <w:rsid w:val="00F63D90"/>
    <w:rsid w:val="00F653E7"/>
    <w:rsid w:val="00F658F4"/>
    <w:rsid w:val="00F6642C"/>
    <w:rsid w:val="00F66466"/>
    <w:rsid w:val="00F6671F"/>
    <w:rsid w:val="00F67D3D"/>
    <w:rsid w:val="00F7111D"/>
    <w:rsid w:val="00F71209"/>
    <w:rsid w:val="00F721AA"/>
    <w:rsid w:val="00F737FB"/>
    <w:rsid w:val="00F74033"/>
    <w:rsid w:val="00F74D60"/>
    <w:rsid w:val="00F756F8"/>
    <w:rsid w:val="00F758D7"/>
    <w:rsid w:val="00F75C5D"/>
    <w:rsid w:val="00F76782"/>
    <w:rsid w:val="00F76BA1"/>
    <w:rsid w:val="00F76C1A"/>
    <w:rsid w:val="00F8055E"/>
    <w:rsid w:val="00F80BAC"/>
    <w:rsid w:val="00F81577"/>
    <w:rsid w:val="00F81801"/>
    <w:rsid w:val="00F81F25"/>
    <w:rsid w:val="00F836A3"/>
    <w:rsid w:val="00F83DC2"/>
    <w:rsid w:val="00F84DE9"/>
    <w:rsid w:val="00F85B1C"/>
    <w:rsid w:val="00F862B1"/>
    <w:rsid w:val="00F862D6"/>
    <w:rsid w:val="00F86882"/>
    <w:rsid w:val="00F873A5"/>
    <w:rsid w:val="00F879E8"/>
    <w:rsid w:val="00F87A5E"/>
    <w:rsid w:val="00F90548"/>
    <w:rsid w:val="00F91388"/>
    <w:rsid w:val="00F918CB"/>
    <w:rsid w:val="00F92ADB"/>
    <w:rsid w:val="00F92FA2"/>
    <w:rsid w:val="00F9302D"/>
    <w:rsid w:val="00F9308E"/>
    <w:rsid w:val="00F930A1"/>
    <w:rsid w:val="00F93615"/>
    <w:rsid w:val="00F93656"/>
    <w:rsid w:val="00F93B1D"/>
    <w:rsid w:val="00F93D01"/>
    <w:rsid w:val="00F9489C"/>
    <w:rsid w:val="00F961FA"/>
    <w:rsid w:val="00F96552"/>
    <w:rsid w:val="00F96781"/>
    <w:rsid w:val="00F97249"/>
    <w:rsid w:val="00FA0581"/>
    <w:rsid w:val="00FA20FD"/>
    <w:rsid w:val="00FA26E5"/>
    <w:rsid w:val="00FA3A1D"/>
    <w:rsid w:val="00FA43F0"/>
    <w:rsid w:val="00FA4FC9"/>
    <w:rsid w:val="00FA576A"/>
    <w:rsid w:val="00FA5A60"/>
    <w:rsid w:val="00FA5C3F"/>
    <w:rsid w:val="00FA67C0"/>
    <w:rsid w:val="00FA704E"/>
    <w:rsid w:val="00FA70DD"/>
    <w:rsid w:val="00FB0514"/>
    <w:rsid w:val="00FB051F"/>
    <w:rsid w:val="00FB08A8"/>
    <w:rsid w:val="00FB09FC"/>
    <w:rsid w:val="00FB0B6F"/>
    <w:rsid w:val="00FB114B"/>
    <w:rsid w:val="00FB166D"/>
    <w:rsid w:val="00FB2729"/>
    <w:rsid w:val="00FB2A6C"/>
    <w:rsid w:val="00FB3B2A"/>
    <w:rsid w:val="00FB43B2"/>
    <w:rsid w:val="00FB443D"/>
    <w:rsid w:val="00FB4DC2"/>
    <w:rsid w:val="00FB52E7"/>
    <w:rsid w:val="00FB5A53"/>
    <w:rsid w:val="00FB5DFF"/>
    <w:rsid w:val="00FB6E77"/>
    <w:rsid w:val="00FB73BA"/>
    <w:rsid w:val="00FB7EF0"/>
    <w:rsid w:val="00FC05AF"/>
    <w:rsid w:val="00FC103E"/>
    <w:rsid w:val="00FC15C7"/>
    <w:rsid w:val="00FC2112"/>
    <w:rsid w:val="00FC21F6"/>
    <w:rsid w:val="00FC298C"/>
    <w:rsid w:val="00FC2D26"/>
    <w:rsid w:val="00FC303D"/>
    <w:rsid w:val="00FC35FC"/>
    <w:rsid w:val="00FC3790"/>
    <w:rsid w:val="00FC3794"/>
    <w:rsid w:val="00FC3863"/>
    <w:rsid w:val="00FC5AC3"/>
    <w:rsid w:val="00FC5E0B"/>
    <w:rsid w:val="00FC66C7"/>
    <w:rsid w:val="00FD10A3"/>
    <w:rsid w:val="00FD10DD"/>
    <w:rsid w:val="00FD2EB4"/>
    <w:rsid w:val="00FD4053"/>
    <w:rsid w:val="00FD4837"/>
    <w:rsid w:val="00FD4C31"/>
    <w:rsid w:val="00FD50F0"/>
    <w:rsid w:val="00FD56F6"/>
    <w:rsid w:val="00FD69CD"/>
    <w:rsid w:val="00FD7D51"/>
    <w:rsid w:val="00FE0B48"/>
    <w:rsid w:val="00FE1410"/>
    <w:rsid w:val="00FE15B6"/>
    <w:rsid w:val="00FE16CF"/>
    <w:rsid w:val="00FE16E0"/>
    <w:rsid w:val="00FE25BE"/>
    <w:rsid w:val="00FE2AAC"/>
    <w:rsid w:val="00FE3726"/>
    <w:rsid w:val="00FE4264"/>
    <w:rsid w:val="00FE58DF"/>
    <w:rsid w:val="00FE5B0D"/>
    <w:rsid w:val="00FE5D40"/>
    <w:rsid w:val="00FE64D7"/>
    <w:rsid w:val="00FE66A0"/>
    <w:rsid w:val="00FE6C56"/>
    <w:rsid w:val="00FF08EA"/>
    <w:rsid w:val="00FF0D3B"/>
    <w:rsid w:val="00FF0DCD"/>
    <w:rsid w:val="00FF1083"/>
    <w:rsid w:val="00FF328F"/>
    <w:rsid w:val="00FF3854"/>
    <w:rsid w:val="00FF52D2"/>
    <w:rsid w:val="00FF5A22"/>
    <w:rsid w:val="00FF5EB9"/>
    <w:rsid w:val="00FF625F"/>
    <w:rsid w:val="00FF65DC"/>
    <w:rsid w:val="00FF67A8"/>
    <w:rsid w:val="00FF7091"/>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F44F427-5E5A-4AD4-8D54-07D142CC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852"/>
    <w:pPr>
      <w:widowControl w:val="0"/>
      <w:jc w:val="both"/>
    </w:pPr>
    <w:rPr>
      <w:rFonts w:ascii="ＭＳ 明朝" w:eastAsia="ＭＳ 明朝" w:hAnsi="Century"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DFF"/>
    <w:pPr>
      <w:tabs>
        <w:tab w:val="center" w:pos="4252"/>
        <w:tab w:val="right" w:pos="8504"/>
      </w:tabs>
      <w:snapToGrid w:val="0"/>
    </w:pPr>
  </w:style>
  <w:style w:type="character" w:customStyle="1" w:styleId="a4">
    <w:name w:val="ヘッダー (文字)"/>
    <w:basedOn w:val="a0"/>
    <w:link w:val="a3"/>
    <w:uiPriority w:val="99"/>
    <w:rsid w:val="00FB5DFF"/>
    <w:rPr>
      <w:rFonts w:ascii="ＭＳ 明朝" w:eastAsia="ＭＳ 明朝" w:hAnsi="Century" w:cs="Times New Roman"/>
      <w:sz w:val="28"/>
    </w:rPr>
  </w:style>
  <w:style w:type="paragraph" w:styleId="a5">
    <w:name w:val="footer"/>
    <w:basedOn w:val="a"/>
    <w:link w:val="a6"/>
    <w:uiPriority w:val="99"/>
    <w:unhideWhenUsed/>
    <w:rsid w:val="00FB5DFF"/>
    <w:pPr>
      <w:tabs>
        <w:tab w:val="center" w:pos="4252"/>
        <w:tab w:val="right" w:pos="8504"/>
      </w:tabs>
      <w:snapToGrid w:val="0"/>
    </w:pPr>
  </w:style>
  <w:style w:type="character" w:customStyle="1" w:styleId="a6">
    <w:name w:val="フッター (文字)"/>
    <w:basedOn w:val="a0"/>
    <w:link w:val="a5"/>
    <w:uiPriority w:val="99"/>
    <w:rsid w:val="00FB5DFF"/>
    <w:rPr>
      <w:rFonts w:ascii="ＭＳ 明朝" w:eastAsia="ＭＳ 明朝" w:hAnsi="Century" w:cs="Times New Roman"/>
      <w:sz w:val="28"/>
    </w:rPr>
  </w:style>
  <w:style w:type="paragraph" w:styleId="a7">
    <w:name w:val="List Paragraph"/>
    <w:basedOn w:val="a"/>
    <w:uiPriority w:val="34"/>
    <w:qFormat/>
    <w:rsid w:val="002E7028"/>
    <w:pPr>
      <w:ind w:leftChars="400" w:left="840"/>
    </w:pPr>
  </w:style>
  <w:style w:type="paragraph" w:styleId="a8">
    <w:name w:val="Balloon Text"/>
    <w:basedOn w:val="a"/>
    <w:link w:val="a9"/>
    <w:uiPriority w:val="99"/>
    <w:semiHidden/>
    <w:unhideWhenUsed/>
    <w:rsid w:val="00CF51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5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ama0035596</cp:lastModifiedBy>
  <cp:revision>17</cp:revision>
  <cp:lastPrinted>2020-08-18T06:29:00Z</cp:lastPrinted>
  <dcterms:created xsi:type="dcterms:W3CDTF">2019-10-16T00:38:00Z</dcterms:created>
  <dcterms:modified xsi:type="dcterms:W3CDTF">2023-10-31T03:59:00Z</dcterms:modified>
</cp:coreProperties>
</file>