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62D" w:rsidRPr="00054185" w:rsidRDefault="00EF5616" w:rsidP="00D431EE">
      <w:pPr>
        <w:jc w:val="center"/>
        <w:rPr>
          <w:sz w:val="28"/>
        </w:rPr>
      </w:pPr>
      <w:r>
        <w:rPr>
          <w:rFonts w:hint="eastAsia"/>
          <w:noProof/>
          <w:sz w:val="28"/>
        </w:rPr>
        <mc:AlternateContent>
          <mc:Choice Requires="wps">
            <w:drawing>
              <wp:anchor distT="0" distB="0" distL="114300" distR="114300" simplePos="0" relativeHeight="251662336" behindDoc="0" locked="0" layoutInCell="1" allowOverlap="1">
                <wp:simplePos x="0" y="0"/>
                <wp:positionH relativeFrom="column">
                  <wp:posOffset>471584</wp:posOffset>
                </wp:positionH>
                <wp:positionV relativeFrom="paragraph">
                  <wp:posOffset>-293206</wp:posOffset>
                </wp:positionV>
                <wp:extent cx="5257800" cy="288000"/>
                <wp:effectExtent l="0" t="0" r="19050" b="17145"/>
                <wp:wrapNone/>
                <wp:docPr id="1" name="テキスト ボックス 1"/>
                <wp:cNvGraphicFramePr/>
                <a:graphic xmlns:a="http://schemas.openxmlformats.org/drawingml/2006/main">
                  <a:graphicData uri="http://schemas.microsoft.com/office/word/2010/wordprocessingShape">
                    <wps:wsp>
                      <wps:cNvSpPr txBox="1"/>
                      <wps:spPr>
                        <a:xfrm>
                          <a:off x="0" y="0"/>
                          <a:ext cx="5257800" cy="288000"/>
                        </a:xfrm>
                        <a:prstGeom prst="rect">
                          <a:avLst/>
                        </a:prstGeom>
                        <a:solidFill>
                          <a:schemeClr val="lt1"/>
                        </a:solidFill>
                        <a:ln w="6350">
                          <a:solidFill>
                            <a:prstClr val="black"/>
                          </a:solidFill>
                        </a:ln>
                      </wps:spPr>
                      <wps:txbx>
                        <w:txbxContent>
                          <w:p w:rsidR="00EF5616" w:rsidRPr="00EF5616" w:rsidRDefault="00EF5616" w:rsidP="00FE694B">
                            <w:pPr>
                              <w:jc w:val="center"/>
                              <w:rPr>
                                <w:rFonts w:ascii="ＭＳ ゴシック" w:eastAsia="ＭＳ ゴシック" w:hAnsi="ＭＳ ゴシック"/>
                              </w:rPr>
                            </w:pPr>
                            <w:r w:rsidRPr="00EF5616">
                              <w:rPr>
                                <w:rFonts w:ascii="ＭＳ ゴシック" w:eastAsia="ＭＳ ゴシック" w:hAnsi="ＭＳ ゴシック" w:hint="eastAsia"/>
                              </w:rPr>
                              <w:t>負担金</w:t>
                            </w:r>
                            <w:r w:rsidRPr="00EF5616">
                              <w:rPr>
                                <w:rFonts w:ascii="ＭＳ ゴシック" w:eastAsia="ＭＳ ゴシック" w:hAnsi="ＭＳ ゴシック"/>
                              </w:rPr>
                              <w:t>は、</w:t>
                            </w:r>
                            <w:r w:rsidR="00FE694B">
                              <w:rPr>
                                <w:rFonts w:ascii="ＭＳ ゴシック" w:eastAsia="ＭＳ ゴシック" w:hAnsi="ＭＳ ゴシック" w:hint="eastAsia"/>
                              </w:rPr>
                              <w:t>「</w:t>
                            </w:r>
                            <w:r w:rsidR="00FE694B">
                              <w:rPr>
                                <w:rFonts w:ascii="ＭＳ ゴシック" w:eastAsia="ＭＳ ゴシック" w:hAnsi="ＭＳ ゴシック"/>
                              </w:rPr>
                              <w:t>協働契約書（負担金</w:t>
                            </w:r>
                            <w:r w:rsidR="00FE694B">
                              <w:rPr>
                                <w:rFonts w:ascii="ＭＳ ゴシック" w:eastAsia="ＭＳ ゴシック" w:hAnsi="ＭＳ ゴシック" w:hint="eastAsia"/>
                              </w:rPr>
                              <w:t>型</w:t>
                            </w:r>
                            <w:r w:rsidR="00FE694B">
                              <w:rPr>
                                <w:rFonts w:ascii="ＭＳ ゴシック" w:eastAsia="ＭＳ ゴシック" w:hAnsi="ＭＳ ゴシック"/>
                              </w:rPr>
                              <w:t>）」とし、</w:t>
                            </w:r>
                            <w:r w:rsidRPr="00EF5616">
                              <w:rPr>
                                <w:rFonts w:ascii="ＭＳ ゴシック" w:eastAsia="ＭＳ ゴシック" w:hAnsi="ＭＳ ゴシック" w:hint="eastAsia"/>
                              </w:rPr>
                              <w:t>「</w:t>
                            </w:r>
                            <w:r w:rsidRPr="00EF5616">
                              <w:rPr>
                                <w:rFonts w:ascii="ＭＳ ゴシック" w:eastAsia="ＭＳ ゴシック" w:hAnsi="ＭＳ ゴシック"/>
                              </w:rPr>
                              <w:t>補助金」を「負担金」と</w:t>
                            </w:r>
                            <w:r w:rsidRPr="00EF5616">
                              <w:rPr>
                                <w:rFonts w:ascii="ＭＳ ゴシック" w:eastAsia="ＭＳ ゴシック" w:hAnsi="ＭＳ ゴシック" w:hint="eastAsia"/>
                              </w:rPr>
                              <w:t>書き</w:t>
                            </w:r>
                            <w:r w:rsidRPr="00EF5616">
                              <w:rPr>
                                <w:rFonts w:ascii="ＭＳ ゴシック" w:eastAsia="ＭＳ ゴシック" w:hAnsi="ＭＳ ゴシック"/>
                              </w:rPr>
                              <w:t>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5pt;margin-top:-23.1pt;width:414pt;height:2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" fillcolor="white [3201]" strokeweight=".5pt">
                <v:textbox>
                  <w:txbxContent>
                    <w:p w:rsidR="00EF5616" w:rsidRPr="00EF5616" w:rsidRDefault="00EF5616" w:rsidP="00FE694B">
                      <w:pPr>
                        <w:jc w:val="center"/>
                        <w:rPr>
                          <w:rFonts w:ascii="ＭＳ ゴシック" w:eastAsia="ＭＳ ゴシック" w:hAnsi="ＭＳ ゴシック"/>
                        </w:rPr>
                      </w:pPr>
                      <w:r w:rsidRPr="00EF5616">
                        <w:rPr>
                          <w:rFonts w:ascii="ＭＳ ゴシック" w:eastAsia="ＭＳ ゴシック" w:hAnsi="ＭＳ ゴシック" w:hint="eastAsia"/>
                        </w:rPr>
                        <w:t>負担金</w:t>
                      </w:r>
                      <w:r w:rsidRPr="00EF5616">
                        <w:rPr>
                          <w:rFonts w:ascii="ＭＳ ゴシック" w:eastAsia="ＭＳ ゴシック" w:hAnsi="ＭＳ ゴシック"/>
                        </w:rPr>
                        <w:t>は、</w:t>
                      </w:r>
                      <w:r w:rsidR="00FE694B">
                        <w:rPr>
                          <w:rFonts w:ascii="ＭＳ ゴシック" w:eastAsia="ＭＳ ゴシック" w:hAnsi="ＭＳ ゴシック" w:hint="eastAsia"/>
                        </w:rPr>
                        <w:t>「</w:t>
                      </w:r>
                      <w:r w:rsidR="00FE694B">
                        <w:rPr>
                          <w:rFonts w:ascii="ＭＳ ゴシック" w:eastAsia="ＭＳ ゴシック" w:hAnsi="ＭＳ ゴシック"/>
                        </w:rPr>
                        <w:t>協働契約書（負担金</w:t>
                      </w:r>
                      <w:r w:rsidR="00FE694B">
                        <w:rPr>
                          <w:rFonts w:ascii="ＭＳ ゴシック" w:eastAsia="ＭＳ ゴシック" w:hAnsi="ＭＳ ゴシック" w:hint="eastAsia"/>
                        </w:rPr>
                        <w:t>型</w:t>
                      </w:r>
                      <w:r w:rsidR="00FE694B">
                        <w:rPr>
                          <w:rFonts w:ascii="ＭＳ ゴシック" w:eastAsia="ＭＳ ゴシック" w:hAnsi="ＭＳ ゴシック"/>
                        </w:rPr>
                        <w:t>）」とし、</w:t>
                      </w:r>
                      <w:r w:rsidRPr="00EF5616">
                        <w:rPr>
                          <w:rFonts w:ascii="ＭＳ ゴシック" w:eastAsia="ＭＳ ゴシック" w:hAnsi="ＭＳ ゴシック" w:hint="eastAsia"/>
                        </w:rPr>
                        <w:t>「</w:t>
                      </w:r>
                      <w:r w:rsidRPr="00EF5616">
                        <w:rPr>
                          <w:rFonts w:ascii="ＭＳ ゴシック" w:eastAsia="ＭＳ ゴシック" w:hAnsi="ＭＳ ゴシック"/>
                        </w:rPr>
                        <w:t>補助金」を「負担金」と</w:t>
                      </w:r>
                      <w:r w:rsidRPr="00EF5616">
                        <w:rPr>
                          <w:rFonts w:ascii="ＭＳ ゴシック" w:eastAsia="ＭＳ ゴシック" w:hAnsi="ＭＳ ゴシック" w:hint="eastAsia"/>
                        </w:rPr>
                        <w:t>書き</w:t>
                      </w:r>
                      <w:r w:rsidRPr="00EF5616">
                        <w:rPr>
                          <w:rFonts w:ascii="ＭＳ ゴシック" w:eastAsia="ＭＳ ゴシック" w:hAnsi="ＭＳ ゴシック"/>
                        </w:rPr>
                        <w:t>替える</w:t>
                      </w:r>
                    </w:p>
                  </w:txbxContent>
                </v:textbox>
              </v:shape>
            </w:pict>
          </mc:Fallback>
        </mc:AlternateContent>
      </w:r>
      <w:r w:rsidR="00337674" w:rsidRPr="00054185">
        <w:rPr>
          <w:rFonts w:hint="eastAsia"/>
          <w:sz w:val="28"/>
        </w:rPr>
        <w:t>〇〇事業の実施に係る</w:t>
      </w:r>
      <w:r w:rsidR="006205F6" w:rsidRPr="00054185">
        <w:rPr>
          <w:rFonts w:hint="eastAsia"/>
          <w:sz w:val="28"/>
        </w:rPr>
        <w:t>協働契約書（補助</w:t>
      </w:r>
      <w:r w:rsidR="00FE694B">
        <w:rPr>
          <w:rFonts w:hint="eastAsia"/>
          <w:sz w:val="28"/>
        </w:rPr>
        <w:t>金</w:t>
      </w:r>
      <w:r w:rsidR="006205F6" w:rsidRPr="00054185">
        <w:rPr>
          <w:rFonts w:hint="eastAsia"/>
          <w:sz w:val="28"/>
        </w:rPr>
        <w:t>型）</w:t>
      </w:r>
    </w:p>
    <w:p w:rsidR="00337674" w:rsidRPr="00054185" w:rsidRDefault="00337674" w:rsidP="00337674">
      <w:pPr>
        <w:ind w:firstLineChars="100" w:firstLine="210"/>
        <w:rPr>
          <w:szCs w:val="21"/>
        </w:rPr>
      </w:pPr>
    </w:p>
    <w:p w:rsidR="00337674" w:rsidRPr="00054185" w:rsidRDefault="00337674" w:rsidP="00337674">
      <w:pPr>
        <w:ind w:firstLineChars="100" w:firstLine="210"/>
        <w:rPr>
          <w:szCs w:val="21"/>
        </w:rPr>
      </w:pPr>
      <w:r w:rsidRPr="00054185">
        <w:rPr>
          <w:rFonts w:hint="eastAsia"/>
          <w:szCs w:val="21"/>
        </w:rPr>
        <w:t>尼崎市（以下「甲」という。）と○○（以下「乙」という。）は、「○○事業」（以下「事業」という。）の実施に当たって、次のとおり協働契約書（以下「契約書」という。）を締結する。</w:t>
      </w:r>
    </w:p>
    <w:p w:rsidR="00337674" w:rsidRPr="00054185" w:rsidRDefault="00337674" w:rsidP="00D431EE">
      <w:pPr>
        <w:rPr>
          <w:szCs w:val="21"/>
        </w:rPr>
      </w:pPr>
    </w:p>
    <w:p w:rsidR="00337674" w:rsidRPr="00054185" w:rsidRDefault="00337674" w:rsidP="00337674">
      <w:pPr>
        <w:rPr>
          <w:szCs w:val="21"/>
        </w:rPr>
      </w:pPr>
      <w:r w:rsidRPr="00054185">
        <w:rPr>
          <w:rFonts w:hint="eastAsia"/>
          <w:szCs w:val="21"/>
        </w:rPr>
        <w:t>（総則）</w:t>
      </w:r>
    </w:p>
    <w:p w:rsidR="00337674" w:rsidRPr="00054185" w:rsidRDefault="00337674" w:rsidP="00337674">
      <w:pPr>
        <w:pStyle w:val="a"/>
      </w:pPr>
      <w:r w:rsidRPr="00054185">
        <w:rPr>
          <w:rFonts w:hint="eastAsia"/>
        </w:rPr>
        <w:t xml:space="preserve"> この契約書は、事業の実施に当たって、甲と乙が、目的及び課題を共有するとともに、お互いを尊重し、対等な立場に立って、適切な役割及び責任の分担の下で連携する、協働の取組を行うために必要な事項を定めるものとする。</w:t>
      </w:r>
    </w:p>
    <w:p w:rsidR="00337674" w:rsidRPr="00054185" w:rsidRDefault="00337674" w:rsidP="00337674">
      <w:pPr>
        <w:ind w:left="210" w:hangingChars="100" w:hanging="210"/>
        <w:rPr>
          <w:szCs w:val="21"/>
        </w:rPr>
      </w:pPr>
      <w:r w:rsidRPr="00054185">
        <w:rPr>
          <w:rFonts w:hint="eastAsia"/>
          <w:szCs w:val="21"/>
        </w:rPr>
        <w:t>２　甲と乙は、事業を実施するに当たり、対話を重ねること及び合意に向けて努力を積み重ねることを基本とし、互いに依存や癒着等の関係に陥ることなく、良好なパートナーシップの形成及び保持に努めなければならない。</w:t>
      </w:r>
    </w:p>
    <w:p w:rsidR="00337674" w:rsidRPr="00054185" w:rsidRDefault="00337674" w:rsidP="00D431EE">
      <w:pPr>
        <w:rPr>
          <w:szCs w:val="21"/>
        </w:rPr>
      </w:pPr>
    </w:p>
    <w:p w:rsidR="00337674" w:rsidRPr="00054185" w:rsidRDefault="00337674" w:rsidP="00337674">
      <w:pPr>
        <w:rPr>
          <w:szCs w:val="21"/>
        </w:rPr>
      </w:pPr>
      <w:r w:rsidRPr="00054185">
        <w:rPr>
          <w:rFonts w:hint="eastAsia"/>
          <w:szCs w:val="21"/>
        </w:rPr>
        <w:t>（事業目的の共有）</w:t>
      </w:r>
    </w:p>
    <w:p w:rsidR="00337674" w:rsidRPr="00054185" w:rsidRDefault="00337674" w:rsidP="00337674">
      <w:pPr>
        <w:pStyle w:val="a"/>
      </w:pPr>
      <w:r w:rsidRPr="00054185">
        <w:rPr>
          <w:rFonts w:hint="eastAsia"/>
        </w:rPr>
        <w:t xml:space="preserve"> 甲と乙は、○○○○○○○○○という事業目的を共有する。</w:t>
      </w:r>
    </w:p>
    <w:p w:rsidR="00337674" w:rsidRPr="00054185" w:rsidRDefault="00337674" w:rsidP="00D431EE">
      <w:pPr>
        <w:rPr>
          <w:szCs w:val="21"/>
        </w:rPr>
      </w:pPr>
    </w:p>
    <w:p w:rsidR="00337674" w:rsidRPr="00054185" w:rsidRDefault="00337674" w:rsidP="00337674">
      <w:pPr>
        <w:rPr>
          <w:szCs w:val="21"/>
        </w:rPr>
      </w:pPr>
      <w:r w:rsidRPr="00054185">
        <w:rPr>
          <w:rFonts w:hint="eastAsia"/>
          <w:szCs w:val="21"/>
        </w:rPr>
        <w:t>（事業の</w:t>
      </w:r>
      <w:r w:rsidR="00D129AB" w:rsidRPr="00054185">
        <w:rPr>
          <w:rFonts w:hint="eastAsia"/>
          <w:szCs w:val="21"/>
        </w:rPr>
        <w:t>内容</w:t>
      </w:r>
      <w:r w:rsidRPr="00054185">
        <w:rPr>
          <w:rFonts w:hint="eastAsia"/>
          <w:szCs w:val="21"/>
        </w:rPr>
        <w:t>）</w:t>
      </w:r>
    </w:p>
    <w:p w:rsidR="00337674" w:rsidRPr="00054185" w:rsidRDefault="00337674" w:rsidP="00337674">
      <w:pPr>
        <w:pStyle w:val="a"/>
      </w:pPr>
      <w:r w:rsidRPr="00054185">
        <w:rPr>
          <w:rFonts w:hint="eastAsia"/>
        </w:rPr>
        <w:t xml:space="preserve"> 甲と乙は、前条の事業目的を達成するため、次の事業を実施する。</w:t>
      </w:r>
    </w:p>
    <w:p w:rsidR="00D129AB" w:rsidRPr="00054185" w:rsidRDefault="00D129AB" w:rsidP="00D129AB">
      <w:pPr>
        <w:ind w:firstLineChars="100" w:firstLine="210"/>
        <w:rPr>
          <w:szCs w:val="21"/>
        </w:rPr>
      </w:pPr>
      <w:r w:rsidRPr="00054185">
        <w:rPr>
          <w:rFonts w:cs="ＭＳ 明朝" w:hint="eastAsia"/>
          <w:szCs w:val="21"/>
        </w:rPr>
        <w:t>⑴</w:t>
      </w:r>
      <w:r w:rsidRPr="00054185">
        <w:rPr>
          <w:rFonts w:hint="eastAsia"/>
          <w:szCs w:val="21"/>
        </w:rPr>
        <w:t xml:space="preserve">　事業内容</w:t>
      </w:r>
    </w:p>
    <w:p w:rsidR="00D129AB" w:rsidRPr="00054185" w:rsidRDefault="00D129AB" w:rsidP="00D129AB">
      <w:pPr>
        <w:ind w:firstLineChars="300" w:firstLine="630"/>
        <w:rPr>
          <w:szCs w:val="21"/>
        </w:rPr>
      </w:pPr>
      <w:r w:rsidRPr="00054185">
        <w:rPr>
          <w:rFonts w:hint="eastAsia"/>
          <w:szCs w:val="21"/>
        </w:rPr>
        <w:t>〇〇〇〇〇〇〇〇</w:t>
      </w:r>
    </w:p>
    <w:p w:rsidR="00D129AB" w:rsidRPr="00054185" w:rsidRDefault="00D129AB" w:rsidP="00D129AB">
      <w:pPr>
        <w:ind w:firstLineChars="300" w:firstLine="630"/>
        <w:rPr>
          <w:szCs w:val="21"/>
        </w:rPr>
      </w:pPr>
      <w:r w:rsidRPr="00054185">
        <w:rPr>
          <w:rFonts w:hint="eastAsia"/>
          <w:szCs w:val="21"/>
        </w:rPr>
        <w:t>（別紙可）</w:t>
      </w:r>
    </w:p>
    <w:p w:rsidR="00D129AB" w:rsidRPr="00054185" w:rsidRDefault="00D129AB" w:rsidP="00D129AB">
      <w:pPr>
        <w:ind w:left="227"/>
        <w:rPr>
          <w:szCs w:val="21"/>
        </w:rPr>
      </w:pPr>
      <w:r w:rsidRPr="00054185">
        <w:rPr>
          <w:rFonts w:cs="ＭＳ 明朝" w:hint="eastAsia"/>
          <w:szCs w:val="21"/>
        </w:rPr>
        <w:t>⑵</w:t>
      </w:r>
      <w:r w:rsidRPr="00054185">
        <w:rPr>
          <w:rFonts w:hint="eastAsia"/>
          <w:szCs w:val="21"/>
        </w:rPr>
        <w:t xml:space="preserve">　事業実施期間</w:t>
      </w:r>
    </w:p>
    <w:p w:rsidR="00D129AB" w:rsidRPr="00054185" w:rsidRDefault="00D129AB" w:rsidP="00D129AB">
      <w:pPr>
        <w:ind w:firstLineChars="300" w:firstLine="630"/>
        <w:rPr>
          <w:szCs w:val="21"/>
        </w:rPr>
      </w:pPr>
      <w:r w:rsidRPr="00054185">
        <w:rPr>
          <w:rFonts w:hint="eastAsia"/>
          <w:szCs w:val="21"/>
        </w:rPr>
        <w:t>令和〇年○月○日から令和〇年○月〇日</w:t>
      </w:r>
      <w:r w:rsidR="00380459">
        <w:rPr>
          <w:rFonts w:hint="eastAsia"/>
          <w:szCs w:val="21"/>
        </w:rPr>
        <w:t>まで</w:t>
      </w:r>
    </w:p>
    <w:p w:rsidR="00D129AB" w:rsidRPr="00054185" w:rsidRDefault="00D129AB" w:rsidP="00D129AB">
      <w:pPr>
        <w:ind w:firstLineChars="300" w:firstLine="630"/>
        <w:rPr>
          <w:szCs w:val="21"/>
        </w:rPr>
      </w:pPr>
      <w:r w:rsidRPr="00054185">
        <w:rPr>
          <w:rFonts w:hint="eastAsia"/>
          <w:szCs w:val="21"/>
        </w:rPr>
        <w:t>（別紙可）</w:t>
      </w:r>
    </w:p>
    <w:p w:rsidR="00D129AB" w:rsidRPr="00054185" w:rsidRDefault="00D129AB" w:rsidP="00D431EE">
      <w:pPr>
        <w:rPr>
          <w:szCs w:val="21"/>
        </w:rPr>
      </w:pPr>
    </w:p>
    <w:p w:rsidR="00337674" w:rsidRPr="00054185" w:rsidRDefault="00337674" w:rsidP="00337674">
      <w:pPr>
        <w:rPr>
          <w:szCs w:val="21"/>
        </w:rPr>
      </w:pPr>
      <w:r w:rsidRPr="00054185">
        <w:rPr>
          <w:rFonts w:hint="eastAsia"/>
          <w:szCs w:val="21"/>
        </w:rPr>
        <w:t>（役割及び責任分担）</w:t>
      </w:r>
    </w:p>
    <w:p w:rsidR="00D129AB" w:rsidRPr="00054185" w:rsidRDefault="00337674" w:rsidP="00D129AB">
      <w:pPr>
        <w:pStyle w:val="a"/>
      </w:pPr>
      <w:r w:rsidRPr="00054185">
        <w:rPr>
          <w:rFonts w:hint="eastAsia"/>
        </w:rPr>
        <w:t xml:space="preserve"> 甲と乙は、</w:t>
      </w:r>
      <w:r w:rsidR="00D129AB" w:rsidRPr="00054185">
        <w:rPr>
          <w:rFonts w:hint="eastAsia"/>
        </w:rPr>
        <w:t>それぞれ次に定める役割を分担し、その役割について、それぞれの責任で行うものとする。</w:t>
      </w:r>
    </w:p>
    <w:p w:rsidR="00D129AB" w:rsidRPr="00054185" w:rsidRDefault="00D129AB" w:rsidP="00D129AB"/>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52"/>
        <w:gridCol w:w="4253"/>
      </w:tblGrid>
      <w:tr w:rsidR="00D129AB" w:rsidRPr="00054185" w:rsidTr="00D129AB">
        <w:tc>
          <w:tcPr>
            <w:tcW w:w="4252" w:type="dxa"/>
            <w:tcBorders>
              <w:top w:val="dotted" w:sz="4" w:space="0" w:color="auto"/>
              <w:left w:val="dotted" w:sz="4" w:space="0" w:color="auto"/>
              <w:bottom w:val="dotted" w:sz="4" w:space="0" w:color="auto"/>
              <w:right w:val="dotted" w:sz="4" w:space="0" w:color="auto"/>
            </w:tcBorders>
          </w:tcPr>
          <w:p w:rsidR="00D129AB" w:rsidRPr="00054185" w:rsidRDefault="00D129AB" w:rsidP="00373E4D">
            <w:pPr>
              <w:jc w:val="center"/>
            </w:pPr>
            <w:r w:rsidRPr="00054185">
              <w:rPr>
                <w:rFonts w:hint="eastAsia"/>
              </w:rPr>
              <w:t>甲（尼崎市）の実施事項</w:t>
            </w:r>
          </w:p>
        </w:tc>
        <w:tc>
          <w:tcPr>
            <w:tcW w:w="4253" w:type="dxa"/>
            <w:tcBorders>
              <w:top w:val="dotted" w:sz="4" w:space="0" w:color="auto"/>
              <w:left w:val="dotted" w:sz="4" w:space="0" w:color="auto"/>
              <w:bottom w:val="dotted" w:sz="4" w:space="0" w:color="auto"/>
              <w:right w:val="dotted" w:sz="4" w:space="0" w:color="auto"/>
            </w:tcBorders>
          </w:tcPr>
          <w:p w:rsidR="00D129AB" w:rsidRPr="00054185" w:rsidRDefault="00D129AB" w:rsidP="00373E4D">
            <w:pPr>
              <w:jc w:val="center"/>
            </w:pPr>
            <w:r w:rsidRPr="00054185">
              <w:rPr>
                <w:rFonts w:hint="eastAsia"/>
              </w:rPr>
              <w:t>乙の実施事項</w:t>
            </w:r>
          </w:p>
        </w:tc>
      </w:tr>
      <w:tr w:rsidR="00D129AB" w:rsidRPr="00054185" w:rsidTr="00D129AB">
        <w:trPr>
          <w:trHeight w:val="1744"/>
        </w:trPr>
        <w:tc>
          <w:tcPr>
            <w:tcW w:w="4252" w:type="dxa"/>
            <w:tcBorders>
              <w:top w:val="dotted" w:sz="4" w:space="0" w:color="auto"/>
              <w:left w:val="dotted" w:sz="4" w:space="0" w:color="auto"/>
              <w:bottom w:val="dotted" w:sz="4" w:space="0" w:color="auto"/>
              <w:right w:val="dotted" w:sz="4" w:space="0" w:color="auto"/>
            </w:tcBorders>
          </w:tcPr>
          <w:p w:rsidR="00D129AB" w:rsidRPr="00054185" w:rsidRDefault="00D129AB" w:rsidP="00373E4D">
            <w:pPr>
              <w:rPr>
                <w:szCs w:val="21"/>
              </w:rPr>
            </w:pPr>
            <w:r w:rsidRPr="00054185">
              <w:rPr>
                <w:rFonts w:hint="eastAsia"/>
              </w:rPr>
              <w:t xml:space="preserve">　</w:t>
            </w:r>
            <w:r w:rsidRPr="00054185">
              <w:rPr>
                <w:rFonts w:hint="eastAsia"/>
                <w:szCs w:val="21"/>
              </w:rPr>
              <w:t>以下の役割項目を担うものとする。</w:t>
            </w:r>
          </w:p>
          <w:p w:rsidR="00D129AB" w:rsidRPr="00054185" w:rsidRDefault="00D129AB" w:rsidP="00373E4D">
            <w:pPr>
              <w:rPr>
                <w:szCs w:val="21"/>
              </w:rPr>
            </w:pPr>
          </w:p>
        </w:tc>
        <w:tc>
          <w:tcPr>
            <w:tcW w:w="4253" w:type="dxa"/>
            <w:tcBorders>
              <w:top w:val="dotted" w:sz="4" w:space="0" w:color="auto"/>
              <w:left w:val="dotted" w:sz="4" w:space="0" w:color="auto"/>
              <w:bottom w:val="dotted" w:sz="4" w:space="0" w:color="auto"/>
              <w:right w:val="dotted" w:sz="4" w:space="0" w:color="auto"/>
            </w:tcBorders>
          </w:tcPr>
          <w:p w:rsidR="00D129AB" w:rsidRPr="00054185" w:rsidRDefault="00D129AB" w:rsidP="00373E4D">
            <w:pPr>
              <w:rPr>
                <w:szCs w:val="21"/>
              </w:rPr>
            </w:pPr>
            <w:r w:rsidRPr="00054185">
              <w:rPr>
                <w:rFonts w:hint="eastAsia"/>
              </w:rPr>
              <w:t xml:space="preserve">　</w:t>
            </w:r>
            <w:r w:rsidRPr="00054185">
              <w:rPr>
                <w:rFonts w:hint="eastAsia"/>
                <w:szCs w:val="21"/>
              </w:rPr>
              <w:t>以下の役割項目を担うものとする。</w:t>
            </w:r>
          </w:p>
          <w:p w:rsidR="00D129AB" w:rsidRPr="00054185" w:rsidRDefault="00D129AB" w:rsidP="00373E4D">
            <w:pPr>
              <w:rPr>
                <w:szCs w:val="21"/>
              </w:rPr>
            </w:pPr>
          </w:p>
        </w:tc>
      </w:tr>
    </w:tbl>
    <w:p w:rsidR="00D129AB" w:rsidRPr="00054185" w:rsidRDefault="00D129AB" w:rsidP="00D129AB"/>
    <w:p w:rsidR="00D129AB" w:rsidRPr="00054185" w:rsidRDefault="00D129AB" w:rsidP="00D129AB">
      <w:pPr>
        <w:ind w:left="210" w:hangingChars="100" w:hanging="210"/>
        <w:rPr>
          <w:szCs w:val="21"/>
        </w:rPr>
      </w:pPr>
      <w:r w:rsidRPr="00054185">
        <w:rPr>
          <w:rFonts w:hint="eastAsia"/>
          <w:szCs w:val="21"/>
        </w:rPr>
        <w:t>２　事業実施途中に新たに役割が生じた場合は、甲と乙が協議の上、その役割の必要性を共有し、分担して行うものとし、必要に応じて別途定めるものとする。</w:t>
      </w:r>
    </w:p>
    <w:p w:rsidR="00D129AB" w:rsidRPr="00054185" w:rsidRDefault="00D129AB" w:rsidP="00D129AB">
      <w:pPr>
        <w:ind w:left="210" w:hangingChars="100" w:hanging="210"/>
        <w:rPr>
          <w:szCs w:val="21"/>
        </w:rPr>
      </w:pPr>
      <w:r w:rsidRPr="00054185">
        <w:rPr>
          <w:rFonts w:hint="eastAsia"/>
          <w:szCs w:val="21"/>
        </w:rPr>
        <w:t>３　前各項における役割は、互いにその必要性を共有し、適宜その内容及び実施状況について互いに確認し、必要に応じて補い合い、質の高い成果を得られるよう努めるものとする。</w:t>
      </w:r>
    </w:p>
    <w:p w:rsidR="00D129AB" w:rsidRPr="00054185" w:rsidRDefault="00D129AB" w:rsidP="00D129AB">
      <w:pPr>
        <w:ind w:left="210" w:hangingChars="100" w:hanging="210"/>
        <w:rPr>
          <w:szCs w:val="21"/>
        </w:rPr>
      </w:pPr>
    </w:p>
    <w:p w:rsidR="00D129AB" w:rsidRPr="00054185" w:rsidRDefault="00D129AB" w:rsidP="00D129AB">
      <w:pPr>
        <w:ind w:left="210" w:hangingChars="100" w:hanging="210"/>
        <w:rPr>
          <w:szCs w:val="21"/>
        </w:rPr>
      </w:pPr>
      <w:r w:rsidRPr="00054185">
        <w:rPr>
          <w:rFonts w:hint="eastAsia"/>
          <w:szCs w:val="21"/>
        </w:rPr>
        <w:t>（成果、権利の帰属等）</w:t>
      </w:r>
      <w:r w:rsidR="00FF13A9" w:rsidRPr="0007608D">
        <w:rPr>
          <w:rFonts w:ascii="ＭＳ ゴシック" w:eastAsia="ＭＳ ゴシック" w:hAnsi="ＭＳ ゴシック" w:hint="eastAsia"/>
          <w:szCs w:val="21"/>
        </w:rPr>
        <w:t>※任意項目</w:t>
      </w:r>
    </w:p>
    <w:p w:rsidR="00D129AB" w:rsidRPr="00054185" w:rsidRDefault="00D129AB" w:rsidP="00D129AB">
      <w:pPr>
        <w:pStyle w:val="a"/>
        <w:rPr>
          <w:szCs w:val="21"/>
        </w:rPr>
      </w:pPr>
      <w:r w:rsidRPr="00054185">
        <w:rPr>
          <w:rFonts w:hint="eastAsia"/>
          <w:szCs w:val="21"/>
        </w:rPr>
        <w:t xml:space="preserve">　</w:t>
      </w:r>
      <w:r w:rsidRPr="00054185">
        <w:rPr>
          <w:rFonts w:hint="eastAsia"/>
        </w:rPr>
        <w:t>事業の実施を通じて新たに発生して得られた成果及び著作権、特許権等の権利については、原則として甲と乙の両者に帰属するものとし、その発生にいたる経過を踏まえ、両者で協議して定める。なお、当該事業実施前に既に甲又は乙の各々に帰属している成果及び権利は除くものとする。</w:t>
      </w:r>
    </w:p>
    <w:p w:rsidR="00D129AB" w:rsidRPr="00054185" w:rsidRDefault="00D129AB" w:rsidP="00FF13A9">
      <w:pPr>
        <w:rPr>
          <w:szCs w:val="21"/>
        </w:rPr>
      </w:pPr>
    </w:p>
    <w:p w:rsidR="00D129AB" w:rsidRPr="00054185" w:rsidRDefault="00D129AB" w:rsidP="00D129AB">
      <w:pPr>
        <w:ind w:left="210" w:hangingChars="100" w:hanging="210"/>
        <w:rPr>
          <w:szCs w:val="21"/>
        </w:rPr>
      </w:pPr>
      <w:r w:rsidRPr="00054185">
        <w:rPr>
          <w:rFonts w:hint="eastAsia"/>
          <w:szCs w:val="21"/>
        </w:rPr>
        <w:t>（補助金の交付</w:t>
      </w:r>
      <w:r w:rsidR="00FF13A9" w:rsidRPr="00054185">
        <w:rPr>
          <w:rFonts w:hint="eastAsia"/>
          <w:szCs w:val="21"/>
        </w:rPr>
        <w:t>等</w:t>
      </w:r>
      <w:r w:rsidRPr="00054185">
        <w:rPr>
          <w:rFonts w:hint="eastAsia"/>
          <w:szCs w:val="21"/>
        </w:rPr>
        <w:t>）</w:t>
      </w:r>
    </w:p>
    <w:p w:rsidR="00337674" w:rsidRPr="00054185" w:rsidRDefault="00D129AB" w:rsidP="00337674">
      <w:pPr>
        <w:pStyle w:val="a"/>
      </w:pPr>
      <w:r w:rsidRPr="00054185">
        <w:rPr>
          <w:rFonts w:hint="eastAsia"/>
        </w:rPr>
        <w:t xml:space="preserve">　本事業に係る補助金の交付</w:t>
      </w:r>
      <w:r w:rsidR="00FF13A9" w:rsidRPr="00054185">
        <w:rPr>
          <w:rFonts w:hint="eastAsia"/>
        </w:rPr>
        <w:t>額及びこれに係る手続き等</w:t>
      </w:r>
      <w:r w:rsidRPr="00054185">
        <w:rPr>
          <w:rFonts w:hint="eastAsia"/>
        </w:rPr>
        <w:t>については、〇〇補助金交付要綱の定めるところにより</w:t>
      </w:r>
      <w:r w:rsidR="00FF13A9" w:rsidRPr="00054185">
        <w:rPr>
          <w:rFonts w:hint="eastAsia"/>
        </w:rPr>
        <w:t>決定し又は実施する</w:t>
      </w:r>
      <w:r w:rsidRPr="00054185">
        <w:rPr>
          <w:rFonts w:hint="eastAsia"/>
        </w:rPr>
        <w:t>ものとする。</w:t>
      </w:r>
    </w:p>
    <w:p w:rsidR="000E31EE" w:rsidRPr="00054185" w:rsidRDefault="000E31EE" w:rsidP="00054185">
      <w:pPr>
        <w:rPr>
          <w:szCs w:val="21"/>
        </w:rPr>
      </w:pPr>
    </w:p>
    <w:p w:rsidR="0050016D" w:rsidRPr="00054185" w:rsidRDefault="0050016D" w:rsidP="0050016D">
      <w:pPr>
        <w:ind w:left="210" w:hangingChars="100" w:hanging="210"/>
        <w:rPr>
          <w:szCs w:val="21"/>
        </w:rPr>
      </w:pPr>
      <w:r w:rsidRPr="00054185">
        <w:rPr>
          <w:rFonts w:hint="eastAsia"/>
          <w:szCs w:val="21"/>
        </w:rPr>
        <w:t>（調査等）</w:t>
      </w:r>
    </w:p>
    <w:p w:rsidR="0050016D" w:rsidRPr="00054185" w:rsidRDefault="00054185" w:rsidP="00054185">
      <w:pPr>
        <w:pStyle w:val="a"/>
      </w:pPr>
      <w:r w:rsidRPr="00054185">
        <w:rPr>
          <w:rFonts w:hint="eastAsia"/>
        </w:rPr>
        <w:t>甲と乙</w:t>
      </w:r>
      <w:r w:rsidR="0050016D" w:rsidRPr="00054185">
        <w:t>は、必要があると認めるときは、相手方に対して、第</w:t>
      </w:r>
      <w:r w:rsidRPr="00054185">
        <w:rPr>
          <w:rFonts w:hint="eastAsia"/>
        </w:rPr>
        <w:t>４</w:t>
      </w:r>
      <w:r w:rsidR="0050016D" w:rsidRPr="00054185">
        <w:t>条に定める役割分担に</w:t>
      </w:r>
      <w:r w:rsidR="0050016D" w:rsidRPr="00054185">
        <w:rPr>
          <w:rFonts w:hint="eastAsia"/>
        </w:rPr>
        <w:t>係る</w:t>
      </w:r>
      <w:r w:rsidR="0050016D" w:rsidRPr="00054185">
        <w:t>処理状況につき調査をし、又は報告を求めることができる。</w:t>
      </w:r>
    </w:p>
    <w:p w:rsidR="000E31EE" w:rsidRPr="00054185" w:rsidRDefault="000E31EE" w:rsidP="00054185">
      <w:pPr>
        <w:rPr>
          <w:szCs w:val="21"/>
        </w:rPr>
      </w:pPr>
    </w:p>
    <w:p w:rsidR="00054185" w:rsidRPr="0007608D" w:rsidRDefault="00054185" w:rsidP="00054185">
      <w:pPr>
        <w:rPr>
          <w:rFonts w:ascii="ＭＳ ゴシック" w:eastAsia="ＭＳ ゴシック" w:hAnsi="ＭＳ ゴシック"/>
          <w:szCs w:val="21"/>
        </w:rPr>
      </w:pPr>
      <w:r w:rsidRPr="00054185">
        <w:rPr>
          <w:rFonts w:hint="eastAsia"/>
          <w:szCs w:val="21"/>
        </w:rPr>
        <w:t>（成果報告等）</w:t>
      </w:r>
      <w:r w:rsidRPr="0007608D">
        <w:rPr>
          <w:rFonts w:ascii="ＭＳ ゴシック" w:eastAsia="ＭＳ ゴシック" w:hAnsi="ＭＳ ゴシック" w:hint="eastAsia"/>
          <w:szCs w:val="21"/>
        </w:rPr>
        <w:t>※補助金交付要綱等で同等の評価を実施することになっている場合は省略可</w:t>
      </w:r>
    </w:p>
    <w:p w:rsidR="00054185" w:rsidRPr="00054185" w:rsidRDefault="00054185" w:rsidP="00054185">
      <w:pPr>
        <w:pStyle w:val="a"/>
      </w:pPr>
      <w:r w:rsidRPr="00054185">
        <w:rPr>
          <w:rFonts w:hint="eastAsia"/>
        </w:rPr>
        <w:t>甲と乙は、第１条第１項及び第２項に掲げる趣旨を踏まえ、甲と乙の相互理解の促進及び事業目標の達成度等について、別途定める事業評価を行うこととする。ただし、</w:t>
      </w:r>
    </w:p>
    <w:p w:rsidR="00054185" w:rsidRPr="00054185" w:rsidRDefault="00054185" w:rsidP="00054185">
      <w:pPr>
        <w:pStyle w:val="af0"/>
        <w:rPr>
          <w:rFonts w:ascii="ＭＳ 明朝" w:hAnsi="ＭＳ 明朝"/>
        </w:rPr>
      </w:pPr>
      <w:r w:rsidRPr="00054185">
        <w:rPr>
          <w:rFonts w:ascii="ＭＳ 明朝" w:hAnsi="ＭＳ 明朝" w:hint="eastAsia"/>
        </w:rPr>
        <w:t>２　前項に定める事業評価結果については、原則として市ホームページ等で公開するものとする。</w:t>
      </w:r>
    </w:p>
    <w:p w:rsidR="000E31EE" w:rsidRPr="00054185" w:rsidRDefault="000E31EE" w:rsidP="00054185">
      <w:pPr>
        <w:rPr>
          <w:szCs w:val="21"/>
        </w:rPr>
      </w:pPr>
    </w:p>
    <w:p w:rsidR="00D104F3" w:rsidRPr="00054185" w:rsidRDefault="00D104F3" w:rsidP="00D431EE">
      <w:pPr>
        <w:ind w:left="210" w:hangingChars="100" w:hanging="210"/>
        <w:rPr>
          <w:szCs w:val="21"/>
        </w:rPr>
      </w:pPr>
      <w:r w:rsidRPr="00054185">
        <w:rPr>
          <w:rFonts w:hint="eastAsia"/>
          <w:szCs w:val="21"/>
        </w:rPr>
        <w:t>（疑義の解決）</w:t>
      </w:r>
    </w:p>
    <w:p w:rsidR="0050016D" w:rsidRPr="00054185" w:rsidRDefault="000E31EE" w:rsidP="00EF5616">
      <w:pPr>
        <w:pStyle w:val="a"/>
      </w:pPr>
      <w:r w:rsidRPr="00054185">
        <w:rPr>
          <w:rFonts w:hint="eastAsia"/>
        </w:rPr>
        <w:t>この</w:t>
      </w:r>
      <w:r w:rsidR="00054185" w:rsidRPr="00054185">
        <w:rPr>
          <w:rFonts w:hint="eastAsia"/>
        </w:rPr>
        <w:t>契約書</w:t>
      </w:r>
      <w:r w:rsidR="00D104F3" w:rsidRPr="00054185">
        <w:rPr>
          <w:rFonts w:hint="eastAsia"/>
        </w:rPr>
        <w:t>に定めのない事項又は疑義が生じた</w:t>
      </w:r>
      <w:r w:rsidRPr="00054185">
        <w:rPr>
          <w:rFonts w:hint="eastAsia"/>
        </w:rPr>
        <w:t>事項につい</w:t>
      </w:r>
      <w:r w:rsidR="00FD1C60" w:rsidRPr="00054185">
        <w:rPr>
          <w:rFonts w:hint="eastAsia"/>
        </w:rPr>
        <w:t>ては、</w:t>
      </w:r>
      <w:r w:rsidR="00054185" w:rsidRPr="00054185">
        <w:rPr>
          <w:rFonts w:hint="eastAsia"/>
        </w:rPr>
        <w:t>〇〇補助金交付要綱に従って処理するものとする。</w:t>
      </w:r>
    </w:p>
    <w:p w:rsidR="000E31EE" w:rsidRPr="00054185" w:rsidRDefault="0050016D" w:rsidP="00D431EE">
      <w:pPr>
        <w:ind w:left="210" w:hangingChars="100" w:hanging="210"/>
        <w:rPr>
          <w:szCs w:val="21"/>
        </w:rPr>
      </w:pPr>
      <w:r w:rsidRPr="00054185">
        <w:rPr>
          <w:rFonts w:hint="eastAsia"/>
          <w:szCs w:val="21"/>
        </w:rPr>
        <w:t>２　前項に</w:t>
      </w:r>
      <w:r w:rsidR="000E31EE" w:rsidRPr="00054185">
        <w:rPr>
          <w:rFonts w:hint="eastAsia"/>
          <w:szCs w:val="21"/>
        </w:rPr>
        <w:t>よれない</w:t>
      </w:r>
      <w:r w:rsidR="00D104F3" w:rsidRPr="00054185">
        <w:rPr>
          <w:rFonts w:hint="eastAsia"/>
          <w:szCs w:val="21"/>
        </w:rPr>
        <w:t>場合は、</w:t>
      </w:r>
      <w:r w:rsidR="0049335E">
        <w:rPr>
          <w:rFonts w:hint="eastAsia"/>
          <w:szCs w:val="21"/>
        </w:rPr>
        <w:t>甲と乙</w:t>
      </w:r>
      <w:r w:rsidR="00D104F3" w:rsidRPr="00054185">
        <w:rPr>
          <w:rFonts w:hint="eastAsia"/>
          <w:szCs w:val="21"/>
        </w:rPr>
        <w:t>が協議して</w:t>
      </w:r>
      <w:r w:rsidRPr="00054185">
        <w:rPr>
          <w:rFonts w:hint="eastAsia"/>
          <w:szCs w:val="21"/>
        </w:rPr>
        <w:t>処理する</w:t>
      </w:r>
      <w:r w:rsidR="00D104F3" w:rsidRPr="00054185">
        <w:rPr>
          <w:rFonts w:hint="eastAsia"/>
          <w:szCs w:val="21"/>
        </w:rPr>
        <w:t>ものとする。</w:t>
      </w:r>
    </w:p>
    <w:p w:rsidR="00D104F3" w:rsidRPr="00054185" w:rsidRDefault="0050016D" w:rsidP="00D431EE">
      <w:pPr>
        <w:ind w:left="210" w:hangingChars="100" w:hanging="210"/>
        <w:rPr>
          <w:szCs w:val="21"/>
        </w:rPr>
      </w:pPr>
      <w:r w:rsidRPr="00054185">
        <w:rPr>
          <w:rFonts w:hint="eastAsia"/>
          <w:szCs w:val="21"/>
        </w:rPr>
        <w:t>３</w:t>
      </w:r>
      <w:r w:rsidR="000E31EE" w:rsidRPr="00054185">
        <w:rPr>
          <w:rFonts w:hint="eastAsia"/>
          <w:szCs w:val="21"/>
        </w:rPr>
        <w:t xml:space="preserve">　</w:t>
      </w:r>
      <w:r w:rsidR="00D104F3" w:rsidRPr="00054185">
        <w:rPr>
          <w:rFonts w:hint="eastAsia"/>
          <w:szCs w:val="21"/>
        </w:rPr>
        <w:t>この</w:t>
      </w:r>
      <w:r w:rsidR="00054185" w:rsidRPr="00054185">
        <w:rPr>
          <w:rFonts w:hint="eastAsia"/>
          <w:szCs w:val="21"/>
        </w:rPr>
        <w:t>契約</w:t>
      </w:r>
      <w:r w:rsidR="00D104F3" w:rsidRPr="00054185">
        <w:rPr>
          <w:rFonts w:hint="eastAsia"/>
          <w:szCs w:val="21"/>
        </w:rPr>
        <w:t>の締結を証するため、本書２通を作成し、</w:t>
      </w:r>
      <w:r w:rsidR="0049335E">
        <w:rPr>
          <w:rFonts w:hint="eastAsia"/>
          <w:szCs w:val="21"/>
        </w:rPr>
        <w:t>甲と乙</w:t>
      </w:r>
      <w:r w:rsidR="00D104F3" w:rsidRPr="00054185">
        <w:rPr>
          <w:rFonts w:hint="eastAsia"/>
          <w:szCs w:val="21"/>
        </w:rPr>
        <w:t>が各々押印のうえ、各自その１通を保有する。</w:t>
      </w:r>
    </w:p>
    <w:p w:rsidR="00D104F3" w:rsidRPr="0049335E" w:rsidRDefault="00D104F3" w:rsidP="00D431EE">
      <w:pPr>
        <w:rPr>
          <w:szCs w:val="21"/>
        </w:rPr>
      </w:pPr>
    </w:p>
    <w:p w:rsidR="00D104F3" w:rsidRPr="00054185" w:rsidRDefault="006C76E0" w:rsidP="00D431EE">
      <w:pPr>
        <w:rPr>
          <w:szCs w:val="21"/>
        </w:rPr>
      </w:pPr>
      <w:r>
        <w:rPr>
          <w:rFonts w:hint="eastAsia"/>
          <w:szCs w:val="21"/>
        </w:rPr>
        <w:t>令和○年○月○</w:t>
      </w:r>
      <w:bookmarkStart w:id="0" w:name="_GoBack"/>
      <w:bookmarkEnd w:id="0"/>
      <w:r w:rsidR="00D104F3" w:rsidRPr="00054185">
        <w:rPr>
          <w:rFonts w:hint="eastAsia"/>
          <w:szCs w:val="21"/>
        </w:rPr>
        <w:t>日</w:t>
      </w:r>
    </w:p>
    <w:p w:rsidR="00D104F3" w:rsidRPr="00054185" w:rsidRDefault="00D104F3" w:rsidP="00D431EE">
      <w:pPr>
        <w:rPr>
          <w:szCs w:val="21"/>
        </w:rPr>
      </w:pPr>
      <w:r w:rsidRPr="00054185">
        <w:rPr>
          <w:rFonts w:hint="eastAsia"/>
          <w:szCs w:val="21"/>
        </w:rPr>
        <w:t xml:space="preserve">　　　　　　　　　　　　　　　　　　</w:t>
      </w:r>
      <w:r w:rsidR="0049335E">
        <w:rPr>
          <w:rFonts w:hint="eastAsia"/>
          <w:szCs w:val="21"/>
        </w:rPr>
        <w:t xml:space="preserve">　</w:t>
      </w:r>
      <w:r w:rsidRPr="00054185">
        <w:rPr>
          <w:rFonts w:hint="eastAsia"/>
          <w:szCs w:val="21"/>
        </w:rPr>
        <w:t xml:space="preserve">　　　尼崎市東七松町１丁目２３番１号</w:t>
      </w:r>
    </w:p>
    <w:p w:rsidR="00D104F3" w:rsidRPr="00054185" w:rsidRDefault="00D104F3" w:rsidP="00D431EE">
      <w:pPr>
        <w:rPr>
          <w:szCs w:val="21"/>
        </w:rPr>
      </w:pPr>
      <w:r w:rsidRPr="00054185">
        <w:rPr>
          <w:rFonts w:hint="eastAsia"/>
          <w:szCs w:val="21"/>
        </w:rPr>
        <w:t xml:space="preserve">　　　　　　　　　　　　　　　　　　　　　　尼崎市</w:t>
      </w:r>
    </w:p>
    <w:p w:rsidR="00D104F3" w:rsidRPr="00054185" w:rsidRDefault="00901F4C" w:rsidP="00D431EE">
      <w:pPr>
        <w:rPr>
          <w:szCs w:val="21"/>
        </w:rPr>
      </w:pPr>
      <w:r>
        <w:rPr>
          <w:rFonts w:hint="eastAsia"/>
          <w:szCs w:val="21"/>
        </w:rPr>
        <w:t xml:space="preserve">　　　　　　　　　　　　　　　　　　　　　　尼崎市長　　</w:t>
      </w:r>
      <w:r w:rsidRPr="006B7F29">
        <w:rPr>
          <w:rFonts w:hint="eastAsia"/>
          <w:color w:val="000000" w:themeColor="text1"/>
          <w:szCs w:val="21"/>
        </w:rPr>
        <w:t>松本　眞</w:t>
      </w:r>
      <w:r w:rsidR="00D104F3" w:rsidRPr="00054185">
        <w:rPr>
          <w:rFonts w:hint="eastAsia"/>
          <w:szCs w:val="21"/>
        </w:rPr>
        <w:t xml:space="preserve">　　　　</w:t>
      </w:r>
      <w:r w:rsidR="009B0737" w:rsidRPr="00054185">
        <w:rPr>
          <w:rFonts w:hint="eastAsia"/>
          <w:szCs w:val="21"/>
        </w:rPr>
        <w:t xml:space="preserve">　　　　</w:t>
      </w:r>
      <w:r w:rsidR="00D104F3" w:rsidRPr="00054185">
        <w:rPr>
          <w:rFonts w:hint="eastAsia"/>
          <w:szCs w:val="21"/>
        </w:rPr>
        <w:t>印</w:t>
      </w:r>
    </w:p>
    <w:p w:rsidR="00D104F3" w:rsidRPr="00054185" w:rsidRDefault="00D104F3" w:rsidP="00D431EE">
      <w:pPr>
        <w:rPr>
          <w:szCs w:val="21"/>
        </w:rPr>
      </w:pPr>
    </w:p>
    <w:p w:rsidR="00D104F3" w:rsidRPr="00054185" w:rsidRDefault="00D104F3" w:rsidP="00D431EE">
      <w:pPr>
        <w:rPr>
          <w:szCs w:val="21"/>
        </w:rPr>
      </w:pPr>
      <w:r w:rsidRPr="00054185">
        <w:rPr>
          <w:rFonts w:hint="eastAsia"/>
          <w:szCs w:val="21"/>
        </w:rPr>
        <w:t xml:space="preserve">　　　　　　　　　　　　　　　　　　　　　　尼崎市</w:t>
      </w:r>
      <w:r w:rsidR="000E31EE" w:rsidRPr="00054185">
        <w:rPr>
          <w:rFonts w:hint="eastAsia"/>
          <w:szCs w:val="21"/>
        </w:rPr>
        <w:t>○○</w:t>
      </w:r>
    </w:p>
    <w:p w:rsidR="00D104F3" w:rsidRPr="00054185" w:rsidRDefault="009B0737" w:rsidP="00D431EE">
      <w:pPr>
        <w:rPr>
          <w:szCs w:val="21"/>
        </w:rPr>
      </w:pPr>
      <w:r w:rsidRPr="00054185">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5030451</wp:posOffset>
                </wp:positionH>
                <wp:positionV relativeFrom="paragraph">
                  <wp:posOffset>120506</wp:posOffset>
                </wp:positionV>
                <wp:extent cx="588475" cy="525101"/>
                <wp:effectExtent l="0" t="0" r="21590" b="27940"/>
                <wp:wrapNone/>
                <wp:docPr id="4" name="テキスト ボックス 4"/>
                <wp:cNvGraphicFramePr/>
                <a:graphic xmlns:a="http://schemas.openxmlformats.org/drawingml/2006/main">
                  <a:graphicData uri="http://schemas.microsoft.com/office/word/2010/wordprocessingShape">
                    <wps:wsp>
                      <wps:cNvSpPr txBox="1"/>
                      <wps:spPr>
                        <a:xfrm>
                          <a:off x="0" y="0"/>
                          <a:ext cx="588475" cy="525101"/>
                        </a:xfrm>
                        <a:prstGeom prst="rect">
                          <a:avLst/>
                        </a:prstGeom>
                        <a:solidFill>
                          <a:schemeClr val="lt1"/>
                        </a:solidFill>
                        <a:ln w="6350">
                          <a:solidFill>
                            <a:schemeClr val="bg1">
                              <a:lumMod val="75000"/>
                            </a:schemeClr>
                          </a:solidFill>
                        </a:ln>
                      </wps:spPr>
                      <wps:txbx>
                        <w:txbxContent>
                          <w:p w:rsidR="009B0737" w:rsidRPr="009B0737" w:rsidRDefault="009B0737" w:rsidP="009B0737">
                            <w:pPr>
                              <w:jc w:val="center"/>
                              <w:rPr>
                                <w:sz w:val="18"/>
                              </w:rPr>
                            </w:pPr>
                            <w:r w:rsidRPr="009B0737">
                              <w:rPr>
                                <w:rFonts w:hint="eastAsia"/>
                                <w:sz w:val="18"/>
                              </w:rPr>
                              <w:t>代表者</w:t>
                            </w:r>
                            <w:r w:rsidRPr="009B0737">
                              <w:rPr>
                                <w:sz w:val="1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7" type="#_x0000_t202" style="position:absolute;left:0;text-align:left;margin-left:396.1pt;margin-top:9.5pt;width:46.35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" fillcolor="white [3201]" strokecolor="#bfbfbf [2412]" strokeweight=".5pt">
                <v:textbox>
                  <w:txbxContent>
                    <w:p w:rsidR="009B0737" w:rsidRPr="009B0737" w:rsidRDefault="009B0737" w:rsidP="009B0737">
                      <w:pPr>
                        <w:jc w:val="center"/>
                        <w:rPr>
                          <w:sz w:val="18"/>
                        </w:rPr>
                      </w:pPr>
                      <w:r w:rsidRPr="009B0737">
                        <w:rPr>
                          <w:rFonts w:hint="eastAsia"/>
                          <w:sz w:val="18"/>
                        </w:rPr>
                        <w:t>代表者</w:t>
                      </w:r>
                      <w:r w:rsidRPr="009B0737">
                        <w:rPr>
                          <w:sz w:val="18"/>
                        </w:rPr>
                        <w:t>印</w:t>
                      </w:r>
                    </w:p>
                  </w:txbxContent>
                </v:textbox>
              </v:shape>
            </w:pict>
          </mc:Fallback>
        </mc:AlternateContent>
      </w:r>
      <w:r w:rsidR="00D104F3" w:rsidRPr="00054185">
        <w:rPr>
          <w:rFonts w:hint="eastAsia"/>
          <w:szCs w:val="21"/>
        </w:rPr>
        <w:t xml:space="preserve">　　　　　　　　　　　　　　　　　　　　　　</w:t>
      </w:r>
      <w:r w:rsidR="000E31EE" w:rsidRPr="00054185">
        <w:rPr>
          <w:rFonts w:hint="eastAsia"/>
          <w:szCs w:val="21"/>
        </w:rPr>
        <w:t>○○</w:t>
      </w:r>
    </w:p>
    <w:p w:rsidR="00B9062D" w:rsidRPr="00054185" w:rsidRDefault="00D104F3" w:rsidP="00DF6507">
      <w:r w:rsidRPr="00054185">
        <w:rPr>
          <w:rFonts w:hint="eastAsia"/>
          <w:szCs w:val="21"/>
        </w:rPr>
        <w:t xml:space="preserve">　　　　　　　　　　　　　　　　　　　　　　</w:t>
      </w:r>
      <w:r w:rsidR="000E31EE" w:rsidRPr="00054185">
        <w:rPr>
          <w:rFonts w:hint="eastAsia"/>
          <w:szCs w:val="21"/>
        </w:rPr>
        <w:t>○○</w:t>
      </w:r>
    </w:p>
    <w:sectPr w:rsidR="00B9062D" w:rsidRPr="00054185" w:rsidSect="00B9062D">
      <w:headerReference w:type="default" r:id="rId7"/>
      <w:pgSz w:w="11906" w:h="16838"/>
      <w:pgMar w:top="993"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62D" w:rsidRDefault="00B9062D" w:rsidP="00B9062D">
      <w:r>
        <w:separator/>
      </w:r>
    </w:p>
  </w:endnote>
  <w:endnote w:type="continuationSeparator" w:id="0">
    <w:p w:rsidR="00B9062D" w:rsidRDefault="00B9062D" w:rsidP="00B90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62D" w:rsidRDefault="00B9062D" w:rsidP="00B9062D">
      <w:r>
        <w:separator/>
      </w:r>
    </w:p>
  </w:footnote>
  <w:footnote w:type="continuationSeparator" w:id="0">
    <w:p w:rsidR="00B9062D" w:rsidRDefault="00B9062D" w:rsidP="00B90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62D" w:rsidRPr="00595AFF" w:rsidRDefault="00B9062D" w:rsidP="00B9062D">
    <w:pPr>
      <w:pStyle w:val="a4"/>
      <w:jc w:val="right"/>
      <w:rPr>
        <w:rFonts w:ascii="HG丸ｺﾞｼｯｸM-PRO" w:eastAsia="HG丸ｺﾞｼｯｸM-PRO" w:hAnsi="HG丸ｺﾞｼｯｸM-PRO"/>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66055"/>
    <w:multiLevelType w:val="multilevel"/>
    <w:tmpl w:val="412A7144"/>
    <w:lvl w:ilvl="0">
      <w:start w:val="1"/>
      <w:numFmt w:val="decimalFullWidth"/>
      <w:pStyle w:val="a"/>
      <w:suff w:val="space"/>
      <w:lvlText w:val="第%1条"/>
      <w:lvlJc w:val="left"/>
      <w:pPr>
        <w:ind w:left="227" w:hanging="227"/>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52"/>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C1"/>
    <w:rsid w:val="00052B4A"/>
    <w:rsid w:val="00054185"/>
    <w:rsid w:val="0007608D"/>
    <w:rsid w:val="00093847"/>
    <w:rsid w:val="000B2C44"/>
    <w:rsid w:val="000E31EE"/>
    <w:rsid w:val="001040C6"/>
    <w:rsid w:val="001069DA"/>
    <w:rsid w:val="00122456"/>
    <w:rsid w:val="001B13F6"/>
    <w:rsid w:val="001F486B"/>
    <w:rsid w:val="0024302B"/>
    <w:rsid w:val="002B376C"/>
    <w:rsid w:val="00337674"/>
    <w:rsid w:val="00380459"/>
    <w:rsid w:val="0048131A"/>
    <w:rsid w:val="0049113C"/>
    <w:rsid w:val="0049335E"/>
    <w:rsid w:val="0050016D"/>
    <w:rsid w:val="00543CEC"/>
    <w:rsid w:val="00563FEB"/>
    <w:rsid w:val="00595AFF"/>
    <w:rsid w:val="005B592F"/>
    <w:rsid w:val="006205F6"/>
    <w:rsid w:val="0066471B"/>
    <w:rsid w:val="00675579"/>
    <w:rsid w:val="006B7F29"/>
    <w:rsid w:val="006C34C1"/>
    <w:rsid w:val="006C54B1"/>
    <w:rsid w:val="006C76E0"/>
    <w:rsid w:val="00722B2F"/>
    <w:rsid w:val="00782F4E"/>
    <w:rsid w:val="007926AC"/>
    <w:rsid w:val="007B71EC"/>
    <w:rsid w:val="007E1CAC"/>
    <w:rsid w:val="0083388B"/>
    <w:rsid w:val="00860185"/>
    <w:rsid w:val="008946B3"/>
    <w:rsid w:val="008D697A"/>
    <w:rsid w:val="00901F4C"/>
    <w:rsid w:val="00936F9A"/>
    <w:rsid w:val="009773D8"/>
    <w:rsid w:val="009B0737"/>
    <w:rsid w:val="009C3BBA"/>
    <w:rsid w:val="00A05F5E"/>
    <w:rsid w:val="00AC5C5E"/>
    <w:rsid w:val="00B10DB1"/>
    <w:rsid w:val="00B9062D"/>
    <w:rsid w:val="00BA26CD"/>
    <w:rsid w:val="00C05B00"/>
    <w:rsid w:val="00C67F8A"/>
    <w:rsid w:val="00C84A61"/>
    <w:rsid w:val="00C96D7F"/>
    <w:rsid w:val="00D104F3"/>
    <w:rsid w:val="00D129AB"/>
    <w:rsid w:val="00D24E0F"/>
    <w:rsid w:val="00D431EE"/>
    <w:rsid w:val="00D44FA6"/>
    <w:rsid w:val="00DF064A"/>
    <w:rsid w:val="00DF6507"/>
    <w:rsid w:val="00E02F4E"/>
    <w:rsid w:val="00E85D1E"/>
    <w:rsid w:val="00EF5616"/>
    <w:rsid w:val="00F16842"/>
    <w:rsid w:val="00F2167C"/>
    <w:rsid w:val="00F34A82"/>
    <w:rsid w:val="00FD1C60"/>
    <w:rsid w:val="00FE694B"/>
    <w:rsid w:val="00FF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431F88B1"/>
  <w15:chartTrackingRefBased/>
  <w15:docId w15:val="{CB4756DC-18E5-45F5-B7F9-25813045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style>
  <w:style w:type="paragraph" w:styleId="1">
    <w:name w:val="heading 1"/>
    <w:basedOn w:val="a0"/>
    <w:next w:val="a0"/>
    <w:link w:val="10"/>
    <w:uiPriority w:val="9"/>
    <w:qFormat/>
    <w:rsid w:val="0050016D"/>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9062D"/>
    <w:pPr>
      <w:tabs>
        <w:tab w:val="center" w:pos="4252"/>
        <w:tab w:val="right" w:pos="8504"/>
      </w:tabs>
      <w:snapToGrid w:val="0"/>
    </w:pPr>
  </w:style>
  <w:style w:type="character" w:customStyle="1" w:styleId="a5">
    <w:name w:val="ヘッダー (文字)"/>
    <w:basedOn w:val="a1"/>
    <w:link w:val="a4"/>
    <w:uiPriority w:val="99"/>
    <w:rsid w:val="00B9062D"/>
  </w:style>
  <w:style w:type="paragraph" w:styleId="a6">
    <w:name w:val="footer"/>
    <w:basedOn w:val="a0"/>
    <w:link w:val="a7"/>
    <w:uiPriority w:val="99"/>
    <w:unhideWhenUsed/>
    <w:rsid w:val="00B9062D"/>
    <w:pPr>
      <w:tabs>
        <w:tab w:val="center" w:pos="4252"/>
        <w:tab w:val="right" w:pos="8504"/>
      </w:tabs>
      <w:snapToGrid w:val="0"/>
    </w:pPr>
  </w:style>
  <w:style w:type="character" w:customStyle="1" w:styleId="a7">
    <w:name w:val="フッター (文字)"/>
    <w:basedOn w:val="a1"/>
    <w:link w:val="a6"/>
    <w:uiPriority w:val="99"/>
    <w:rsid w:val="00B9062D"/>
  </w:style>
  <w:style w:type="table" w:styleId="a8">
    <w:name w:val="Table Grid"/>
    <w:basedOn w:val="a2"/>
    <w:uiPriority w:val="39"/>
    <w:rsid w:val="00B90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0"/>
    <w:next w:val="a0"/>
    <w:link w:val="aa"/>
    <w:uiPriority w:val="99"/>
    <w:unhideWhenUsed/>
    <w:rsid w:val="0083388B"/>
    <w:pPr>
      <w:jc w:val="center"/>
    </w:pPr>
  </w:style>
  <w:style w:type="character" w:customStyle="1" w:styleId="aa">
    <w:name w:val="記 (文字)"/>
    <w:basedOn w:val="a1"/>
    <w:link w:val="a9"/>
    <w:uiPriority w:val="99"/>
    <w:rsid w:val="0083388B"/>
  </w:style>
  <w:style w:type="paragraph" w:styleId="ab">
    <w:name w:val="Closing"/>
    <w:basedOn w:val="a0"/>
    <w:link w:val="ac"/>
    <w:uiPriority w:val="99"/>
    <w:unhideWhenUsed/>
    <w:rsid w:val="0083388B"/>
    <w:pPr>
      <w:jc w:val="right"/>
    </w:pPr>
  </w:style>
  <w:style w:type="character" w:customStyle="1" w:styleId="ac">
    <w:name w:val="結語 (文字)"/>
    <w:basedOn w:val="a1"/>
    <w:link w:val="ab"/>
    <w:uiPriority w:val="99"/>
    <w:rsid w:val="0083388B"/>
  </w:style>
  <w:style w:type="paragraph" w:customStyle="1" w:styleId="a">
    <w:name w:val="条文"/>
    <w:basedOn w:val="1"/>
    <w:next w:val="1"/>
    <w:link w:val="ad"/>
    <w:qFormat/>
    <w:rsid w:val="0050016D"/>
    <w:pPr>
      <w:numPr>
        <w:numId w:val="1"/>
      </w:numPr>
      <w:jc w:val="left"/>
    </w:pPr>
    <w:rPr>
      <w:rFonts w:ascii="ＭＳ 明朝" w:eastAsia="ＭＳ 明朝" w:hAnsi="ＭＳ 明朝"/>
      <w:sz w:val="21"/>
    </w:rPr>
  </w:style>
  <w:style w:type="character" w:customStyle="1" w:styleId="ad">
    <w:name w:val="条文 (文字)"/>
    <w:basedOn w:val="a1"/>
    <w:link w:val="a"/>
    <w:rsid w:val="0050016D"/>
    <w:rPr>
      <w:rFonts w:cstheme="majorBidi"/>
      <w:szCs w:val="24"/>
    </w:rPr>
  </w:style>
  <w:style w:type="character" w:customStyle="1" w:styleId="10">
    <w:name w:val="見出し 1 (文字)"/>
    <w:basedOn w:val="a1"/>
    <w:link w:val="1"/>
    <w:uiPriority w:val="9"/>
    <w:rsid w:val="0050016D"/>
    <w:rPr>
      <w:rFonts w:asciiTheme="majorHAnsi" w:eastAsiaTheme="majorEastAsia" w:hAnsiTheme="majorHAnsi" w:cstheme="majorBidi"/>
      <w:sz w:val="24"/>
      <w:szCs w:val="24"/>
    </w:rPr>
  </w:style>
  <w:style w:type="paragraph" w:styleId="ae">
    <w:name w:val="Balloon Text"/>
    <w:basedOn w:val="a0"/>
    <w:link w:val="af"/>
    <w:uiPriority w:val="99"/>
    <w:semiHidden/>
    <w:unhideWhenUsed/>
    <w:rsid w:val="00595AFF"/>
    <w:rPr>
      <w:rFonts w:asciiTheme="majorHAnsi" w:eastAsiaTheme="majorEastAsia" w:hAnsiTheme="majorHAnsi" w:cstheme="majorBidi"/>
      <w:sz w:val="18"/>
      <w:szCs w:val="18"/>
    </w:rPr>
  </w:style>
  <w:style w:type="character" w:customStyle="1" w:styleId="af">
    <w:name w:val="吹き出し (文字)"/>
    <w:basedOn w:val="a1"/>
    <w:link w:val="ae"/>
    <w:uiPriority w:val="99"/>
    <w:semiHidden/>
    <w:rsid w:val="00595AFF"/>
    <w:rPr>
      <w:rFonts w:asciiTheme="majorHAnsi" w:eastAsiaTheme="majorEastAsia" w:hAnsiTheme="majorHAnsi" w:cstheme="majorBidi"/>
      <w:sz w:val="18"/>
      <w:szCs w:val="18"/>
    </w:rPr>
  </w:style>
  <w:style w:type="paragraph" w:customStyle="1" w:styleId="af0">
    <w:name w:val="項"/>
    <w:basedOn w:val="a0"/>
    <w:rsid w:val="00054185"/>
    <w:pPr>
      <w:autoSpaceDE w:val="0"/>
      <w:autoSpaceDN w:val="0"/>
      <w:adjustRightInd w:val="0"/>
      <w:ind w:left="200" w:hanging="200"/>
    </w:pPr>
    <w:rPr>
      <w:rFonts w:ascii="Century"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鈴木雅普</dc:creator>
  <cp:keywords/>
  <dc:description/>
  <cp:lastModifiedBy>Amagasaki</cp:lastModifiedBy>
  <cp:revision>13</cp:revision>
  <cp:lastPrinted>2020-02-26T02:05:00Z</cp:lastPrinted>
  <dcterms:created xsi:type="dcterms:W3CDTF">2020-02-25T02:33:00Z</dcterms:created>
  <dcterms:modified xsi:type="dcterms:W3CDTF">2025-03-29T11:28:00Z</dcterms:modified>
</cp:coreProperties>
</file>