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F3" w:rsidRPr="00B64C39" w:rsidRDefault="00652FF3" w:rsidP="00693D4E">
      <w:pPr>
        <w:spacing w:line="280" w:lineRule="exact"/>
        <w:rPr>
          <w:rFonts w:ascii="HGｺﾞｼｯｸM" w:eastAsia="HGｺﾞｼｯｸM"/>
        </w:rPr>
      </w:pPr>
      <w:r w:rsidRPr="00B64C39">
        <w:rPr>
          <w:rFonts w:ascii="HGｺﾞｼｯｸM" w:eastAsia="HGｺﾞｼｯｸM" w:hint="eastAsia"/>
        </w:rPr>
        <w:t>チェックリスト</w:t>
      </w:r>
    </w:p>
    <w:p w:rsidR="00AF3541" w:rsidRDefault="00AF3541" w:rsidP="00693D4E">
      <w:pPr>
        <w:spacing w:after="120" w:line="280" w:lineRule="exact"/>
        <w:rPr>
          <w:rFonts w:ascii="HGｺﾞｼｯｸM" w:eastAsia="HGｺﾞｼｯｸM"/>
        </w:rPr>
      </w:pPr>
      <w:r w:rsidRPr="00B64C39">
        <w:rPr>
          <w:rFonts w:ascii="HGｺﾞｼｯｸM" w:eastAsia="HGｺﾞｼｯｸM" w:hint="eastAsia"/>
        </w:rPr>
        <w:t>＜</w:t>
      </w:r>
      <w:r w:rsidR="00F80F95" w:rsidRPr="00B64C39">
        <w:rPr>
          <w:rFonts w:ascii="HGｺﾞｼｯｸM" w:eastAsia="HGｺﾞｼｯｸM" w:hint="eastAsia"/>
        </w:rPr>
        <w:t>2</w:t>
      </w:r>
      <w:r w:rsidR="00C65E8C" w:rsidRPr="00B64C39">
        <w:rPr>
          <w:rFonts w:ascii="HGｺﾞｼｯｸM" w:eastAsia="HGｺﾞｼｯｸM" w:hint="eastAsia"/>
        </w:rPr>
        <w:t xml:space="preserve">1. </w:t>
      </w:r>
      <w:r w:rsidR="00F80F95" w:rsidRPr="00B64C39">
        <w:rPr>
          <w:rFonts w:ascii="HGｺﾞｼｯｸM" w:eastAsia="HGｺﾞｼｯｸM" w:hint="eastAsia"/>
        </w:rPr>
        <w:t>塚口北</w:t>
      </w:r>
      <w:r w:rsidRPr="00B64C39">
        <w:rPr>
          <w:rFonts w:ascii="HGｺﾞｼｯｸM" w:eastAsia="HGｺﾞｼｯｸM" w:hAnsi="ＭＳ 明朝" w:hint="eastAsia"/>
        </w:rPr>
        <w:t>地区</w:t>
      </w:r>
      <w:r w:rsidR="003A1606" w:rsidRPr="00B64C39">
        <w:rPr>
          <w:rFonts w:ascii="HGｺﾞｼｯｸM" w:eastAsia="HGｺﾞｼｯｸM" w:hAnsi="ＭＳ 明朝" w:hint="eastAsia"/>
        </w:rPr>
        <w:t>地区計画</w:t>
      </w:r>
      <w:r w:rsidR="005778EA" w:rsidRPr="00B64C39">
        <w:rPr>
          <w:rFonts w:ascii="HGｺﾞｼｯｸM" w:eastAsia="HGｺﾞｼｯｸM" w:hAnsi="ＭＳ 明朝" w:hint="eastAsia"/>
          <w:spacing w:val="-4"/>
        </w:rPr>
        <w:t>（ □</w:t>
      </w:r>
      <w:r w:rsidR="00F80F95" w:rsidRPr="00B64C39">
        <w:rPr>
          <w:rFonts w:ascii="HGｺﾞｼｯｸM" w:eastAsia="HGｺﾞｼｯｸM" w:hAnsi="ＭＳ 明朝" w:hint="eastAsia"/>
          <w:spacing w:val="-4"/>
        </w:rPr>
        <w:t>Ａ</w:t>
      </w:r>
      <w:r w:rsidR="005778EA" w:rsidRPr="00B64C39">
        <w:rPr>
          <w:rFonts w:ascii="HGｺﾞｼｯｸM" w:eastAsia="HGｺﾞｼｯｸM" w:hAnsi="ＭＳ 明朝" w:hint="eastAsia"/>
          <w:spacing w:val="-4"/>
        </w:rPr>
        <w:t>地区　□</w:t>
      </w:r>
      <w:r w:rsidR="00F80F95" w:rsidRPr="00B64C39">
        <w:rPr>
          <w:rFonts w:ascii="HGｺﾞｼｯｸM" w:eastAsia="HGｺﾞｼｯｸM" w:hAnsi="ＭＳ 明朝" w:hint="eastAsia"/>
          <w:spacing w:val="-4"/>
        </w:rPr>
        <w:t>Ｂ</w:t>
      </w:r>
      <w:r w:rsidR="005778EA" w:rsidRPr="00B64C39">
        <w:rPr>
          <w:rFonts w:ascii="HGｺﾞｼｯｸM" w:eastAsia="HGｺﾞｼｯｸM" w:hAnsi="ＭＳ 明朝" w:hint="eastAsia"/>
          <w:spacing w:val="-4"/>
        </w:rPr>
        <w:t>地区</w:t>
      </w:r>
      <w:r w:rsidR="00F80F95" w:rsidRPr="00B64C39">
        <w:rPr>
          <w:rFonts w:ascii="HGｺﾞｼｯｸM" w:eastAsia="HGｺﾞｼｯｸM" w:hAnsi="ＭＳ 明朝" w:hint="eastAsia"/>
          <w:spacing w:val="-4"/>
        </w:rPr>
        <w:t xml:space="preserve">　□Ｃ地区</w:t>
      </w:r>
      <w:r w:rsidR="005778EA" w:rsidRPr="00B64C39">
        <w:rPr>
          <w:rFonts w:ascii="HGｺﾞｼｯｸM" w:eastAsia="HGｺﾞｼｯｸM" w:hAnsi="ＭＳ 明朝" w:hint="eastAsia"/>
          <w:spacing w:val="-4"/>
        </w:rPr>
        <w:t>）</w:t>
      </w:r>
      <w:r w:rsidR="00F80F95" w:rsidRPr="00B64C39">
        <w:rPr>
          <w:rFonts w:ascii="HGｺﾞｼｯｸM" w:eastAsia="HGｺﾞｼｯｸM" w:hAnsi="ＭＳ 明朝" w:hint="eastAsia"/>
          <w:spacing w:val="-4"/>
        </w:rPr>
        <w:t xml:space="preserve"> </w:t>
      </w:r>
      <w:r w:rsidRPr="00B64C39">
        <w:rPr>
          <w:rFonts w:ascii="HGｺﾞｼｯｸM" w:eastAsia="HGｺﾞｼｯｸM" w:hint="eastAsia"/>
        </w:rPr>
        <w:t>＞</w:t>
      </w:r>
    </w:p>
    <w:p w:rsidR="00D250D9" w:rsidRPr="003C4F05" w:rsidRDefault="00D250D9" w:rsidP="00D250D9">
      <w:pPr>
        <w:spacing w:afterLines="20" w:after="72" w:line="200" w:lineRule="exact"/>
        <w:rPr>
          <w:sz w:val="20"/>
        </w:rPr>
      </w:pPr>
      <w:r w:rsidRPr="003C4F05">
        <w:rPr>
          <w:rFonts w:hint="eastAsia"/>
          <w:sz w:val="20"/>
        </w:rPr>
        <w:t>■確認事項</w:t>
      </w:r>
      <w:r w:rsidRPr="003C4F05">
        <w:rPr>
          <w:rFonts w:hint="eastAsia"/>
          <w:sz w:val="20"/>
        </w:rPr>
        <w:t xml:space="preserve"> </w:t>
      </w:r>
    </w:p>
    <w:tbl>
      <w:tblPr>
        <w:tblStyle w:val="a3"/>
        <w:tblW w:w="10359" w:type="dxa"/>
        <w:tblInd w:w="192" w:type="dxa"/>
        <w:tblLook w:val="01E0" w:firstRow="1" w:lastRow="1" w:firstColumn="1" w:lastColumn="1" w:noHBand="0" w:noVBand="0"/>
      </w:tblPr>
      <w:tblGrid>
        <w:gridCol w:w="1192"/>
        <w:gridCol w:w="5023"/>
        <w:gridCol w:w="3318"/>
        <w:gridCol w:w="826"/>
      </w:tblGrid>
      <w:tr w:rsidR="003C4F05" w:rsidRPr="003C4F05" w:rsidTr="00D250D9">
        <w:tc>
          <w:tcPr>
            <w:tcW w:w="1192" w:type="dxa"/>
          </w:tcPr>
          <w:p w:rsidR="00D250D9" w:rsidRPr="003C4F05" w:rsidRDefault="00D250D9" w:rsidP="002B0ECA">
            <w:pPr>
              <w:jc w:val="center"/>
              <w:rPr>
                <w:rFonts w:ascii="ＭＳ 明朝" w:hAnsi="ＭＳ 明朝"/>
                <w:sz w:val="18"/>
                <w:szCs w:val="18"/>
              </w:rPr>
            </w:pPr>
            <w:r w:rsidRPr="003C4F05">
              <w:rPr>
                <w:rFonts w:ascii="ＭＳ 明朝" w:hAnsi="ＭＳ 明朝" w:hint="eastAsia"/>
                <w:sz w:val="18"/>
                <w:szCs w:val="18"/>
              </w:rPr>
              <w:t>項　目</w:t>
            </w:r>
          </w:p>
        </w:tc>
        <w:tc>
          <w:tcPr>
            <w:tcW w:w="5023" w:type="dxa"/>
            <w:tcBorders>
              <w:right w:val="single" w:sz="12" w:space="0" w:color="auto"/>
            </w:tcBorders>
          </w:tcPr>
          <w:p w:rsidR="00D250D9" w:rsidRPr="003C4F05" w:rsidRDefault="00D250D9" w:rsidP="002B0ECA">
            <w:pPr>
              <w:rPr>
                <w:rFonts w:ascii="ＭＳ 明朝" w:hAnsi="ＭＳ 明朝"/>
                <w:sz w:val="18"/>
                <w:szCs w:val="18"/>
              </w:rPr>
            </w:pPr>
          </w:p>
        </w:tc>
        <w:tc>
          <w:tcPr>
            <w:tcW w:w="3318" w:type="dxa"/>
            <w:tcBorders>
              <w:top w:val="single" w:sz="12" w:space="0" w:color="auto"/>
              <w:left w:val="single" w:sz="12" w:space="0" w:color="auto"/>
              <w:right w:val="single" w:sz="12" w:space="0" w:color="auto"/>
            </w:tcBorders>
          </w:tcPr>
          <w:p w:rsidR="00D250D9" w:rsidRPr="003C4F05" w:rsidRDefault="00D250D9" w:rsidP="002B0ECA">
            <w:pPr>
              <w:jc w:val="center"/>
              <w:rPr>
                <w:rFonts w:ascii="ＭＳ ゴシック" w:eastAsia="ＭＳ ゴシック" w:hAnsi="ＭＳ ゴシック"/>
                <w:sz w:val="18"/>
                <w:szCs w:val="18"/>
              </w:rPr>
            </w:pPr>
            <w:r w:rsidRPr="003C4F05">
              <w:rPr>
                <w:rFonts w:ascii="ＭＳ ゴシック" w:eastAsia="ＭＳ ゴシック" w:hAnsi="ＭＳ ゴシック" w:hint="eastAsia"/>
                <w:sz w:val="18"/>
                <w:szCs w:val="18"/>
              </w:rPr>
              <w:t>自己チェック欄</w:t>
            </w:r>
          </w:p>
        </w:tc>
        <w:tc>
          <w:tcPr>
            <w:tcW w:w="826" w:type="dxa"/>
            <w:tcBorders>
              <w:left w:val="single" w:sz="12" w:space="0" w:color="auto"/>
              <w:bottom w:val="single" w:sz="4" w:space="0" w:color="auto"/>
            </w:tcBorders>
          </w:tcPr>
          <w:p w:rsidR="00D250D9" w:rsidRPr="003C4F05" w:rsidRDefault="00D250D9" w:rsidP="002B0ECA">
            <w:pPr>
              <w:jc w:val="center"/>
              <w:rPr>
                <w:rFonts w:ascii="ＭＳ 明朝" w:hAnsi="ＭＳ 明朝"/>
                <w:sz w:val="18"/>
                <w:szCs w:val="18"/>
              </w:rPr>
            </w:pPr>
            <w:r w:rsidRPr="003C4F05">
              <w:rPr>
                <w:rFonts w:ascii="ＭＳ 明朝" w:hAnsi="ＭＳ 明朝" w:hint="eastAsia"/>
                <w:sz w:val="18"/>
                <w:szCs w:val="18"/>
              </w:rPr>
              <w:t>処理欄</w:t>
            </w:r>
          </w:p>
        </w:tc>
      </w:tr>
      <w:tr w:rsidR="003C4F05" w:rsidRPr="003C4F05" w:rsidTr="00D250D9">
        <w:tc>
          <w:tcPr>
            <w:tcW w:w="1192" w:type="dxa"/>
            <w:tcBorders>
              <w:bottom w:val="single" w:sz="4" w:space="0" w:color="auto"/>
            </w:tcBorders>
          </w:tcPr>
          <w:p w:rsidR="00D250D9" w:rsidRPr="003C4F05" w:rsidRDefault="00D250D9" w:rsidP="002B0ECA">
            <w:pPr>
              <w:spacing w:line="220" w:lineRule="exact"/>
              <w:jc w:val="left"/>
              <w:rPr>
                <w:rFonts w:ascii="ＭＳ 明朝" w:hAnsi="ＭＳ 明朝"/>
                <w:sz w:val="16"/>
                <w:szCs w:val="16"/>
              </w:rPr>
            </w:pPr>
            <w:r w:rsidRPr="003C4F05">
              <w:rPr>
                <w:rFonts w:ascii="ＭＳ 明朝" w:hAnsi="ＭＳ 明朝" w:hint="eastAsia"/>
                <w:sz w:val="16"/>
                <w:szCs w:val="16"/>
              </w:rPr>
              <w:t>まちづくりルールについて</w:t>
            </w:r>
          </w:p>
        </w:tc>
        <w:tc>
          <w:tcPr>
            <w:tcW w:w="5023" w:type="dxa"/>
            <w:tcBorders>
              <w:bottom w:val="single" w:sz="4" w:space="0" w:color="auto"/>
              <w:right w:val="single" w:sz="12" w:space="0" w:color="auto"/>
            </w:tcBorders>
          </w:tcPr>
          <w:p w:rsidR="00D250D9" w:rsidRPr="003C4F05" w:rsidRDefault="00D250D9" w:rsidP="002B0ECA">
            <w:pPr>
              <w:rPr>
                <w:rFonts w:ascii="ＭＳ 明朝" w:hAnsi="ＭＳ 明朝"/>
                <w:sz w:val="16"/>
                <w:szCs w:val="16"/>
              </w:rPr>
            </w:pPr>
            <w:r w:rsidRPr="003C4F05">
              <w:rPr>
                <w:rFonts w:ascii="ＭＳ 明朝" w:hAnsi="ＭＳ 明朝" w:hint="eastAsia"/>
                <w:sz w:val="16"/>
                <w:szCs w:val="16"/>
              </w:rPr>
              <w:t>まちづくり推進団体とご協議ください。</w:t>
            </w:r>
          </w:p>
        </w:tc>
        <w:tc>
          <w:tcPr>
            <w:tcW w:w="3318" w:type="dxa"/>
            <w:tcBorders>
              <w:top w:val="single" w:sz="12" w:space="0" w:color="auto"/>
              <w:left w:val="single" w:sz="12" w:space="0" w:color="auto"/>
              <w:bottom w:val="single" w:sz="12" w:space="0" w:color="auto"/>
              <w:right w:val="single" w:sz="12" w:space="0" w:color="auto"/>
            </w:tcBorders>
            <w:vAlign w:val="center"/>
          </w:tcPr>
          <w:p w:rsidR="00D250D9" w:rsidRPr="003C4F05" w:rsidRDefault="00D250D9" w:rsidP="002B0ECA">
            <w:pPr>
              <w:rPr>
                <w:rFonts w:ascii="ＭＳ ゴシック" w:eastAsia="ＭＳ ゴシック" w:hAnsi="ＭＳ ゴシック"/>
                <w:sz w:val="18"/>
                <w:szCs w:val="18"/>
              </w:rPr>
            </w:pPr>
            <w:r w:rsidRPr="003C4F05">
              <w:rPr>
                <w:rFonts w:ascii="ＭＳ ゴシック" w:eastAsia="ＭＳ ゴシック" w:hAnsi="ＭＳ ゴシック" w:hint="eastAsia"/>
                <w:sz w:val="16"/>
                <w:szCs w:val="16"/>
              </w:rPr>
              <w:t>□協議を行った</w:t>
            </w:r>
          </w:p>
        </w:tc>
        <w:tc>
          <w:tcPr>
            <w:tcW w:w="826" w:type="dxa"/>
            <w:tcBorders>
              <w:left w:val="single" w:sz="12" w:space="0" w:color="auto"/>
              <w:bottom w:val="single" w:sz="4" w:space="0" w:color="auto"/>
              <w:tl2br w:val="single" w:sz="4" w:space="0" w:color="auto"/>
            </w:tcBorders>
          </w:tcPr>
          <w:p w:rsidR="00D250D9" w:rsidRPr="003C4F05" w:rsidRDefault="00D250D9" w:rsidP="002B0ECA">
            <w:pPr>
              <w:jc w:val="center"/>
              <w:rPr>
                <w:rFonts w:ascii="ＭＳ 明朝" w:hAnsi="ＭＳ 明朝"/>
                <w:sz w:val="18"/>
                <w:szCs w:val="18"/>
              </w:rPr>
            </w:pPr>
          </w:p>
        </w:tc>
      </w:tr>
    </w:tbl>
    <w:p w:rsidR="00A71F41" w:rsidRPr="003C4F05" w:rsidRDefault="00A71F41" w:rsidP="00A71F41">
      <w:pPr>
        <w:rPr>
          <w:sz w:val="18"/>
          <w:szCs w:val="18"/>
        </w:rPr>
      </w:pPr>
      <w:r w:rsidRPr="003C4F05">
        <w:rPr>
          <w:rFonts w:hint="eastAsia"/>
          <w:sz w:val="20"/>
          <w:szCs w:val="20"/>
        </w:rPr>
        <w:t xml:space="preserve">■制限事項　</w:t>
      </w:r>
      <w:r w:rsidRPr="003C4F05">
        <w:rPr>
          <w:rFonts w:asciiTheme="minorEastAsia" w:eastAsiaTheme="minorEastAsia" w:hAnsiTheme="minorEastAsia" w:hint="eastAsia"/>
          <w:sz w:val="16"/>
          <w:szCs w:val="18"/>
        </w:rPr>
        <w:t>凡例</w:t>
      </w:r>
      <w:r w:rsidRPr="003C4F05">
        <w:rPr>
          <w:rFonts w:asciiTheme="minorHAnsi" w:eastAsiaTheme="minorEastAsia" w:hAnsiTheme="minorEastAsia" w:hint="eastAsia"/>
          <w:sz w:val="16"/>
          <w:szCs w:val="18"/>
        </w:rPr>
        <w:t>：「法」</w:t>
      </w:r>
      <w:r w:rsidRPr="003C4F05">
        <w:rPr>
          <w:rFonts w:asciiTheme="minorHAnsi" w:eastAsiaTheme="minorEastAsia" w:hAnsiTheme="minorEastAsia"/>
          <w:sz w:val="16"/>
          <w:szCs w:val="18"/>
        </w:rPr>
        <w:t>=</w:t>
      </w:r>
      <w:r w:rsidRPr="003C4F05">
        <w:rPr>
          <w:rFonts w:asciiTheme="minorHAnsi" w:eastAsiaTheme="minorEastAsia" w:hAnsiTheme="minorEastAsia" w:hint="eastAsia"/>
          <w:sz w:val="16"/>
          <w:szCs w:val="18"/>
        </w:rPr>
        <w:t>建築基準法、「令」</w:t>
      </w:r>
      <w:r w:rsidRPr="003C4F05">
        <w:rPr>
          <w:rFonts w:asciiTheme="minorHAnsi" w:eastAsiaTheme="minorEastAsia" w:hAnsiTheme="minorEastAsia"/>
          <w:sz w:val="16"/>
          <w:szCs w:val="18"/>
        </w:rPr>
        <w:t>=</w:t>
      </w:r>
      <w:r w:rsidRPr="003C4F05">
        <w:rPr>
          <w:rFonts w:asciiTheme="minorHAnsi" w:eastAsiaTheme="minorEastAsia" w:hAnsiTheme="minorEastAsia" w:hint="eastAsia"/>
          <w:sz w:val="16"/>
          <w:szCs w:val="18"/>
        </w:rPr>
        <w:t>建築基準法施行令、「決定日」</w:t>
      </w:r>
      <w:r w:rsidRPr="003C4F05">
        <w:rPr>
          <w:rFonts w:asciiTheme="minorHAnsi" w:eastAsiaTheme="minorEastAsia" w:hAnsiTheme="minorEastAsia"/>
          <w:sz w:val="16"/>
          <w:szCs w:val="18"/>
        </w:rPr>
        <w:t>=</w:t>
      </w:r>
      <w:r w:rsidR="00BD4974" w:rsidRPr="003C4F05">
        <w:rPr>
          <w:rFonts w:asciiTheme="minorHAnsi" w:eastAsiaTheme="minorEastAsia" w:hAnsiTheme="minorEastAsia" w:hint="eastAsia"/>
          <w:sz w:val="16"/>
          <w:szCs w:val="18"/>
        </w:rPr>
        <w:t>告示</w:t>
      </w:r>
      <w:r w:rsidRPr="003C4F05">
        <w:rPr>
          <w:rFonts w:asciiTheme="minorHAnsi" w:eastAsiaTheme="minorEastAsia" w:hAnsiTheme="minorEastAsia" w:hint="eastAsia"/>
          <w:sz w:val="16"/>
          <w:szCs w:val="18"/>
        </w:rPr>
        <w:t>日（</w:t>
      </w:r>
      <w:r w:rsidRPr="003C4F05">
        <w:rPr>
          <w:rFonts w:asciiTheme="minorHAnsi" w:eastAsiaTheme="minorEastAsia" w:hAnsiTheme="minorEastAsia" w:hint="eastAsia"/>
          <w:sz w:val="16"/>
          <w:szCs w:val="18"/>
        </w:rPr>
        <w:t>2018.2.22</w:t>
      </w:r>
      <w:r w:rsidRPr="003C4F05">
        <w:rPr>
          <w:rFonts w:asciiTheme="minorHAnsi" w:eastAsiaTheme="minorEastAsia" w:hAnsiTheme="minorEastAsia" w:hint="eastAsia"/>
          <w:sz w:val="16"/>
          <w:szCs w:val="18"/>
        </w:rPr>
        <w:t>）</w:t>
      </w:r>
      <w:r w:rsidRPr="003C4F05">
        <w:rPr>
          <w:rFonts w:asciiTheme="minorHAnsi" w:eastAsiaTheme="minorEastAsia" w:hAnsiTheme="minorEastAsia"/>
          <w:sz w:val="16"/>
          <w:szCs w:val="18"/>
        </w:rPr>
        <w:t xml:space="preserve"> </w:t>
      </w:r>
      <w:r w:rsidRPr="003C4F05">
        <w:rPr>
          <w:rFonts w:asciiTheme="minorHAnsi" w:eastAsiaTheme="minorEastAsia" w:hAnsiTheme="minorEastAsia" w:hint="eastAsia"/>
          <w:sz w:val="16"/>
          <w:szCs w:val="18"/>
        </w:rPr>
        <w:t>（参考）建築条例施行日</w:t>
      </w:r>
      <w:r w:rsidRPr="003C4F05">
        <w:rPr>
          <w:rFonts w:asciiTheme="minorHAnsi" w:eastAsiaTheme="minorEastAsia" w:hAnsiTheme="minorEastAsia" w:hint="eastAsia"/>
          <w:sz w:val="16"/>
          <w:szCs w:val="18"/>
        </w:rPr>
        <w:t>2018.8.1</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5005"/>
        <w:gridCol w:w="3295"/>
        <w:gridCol w:w="840"/>
      </w:tblGrid>
      <w:tr w:rsidR="003C4F05" w:rsidRPr="003C4F05" w:rsidTr="00C958A9">
        <w:trPr>
          <w:jc w:val="center"/>
        </w:trPr>
        <w:tc>
          <w:tcPr>
            <w:tcW w:w="584" w:type="pct"/>
            <w:vAlign w:val="center"/>
          </w:tcPr>
          <w:p w:rsidR="00693D4E" w:rsidRPr="003C4F05" w:rsidRDefault="00693D4E" w:rsidP="00693D4E">
            <w:pPr>
              <w:spacing w:line="200" w:lineRule="exact"/>
              <w:jc w:val="center"/>
              <w:rPr>
                <w:rFonts w:hAnsi="ＭＳ 明朝"/>
                <w:sz w:val="18"/>
                <w:szCs w:val="18"/>
              </w:rPr>
            </w:pPr>
            <w:r w:rsidRPr="003C4F05">
              <w:rPr>
                <w:rFonts w:hAnsi="ＭＳ 明朝"/>
                <w:sz w:val="18"/>
                <w:szCs w:val="18"/>
              </w:rPr>
              <w:t>項　目</w:t>
            </w:r>
          </w:p>
          <w:p w:rsidR="00693D4E" w:rsidRPr="003C4F05" w:rsidRDefault="00693D4E" w:rsidP="00693D4E">
            <w:pPr>
              <w:spacing w:line="200" w:lineRule="exact"/>
              <w:jc w:val="center"/>
              <w:rPr>
                <w:sz w:val="16"/>
                <w:szCs w:val="16"/>
              </w:rPr>
            </w:pPr>
            <w:r w:rsidRPr="003C4F05">
              <w:rPr>
                <w:rFonts w:asciiTheme="minorEastAsia" w:eastAsiaTheme="minorEastAsia" w:hAnsiTheme="minorEastAsia" w:hint="eastAsia"/>
                <w:sz w:val="16"/>
                <w:szCs w:val="16"/>
              </w:rPr>
              <w:t>下線：条例化</w:t>
            </w:r>
          </w:p>
        </w:tc>
        <w:tc>
          <w:tcPr>
            <w:tcW w:w="2418" w:type="pct"/>
            <w:tcBorders>
              <w:right w:val="single" w:sz="12" w:space="0" w:color="auto"/>
            </w:tcBorders>
            <w:vAlign w:val="center"/>
          </w:tcPr>
          <w:p w:rsidR="00693D4E" w:rsidRPr="003C4F05" w:rsidRDefault="00693D4E" w:rsidP="00693D4E">
            <w:pPr>
              <w:jc w:val="center"/>
              <w:rPr>
                <w:sz w:val="18"/>
                <w:szCs w:val="18"/>
              </w:rPr>
            </w:pPr>
            <w:r w:rsidRPr="003C4F05">
              <w:rPr>
                <w:rFonts w:hAnsi="ＭＳ 明朝"/>
                <w:sz w:val="18"/>
                <w:szCs w:val="18"/>
              </w:rPr>
              <w:t>制限の内容</w:t>
            </w:r>
          </w:p>
        </w:tc>
        <w:tc>
          <w:tcPr>
            <w:tcW w:w="1592" w:type="pct"/>
            <w:tcBorders>
              <w:top w:val="single" w:sz="12" w:space="0" w:color="auto"/>
              <w:left w:val="single" w:sz="12" w:space="0" w:color="auto"/>
              <w:right w:val="single" w:sz="12" w:space="0" w:color="auto"/>
            </w:tcBorders>
            <w:vAlign w:val="center"/>
          </w:tcPr>
          <w:p w:rsidR="00B737E7" w:rsidRPr="003C4F05" w:rsidRDefault="00B737E7" w:rsidP="00B737E7">
            <w:pPr>
              <w:spacing w:line="240" w:lineRule="exact"/>
              <w:jc w:val="center"/>
              <w:rPr>
                <w:rFonts w:ascii="ＭＳ ゴシック" w:eastAsia="ＭＳ ゴシック" w:hAnsi="ＭＳ ゴシック"/>
                <w:sz w:val="18"/>
                <w:szCs w:val="18"/>
              </w:rPr>
            </w:pPr>
            <w:r w:rsidRPr="003C4F05">
              <w:rPr>
                <w:rFonts w:ascii="ＭＳ ゴシック" w:eastAsia="ＭＳ ゴシック" w:hAnsi="ＭＳ ゴシック" w:hint="eastAsia"/>
                <w:sz w:val="18"/>
                <w:szCs w:val="18"/>
              </w:rPr>
              <w:t>届出内容</w:t>
            </w:r>
          </w:p>
          <w:p w:rsidR="00693D4E" w:rsidRPr="003C4F05" w:rsidRDefault="00B737E7" w:rsidP="00B737E7">
            <w:pPr>
              <w:spacing w:line="240" w:lineRule="exact"/>
              <w:jc w:val="center"/>
              <w:rPr>
                <w:sz w:val="18"/>
                <w:szCs w:val="18"/>
              </w:rPr>
            </w:pPr>
            <w:r w:rsidRPr="003C4F05">
              <w:rPr>
                <w:rFonts w:ascii="ＭＳ ゴシック" w:eastAsia="ＭＳ ゴシック" w:hAnsi="ＭＳ ゴシック" w:hint="eastAsia"/>
                <w:sz w:val="18"/>
                <w:szCs w:val="18"/>
              </w:rPr>
              <w:t>（自己チェック欄）</w:t>
            </w:r>
          </w:p>
        </w:tc>
        <w:tc>
          <w:tcPr>
            <w:tcW w:w="406" w:type="pct"/>
            <w:tcBorders>
              <w:left w:val="single" w:sz="12" w:space="0" w:color="auto"/>
            </w:tcBorders>
            <w:vAlign w:val="center"/>
          </w:tcPr>
          <w:p w:rsidR="00693D4E" w:rsidRPr="003C4F05" w:rsidRDefault="00693D4E" w:rsidP="00693D4E">
            <w:pPr>
              <w:jc w:val="center"/>
              <w:rPr>
                <w:sz w:val="18"/>
                <w:szCs w:val="18"/>
              </w:rPr>
            </w:pPr>
            <w:r w:rsidRPr="003C4F05">
              <w:rPr>
                <w:rFonts w:hint="eastAsia"/>
                <w:sz w:val="18"/>
                <w:szCs w:val="18"/>
              </w:rPr>
              <w:t>処理欄</w:t>
            </w:r>
          </w:p>
        </w:tc>
      </w:tr>
      <w:tr w:rsidR="003C4F05" w:rsidRPr="003C4F05" w:rsidTr="00D250D9">
        <w:trPr>
          <w:trHeight w:val="12311"/>
          <w:jc w:val="center"/>
        </w:trPr>
        <w:tc>
          <w:tcPr>
            <w:tcW w:w="584" w:type="pct"/>
          </w:tcPr>
          <w:p w:rsidR="00AF3541" w:rsidRPr="003C4F05" w:rsidRDefault="00AF3541" w:rsidP="00BD4974">
            <w:pPr>
              <w:spacing w:beforeLines="20" w:before="72" w:line="260" w:lineRule="exact"/>
              <w:rPr>
                <w:rFonts w:asciiTheme="minorEastAsia" w:eastAsiaTheme="minorEastAsia" w:hAnsiTheme="minorEastAsia"/>
                <w:sz w:val="18"/>
                <w:szCs w:val="20"/>
                <w:u w:val="single"/>
              </w:rPr>
            </w:pPr>
            <w:r w:rsidRPr="003C4F05">
              <w:rPr>
                <w:rFonts w:asciiTheme="minorEastAsia" w:eastAsiaTheme="minorEastAsia" w:hAnsiTheme="minorEastAsia"/>
                <w:sz w:val="18"/>
                <w:szCs w:val="20"/>
                <w:u w:val="single"/>
              </w:rPr>
              <w:t>建築物等の用途の制限</w:t>
            </w:r>
          </w:p>
        </w:tc>
        <w:tc>
          <w:tcPr>
            <w:tcW w:w="2418" w:type="pct"/>
            <w:tcBorders>
              <w:right w:val="single" w:sz="12" w:space="0" w:color="auto"/>
            </w:tcBorders>
          </w:tcPr>
          <w:p w:rsidR="0007407A" w:rsidRPr="003C4F05" w:rsidRDefault="0007407A" w:rsidP="00BD4974">
            <w:pPr>
              <w:adjustRightInd w:val="0"/>
              <w:snapToGrid w:val="0"/>
              <w:spacing w:beforeLines="20" w:before="72" w:line="280" w:lineRule="exact"/>
              <w:rPr>
                <w:rFonts w:asciiTheme="minorHAnsi" w:hAnsiTheme="minorHAnsi"/>
                <w:sz w:val="18"/>
                <w:szCs w:val="18"/>
              </w:rPr>
            </w:pPr>
            <w:r w:rsidRPr="003C4F05">
              <w:rPr>
                <w:rFonts w:asciiTheme="minorHAnsi" w:hAnsiTheme="minorHAnsi"/>
                <w:sz w:val="18"/>
                <w:szCs w:val="18"/>
              </w:rPr>
              <w:t>法別表第</w:t>
            </w:r>
            <w:r w:rsidRPr="003C4F05">
              <w:rPr>
                <w:rFonts w:asciiTheme="minorHAnsi" w:hAnsiTheme="minorHAnsi"/>
                <w:sz w:val="18"/>
                <w:szCs w:val="18"/>
              </w:rPr>
              <w:t>2</w:t>
            </w:r>
            <w:r w:rsidRPr="003C4F05">
              <w:rPr>
                <w:rFonts w:asciiTheme="minorHAnsi" w:hAnsiTheme="minorHAnsi"/>
                <w:sz w:val="18"/>
                <w:szCs w:val="18"/>
              </w:rPr>
              <w:t>中</w:t>
            </w:r>
            <w:r w:rsidR="003B3A6F" w:rsidRPr="003C4F05">
              <w:rPr>
                <w:rFonts w:asciiTheme="minorHAnsi" w:hAnsiTheme="minorHAnsi" w:hint="eastAsia"/>
                <w:sz w:val="18"/>
                <w:szCs w:val="18"/>
              </w:rPr>
              <w:t>、</w:t>
            </w:r>
            <w:r w:rsidRPr="003C4F05">
              <w:rPr>
                <w:rFonts w:asciiTheme="minorHAnsi" w:hAnsiTheme="minorHAnsi"/>
                <w:sz w:val="18"/>
                <w:szCs w:val="18"/>
              </w:rPr>
              <w:t>次に掲げる建築物</w:t>
            </w:r>
            <w:r w:rsidR="00F80F95" w:rsidRPr="003C4F05">
              <w:rPr>
                <w:rFonts w:asciiTheme="minorHAnsi" w:hAnsiTheme="minorHAnsi"/>
                <w:sz w:val="18"/>
                <w:szCs w:val="18"/>
              </w:rPr>
              <w:t>は建築してはならない。</w:t>
            </w:r>
          </w:p>
          <w:p w:rsidR="005778EA" w:rsidRPr="003C4F05" w:rsidRDefault="005778EA" w:rsidP="00BD4974">
            <w:pPr>
              <w:spacing w:line="280" w:lineRule="exact"/>
              <w:rPr>
                <w:rFonts w:asciiTheme="minorHAnsi" w:eastAsiaTheme="minorEastAsia" w:hAnsiTheme="minorHAnsi"/>
                <w:sz w:val="18"/>
                <w:szCs w:val="20"/>
              </w:rPr>
            </w:pPr>
            <w:r w:rsidRPr="003C4F05">
              <w:rPr>
                <w:rFonts w:asciiTheme="minorHAnsi" w:eastAsiaTheme="minorEastAsia" w:hAnsiTheme="minorEastAsia"/>
                <w:sz w:val="18"/>
                <w:szCs w:val="20"/>
              </w:rPr>
              <w:t>（共通）</w:t>
            </w:r>
          </w:p>
          <w:p w:rsidR="0007407A" w:rsidRPr="003C4F05" w:rsidRDefault="00F80F95" w:rsidP="00BD4974">
            <w:pPr>
              <w:numPr>
                <w:ilvl w:val="0"/>
                <w:numId w:val="10"/>
              </w:numPr>
              <w:spacing w:line="280" w:lineRule="exact"/>
              <w:ind w:left="384" w:hanging="266"/>
              <w:rPr>
                <w:rFonts w:asciiTheme="minorHAnsi" w:hAnsiTheme="minorHAnsi"/>
                <w:spacing w:val="-6"/>
                <w:sz w:val="18"/>
                <w:szCs w:val="18"/>
              </w:rPr>
            </w:pPr>
            <w:r w:rsidRPr="003C4F05">
              <w:rPr>
                <w:rFonts w:asciiTheme="minorHAnsi" w:hAnsiTheme="minorHAnsi"/>
                <w:spacing w:val="-6"/>
                <w:sz w:val="18"/>
                <w:szCs w:val="18"/>
              </w:rPr>
              <w:t>神社、寺院、教会その他これらに類するもの</w:t>
            </w:r>
            <w:r w:rsidR="00C44ACB" w:rsidRPr="003C4F05">
              <w:rPr>
                <w:rFonts w:asciiTheme="minorHAnsi" w:hAnsiTheme="minorHAnsi" w:hint="eastAsia"/>
                <w:spacing w:val="-6"/>
                <w:sz w:val="18"/>
                <w:szCs w:val="18"/>
              </w:rPr>
              <w:t xml:space="preserve"> </w:t>
            </w:r>
            <w:r w:rsidR="0007407A" w:rsidRPr="003C4F05">
              <w:rPr>
                <w:rFonts w:asciiTheme="minorHAnsi" w:hAnsiTheme="minorHAnsi"/>
                <w:spacing w:val="-6"/>
                <w:sz w:val="18"/>
                <w:szCs w:val="18"/>
              </w:rPr>
              <w:t>[(</w:t>
            </w:r>
            <w:r w:rsidR="0007407A" w:rsidRPr="003C4F05">
              <w:rPr>
                <w:rFonts w:asciiTheme="minorHAnsi"/>
                <w:spacing w:val="-6"/>
                <w:sz w:val="18"/>
                <w:szCs w:val="18"/>
              </w:rPr>
              <w:t>い</w:t>
            </w:r>
            <w:r w:rsidR="0007407A" w:rsidRPr="003C4F05">
              <w:rPr>
                <w:rFonts w:asciiTheme="minorHAnsi" w:hAnsiTheme="minorHAnsi"/>
                <w:spacing w:val="-6"/>
                <w:sz w:val="18"/>
                <w:szCs w:val="18"/>
              </w:rPr>
              <w:t>)</w:t>
            </w:r>
            <w:r w:rsidR="0007407A" w:rsidRPr="003C4F05">
              <w:rPr>
                <w:rFonts w:asciiTheme="minorHAnsi"/>
                <w:spacing w:val="-6"/>
                <w:sz w:val="18"/>
                <w:szCs w:val="18"/>
              </w:rPr>
              <w:t>項第</w:t>
            </w:r>
            <w:r w:rsidRPr="003C4F05">
              <w:rPr>
                <w:rFonts w:asciiTheme="minorHAnsi" w:hAnsiTheme="minorHAnsi"/>
                <w:spacing w:val="-6"/>
                <w:sz w:val="18"/>
                <w:szCs w:val="18"/>
              </w:rPr>
              <w:t>5</w:t>
            </w:r>
            <w:r w:rsidR="0007407A" w:rsidRPr="003C4F05">
              <w:rPr>
                <w:rFonts w:asciiTheme="minorHAnsi"/>
                <w:spacing w:val="-6"/>
                <w:sz w:val="18"/>
                <w:szCs w:val="18"/>
              </w:rPr>
              <w:t>号</w:t>
            </w:r>
            <w:r w:rsidR="0007407A" w:rsidRPr="003C4F05">
              <w:rPr>
                <w:rFonts w:asciiTheme="minorHAnsi" w:hAnsiTheme="minorHAnsi"/>
                <w:spacing w:val="-6"/>
                <w:sz w:val="18"/>
                <w:szCs w:val="18"/>
              </w:rPr>
              <w:t>]</w:t>
            </w:r>
          </w:p>
          <w:p w:rsidR="005778EA" w:rsidRPr="003C4F05" w:rsidRDefault="005778EA" w:rsidP="00BD4974">
            <w:pPr>
              <w:spacing w:line="280" w:lineRule="exact"/>
              <w:rPr>
                <w:rFonts w:asciiTheme="minorHAnsi" w:eastAsiaTheme="minorEastAsia" w:hAnsiTheme="minorHAnsi"/>
                <w:sz w:val="18"/>
                <w:szCs w:val="20"/>
              </w:rPr>
            </w:pPr>
            <w:r w:rsidRPr="003C4F05">
              <w:rPr>
                <w:rFonts w:asciiTheme="minorEastAsia" w:eastAsiaTheme="minorEastAsia" w:hAnsiTheme="minorEastAsia"/>
                <w:sz w:val="18"/>
                <w:szCs w:val="20"/>
              </w:rPr>
              <w:t>□</w:t>
            </w:r>
            <w:r w:rsidR="00C958A9" w:rsidRPr="003C4F05">
              <w:rPr>
                <w:rFonts w:asciiTheme="minorHAnsi" w:eastAsiaTheme="minorEastAsia" w:hAnsiTheme="minorEastAsia" w:hint="eastAsia"/>
                <w:sz w:val="18"/>
                <w:szCs w:val="20"/>
              </w:rPr>
              <w:t>B</w:t>
            </w:r>
            <w:r w:rsidR="00F80F95" w:rsidRPr="003C4F05">
              <w:rPr>
                <w:rFonts w:asciiTheme="minorHAnsi" w:eastAsiaTheme="minorEastAsia" w:hAnsiTheme="minorEastAsia"/>
                <w:sz w:val="18"/>
                <w:szCs w:val="20"/>
              </w:rPr>
              <w:t>地区のみ</w:t>
            </w:r>
          </w:p>
          <w:p w:rsidR="005778EA" w:rsidRPr="003C4F05" w:rsidRDefault="005778EA" w:rsidP="00BD4974">
            <w:pPr>
              <w:numPr>
                <w:ilvl w:val="0"/>
                <w:numId w:val="10"/>
              </w:numPr>
              <w:spacing w:line="280" w:lineRule="exact"/>
              <w:ind w:left="384" w:hanging="266"/>
              <w:rPr>
                <w:rFonts w:asciiTheme="minorHAnsi" w:hAnsiTheme="minorHAnsi"/>
                <w:sz w:val="18"/>
                <w:szCs w:val="18"/>
              </w:rPr>
            </w:pPr>
            <w:r w:rsidRPr="003C4F05">
              <w:rPr>
                <w:rFonts w:asciiTheme="minorHAnsi" w:hAnsiTheme="minorHAnsi"/>
                <w:sz w:val="18"/>
                <w:szCs w:val="20"/>
              </w:rPr>
              <w:t>店舗、飲食店等</w:t>
            </w:r>
            <w:r w:rsidRPr="003C4F05">
              <w:rPr>
                <w:rFonts w:asciiTheme="minorHAnsi" w:hAnsiTheme="minorHAnsi"/>
                <w:sz w:val="18"/>
                <w:szCs w:val="20"/>
                <w:vertAlign w:val="subscript"/>
              </w:rPr>
              <w:t>＝令</w:t>
            </w:r>
            <w:r w:rsidRPr="003C4F05">
              <w:rPr>
                <w:rFonts w:asciiTheme="minorHAnsi" w:hAnsiTheme="minorHAnsi"/>
                <w:sz w:val="18"/>
                <w:szCs w:val="20"/>
                <w:vertAlign w:val="subscript"/>
              </w:rPr>
              <w:t>130</w:t>
            </w:r>
            <w:r w:rsidRPr="003C4F05">
              <w:rPr>
                <w:rFonts w:asciiTheme="minorHAnsi" w:hAnsiTheme="minorHAnsi"/>
                <w:sz w:val="18"/>
                <w:szCs w:val="20"/>
                <w:vertAlign w:val="subscript"/>
              </w:rPr>
              <w:t>条の</w:t>
            </w:r>
            <w:r w:rsidRPr="003C4F05">
              <w:rPr>
                <w:rFonts w:asciiTheme="minorHAnsi" w:hAnsiTheme="minorHAnsi"/>
                <w:sz w:val="18"/>
                <w:szCs w:val="20"/>
                <w:vertAlign w:val="subscript"/>
              </w:rPr>
              <w:t>5</w:t>
            </w:r>
            <w:r w:rsidRPr="003C4F05">
              <w:rPr>
                <w:rFonts w:asciiTheme="minorHAnsi"/>
                <w:sz w:val="18"/>
                <w:szCs w:val="20"/>
                <w:vertAlign w:val="subscript"/>
              </w:rPr>
              <w:t>の</w:t>
            </w:r>
            <w:r w:rsidRPr="003C4F05">
              <w:rPr>
                <w:rFonts w:asciiTheme="minorHAnsi" w:hAnsiTheme="minorHAnsi"/>
                <w:sz w:val="18"/>
                <w:szCs w:val="20"/>
                <w:vertAlign w:val="subscript"/>
              </w:rPr>
              <w:t>3</w:t>
            </w:r>
            <w:r w:rsidRPr="003C4F05">
              <w:rPr>
                <w:rFonts w:asciiTheme="minorHAnsi" w:hAnsiTheme="minorHAnsi"/>
                <w:sz w:val="18"/>
                <w:szCs w:val="20"/>
              </w:rPr>
              <w:t>の用途に</w:t>
            </w:r>
            <w:r w:rsidR="00F80F95" w:rsidRPr="003C4F05">
              <w:rPr>
                <w:rFonts w:asciiTheme="minorHAnsi" w:hAnsiTheme="minorHAnsi"/>
                <w:sz w:val="18"/>
                <w:szCs w:val="20"/>
              </w:rPr>
              <w:t>供するもの</w:t>
            </w:r>
          </w:p>
          <w:p w:rsidR="00F80F95" w:rsidRPr="003C4F05" w:rsidRDefault="00F80F95" w:rsidP="00BD4974">
            <w:pPr>
              <w:spacing w:line="280" w:lineRule="exact"/>
              <w:rPr>
                <w:rFonts w:asciiTheme="minorHAnsi" w:eastAsiaTheme="minorEastAsia" w:hAnsiTheme="minorHAnsi"/>
                <w:sz w:val="18"/>
                <w:szCs w:val="20"/>
              </w:rPr>
            </w:pPr>
            <w:r w:rsidRPr="003C4F05">
              <w:rPr>
                <w:rFonts w:asciiTheme="minorEastAsia" w:eastAsiaTheme="minorEastAsia" w:hAnsiTheme="minorEastAsia"/>
                <w:sz w:val="18"/>
                <w:szCs w:val="20"/>
              </w:rPr>
              <w:t>□</w:t>
            </w:r>
            <w:r w:rsidR="00C958A9" w:rsidRPr="003C4F05">
              <w:rPr>
                <w:rFonts w:asciiTheme="minorHAnsi" w:eastAsiaTheme="minorEastAsia" w:hAnsiTheme="minorEastAsia" w:hint="eastAsia"/>
                <w:sz w:val="18"/>
                <w:szCs w:val="20"/>
              </w:rPr>
              <w:t>C</w:t>
            </w:r>
            <w:r w:rsidRPr="003C4F05">
              <w:rPr>
                <w:rFonts w:asciiTheme="minorHAnsi" w:eastAsiaTheme="minorEastAsia" w:hAnsiTheme="minorEastAsia"/>
                <w:sz w:val="18"/>
                <w:szCs w:val="20"/>
              </w:rPr>
              <w:t>地区のみ</w:t>
            </w:r>
          </w:p>
          <w:p w:rsidR="009C0AE2" w:rsidRPr="003C4F05" w:rsidRDefault="00F80F95" w:rsidP="00BD4974">
            <w:pPr>
              <w:numPr>
                <w:ilvl w:val="0"/>
                <w:numId w:val="10"/>
              </w:numPr>
              <w:spacing w:line="280" w:lineRule="exact"/>
              <w:ind w:left="384" w:hanging="266"/>
              <w:rPr>
                <w:rFonts w:asciiTheme="minorHAnsi" w:hAnsiTheme="minorHAnsi"/>
                <w:sz w:val="18"/>
                <w:szCs w:val="18"/>
              </w:rPr>
            </w:pPr>
            <w:r w:rsidRPr="003C4F05">
              <w:rPr>
                <w:rFonts w:asciiTheme="minorHAnsi" w:hAnsiTheme="minorHAnsi"/>
                <w:sz w:val="18"/>
                <w:szCs w:val="18"/>
              </w:rPr>
              <w:t>(</w:t>
            </w:r>
            <w:r w:rsidRPr="003C4F05">
              <w:rPr>
                <w:rFonts w:asciiTheme="minorHAnsi"/>
                <w:sz w:val="18"/>
                <w:szCs w:val="18"/>
              </w:rPr>
              <w:t>に</w:t>
            </w:r>
            <w:r w:rsidRPr="003C4F05">
              <w:rPr>
                <w:rFonts w:asciiTheme="minorHAnsi" w:hAnsiTheme="minorHAnsi"/>
                <w:sz w:val="18"/>
                <w:szCs w:val="18"/>
              </w:rPr>
              <w:t>)</w:t>
            </w:r>
            <w:r w:rsidRPr="003C4F05">
              <w:rPr>
                <w:rFonts w:asciiTheme="minorHAnsi" w:hAnsiTheme="minorHAnsi"/>
                <w:sz w:val="18"/>
                <w:szCs w:val="18"/>
              </w:rPr>
              <w:t>項に掲げる建築物</w:t>
            </w:r>
          </w:p>
          <w:p w:rsidR="009C0AE2" w:rsidRPr="003C4F05" w:rsidRDefault="009C0AE2"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sz w:val="18"/>
                <w:szCs w:val="18"/>
              </w:rPr>
              <w:t>工場（政令</w:t>
            </w:r>
            <w:r w:rsidRPr="003C4F05">
              <w:rPr>
                <w:rFonts w:asciiTheme="minorHAnsi" w:hAnsiTheme="minorHAnsi"/>
                <w:sz w:val="18"/>
                <w:szCs w:val="18"/>
                <w:vertAlign w:val="subscript"/>
              </w:rPr>
              <w:t>＝令</w:t>
            </w:r>
            <w:r w:rsidRPr="003C4F05">
              <w:rPr>
                <w:rFonts w:asciiTheme="minorHAnsi" w:hAnsiTheme="minorHAnsi"/>
                <w:sz w:val="18"/>
                <w:szCs w:val="18"/>
                <w:vertAlign w:val="subscript"/>
              </w:rPr>
              <w:t>130</w:t>
            </w:r>
            <w:r w:rsidRPr="003C4F05">
              <w:rPr>
                <w:rFonts w:asciiTheme="minorHAnsi" w:hAnsiTheme="minorHAnsi"/>
                <w:sz w:val="18"/>
                <w:szCs w:val="18"/>
                <w:vertAlign w:val="subscript"/>
              </w:rPr>
              <w:t>条の</w:t>
            </w:r>
            <w:r w:rsidRPr="003C4F05">
              <w:rPr>
                <w:rFonts w:asciiTheme="minorHAnsi" w:hAnsiTheme="minorHAnsi"/>
                <w:sz w:val="18"/>
                <w:szCs w:val="18"/>
                <w:vertAlign w:val="subscript"/>
              </w:rPr>
              <w:t>6</w:t>
            </w:r>
            <w:r w:rsidRPr="003C4F05">
              <w:rPr>
                <w:rFonts w:asciiTheme="minorHAnsi" w:hAnsiTheme="minorHAnsi"/>
                <w:sz w:val="18"/>
                <w:szCs w:val="18"/>
              </w:rPr>
              <w:t>で定めるものを除く。）</w:t>
            </w:r>
            <w:r w:rsidR="00BD4974" w:rsidRPr="003C4F05">
              <w:rPr>
                <w:rFonts w:asciiTheme="minorHAnsi" w:hAnsiTheme="minorHAnsi" w:hint="eastAsia"/>
                <w:sz w:val="18"/>
                <w:szCs w:val="18"/>
              </w:rPr>
              <w:t xml:space="preserve"> </w:t>
            </w:r>
            <w:r w:rsidR="002C6B6E" w:rsidRPr="003C4F05">
              <w:rPr>
                <w:rFonts w:asciiTheme="minorHAnsi" w:hAnsiTheme="minorHAnsi"/>
                <w:sz w:val="18"/>
                <w:szCs w:val="18"/>
              </w:rPr>
              <w:t>[</w:t>
            </w:r>
            <w:r w:rsidRPr="003C4F05">
              <w:rPr>
                <w:rFonts w:asciiTheme="minorHAnsi" w:hAnsiTheme="minorHAnsi"/>
                <w:sz w:val="18"/>
                <w:szCs w:val="18"/>
              </w:rPr>
              <w:t>第</w:t>
            </w:r>
            <w:r w:rsidRPr="003C4F05">
              <w:rPr>
                <w:rFonts w:asciiTheme="minorHAnsi" w:hAnsiTheme="minorHAnsi"/>
                <w:sz w:val="18"/>
                <w:szCs w:val="18"/>
              </w:rPr>
              <w:t>2</w:t>
            </w:r>
            <w:r w:rsidRPr="003C4F05">
              <w:rPr>
                <w:rFonts w:asciiTheme="minorHAnsi" w:hAnsiTheme="minorHAnsi"/>
                <w:sz w:val="18"/>
                <w:szCs w:val="18"/>
              </w:rPr>
              <w:t>号</w:t>
            </w:r>
            <w:r w:rsidRPr="003C4F05">
              <w:rPr>
                <w:rFonts w:asciiTheme="minorHAnsi" w:hAnsiTheme="minorHAnsi"/>
                <w:sz w:val="18"/>
                <w:szCs w:val="18"/>
              </w:rPr>
              <w:t>]</w:t>
            </w:r>
          </w:p>
          <w:p w:rsidR="00F80F95" w:rsidRPr="003C4F05" w:rsidRDefault="00843926"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sz w:val="18"/>
                <w:szCs w:val="18"/>
              </w:rPr>
              <w:t>ボーリング場、スケート場、水泳場</w:t>
            </w:r>
            <w:r w:rsidR="00F80F95" w:rsidRPr="003C4F05">
              <w:rPr>
                <w:rFonts w:asciiTheme="minorHAnsi" w:hAnsiTheme="minorHAnsi"/>
                <w:sz w:val="18"/>
                <w:szCs w:val="18"/>
              </w:rPr>
              <w:t>その他これらに類する政令</w:t>
            </w:r>
            <w:r w:rsidR="00F80F95" w:rsidRPr="003C4F05">
              <w:rPr>
                <w:rFonts w:asciiTheme="minorHAnsi" w:hAnsiTheme="minorHAnsi"/>
                <w:sz w:val="18"/>
                <w:szCs w:val="18"/>
                <w:vertAlign w:val="subscript"/>
              </w:rPr>
              <w:t>＝令</w:t>
            </w:r>
            <w:r w:rsidR="00F80F95" w:rsidRPr="003C4F05">
              <w:rPr>
                <w:rFonts w:asciiTheme="minorHAnsi" w:hAnsiTheme="minorHAnsi"/>
                <w:sz w:val="18"/>
                <w:szCs w:val="18"/>
                <w:vertAlign w:val="subscript"/>
              </w:rPr>
              <w:t>130</w:t>
            </w:r>
            <w:r w:rsidR="00F80F95" w:rsidRPr="003C4F05">
              <w:rPr>
                <w:rFonts w:asciiTheme="minorHAnsi" w:hAnsiTheme="minorHAnsi"/>
                <w:sz w:val="18"/>
                <w:szCs w:val="18"/>
                <w:vertAlign w:val="subscript"/>
              </w:rPr>
              <w:t>条の</w:t>
            </w:r>
            <w:r w:rsidR="00F80F95" w:rsidRPr="003C4F05">
              <w:rPr>
                <w:rFonts w:asciiTheme="minorHAnsi" w:hAnsiTheme="minorHAnsi"/>
                <w:sz w:val="18"/>
                <w:szCs w:val="18"/>
                <w:vertAlign w:val="subscript"/>
              </w:rPr>
              <w:t>6</w:t>
            </w:r>
            <w:r w:rsidR="00F80F95" w:rsidRPr="003C4F05">
              <w:rPr>
                <w:rFonts w:asciiTheme="minorHAnsi"/>
                <w:sz w:val="18"/>
                <w:szCs w:val="18"/>
                <w:vertAlign w:val="subscript"/>
              </w:rPr>
              <w:t>の</w:t>
            </w:r>
            <w:r w:rsidR="00F80F95" w:rsidRPr="003C4F05">
              <w:rPr>
                <w:rFonts w:asciiTheme="minorHAnsi" w:hAnsiTheme="minorHAnsi"/>
                <w:sz w:val="18"/>
                <w:szCs w:val="18"/>
                <w:vertAlign w:val="subscript"/>
              </w:rPr>
              <w:t>2</w:t>
            </w:r>
            <w:r w:rsidR="00F80F95" w:rsidRPr="003C4F05">
              <w:rPr>
                <w:rFonts w:asciiTheme="minorHAnsi" w:hAnsiTheme="minorHAnsi"/>
                <w:sz w:val="18"/>
                <w:szCs w:val="18"/>
              </w:rPr>
              <w:t>で定める運動施設</w:t>
            </w:r>
            <w:r w:rsidR="00BD4974" w:rsidRPr="003C4F05">
              <w:rPr>
                <w:rFonts w:asciiTheme="minorHAnsi" w:hAnsiTheme="minorHAnsi" w:hint="eastAsia"/>
                <w:sz w:val="18"/>
                <w:szCs w:val="18"/>
              </w:rPr>
              <w:t xml:space="preserve"> </w:t>
            </w:r>
            <w:r w:rsidR="00F80F95" w:rsidRPr="003C4F05">
              <w:rPr>
                <w:rFonts w:asciiTheme="minorHAnsi" w:hAnsiTheme="minorHAnsi"/>
                <w:sz w:val="18"/>
                <w:szCs w:val="18"/>
              </w:rPr>
              <w:t>[</w:t>
            </w:r>
            <w:r w:rsidR="00F80F95" w:rsidRPr="003C4F05">
              <w:rPr>
                <w:rFonts w:asciiTheme="minorHAnsi" w:hAnsiTheme="minorHAnsi"/>
                <w:sz w:val="18"/>
                <w:szCs w:val="18"/>
              </w:rPr>
              <w:t>第</w:t>
            </w:r>
            <w:r w:rsidR="00F80F95" w:rsidRPr="003C4F05">
              <w:rPr>
                <w:rFonts w:asciiTheme="minorHAnsi" w:hAnsiTheme="minorHAnsi"/>
                <w:sz w:val="18"/>
                <w:szCs w:val="18"/>
              </w:rPr>
              <w:t>3</w:t>
            </w:r>
            <w:r w:rsidR="00F80F95" w:rsidRPr="003C4F05">
              <w:rPr>
                <w:rFonts w:asciiTheme="minorHAnsi" w:hAnsiTheme="minorHAnsi"/>
                <w:sz w:val="18"/>
                <w:szCs w:val="18"/>
              </w:rPr>
              <w:t>号</w:t>
            </w:r>
            <w:r w:rsidR="00F80F95" w:rsidRPr="003C4F05">
              <w:rPr>
                <w:rFonts w:asciiTheme="minorHAnsi" w:hAnsiTheme="minorHAnsi"/>
                <w:sz w:val="18"/>
                <w:szCs w:val="18"/>
              </w:rPr>
              <w:t>]</w:t>
            </w:r>
          </w:p>
          <w:p w:rsidR="00F80F95" w:rsidRPr="003C4F05" w:rsidRDefault="00F80F95"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sz w:val="18"/>
                <w:szCs w:val="18"/>
              </w:rPr>
              <w:t>ホテル又は旅館</w:t>
            </w:r>
            <w:r w:rsidR="009C0AE2" w:rsidRPr="003C4F05">
              <w:rPr>
                <w:rFonts w:asciiTheme="minorHAnsi" w:hAnsiTheme="minorHAnsi"/>
                <w:sz w:val="18"/>
                <w:szCs w:val="18"/>
              </w:rPr>
              <w:t xml:space="preserve"> </w:t>
            </w:r>
            <w:r w:rsidRPr="003C4F05">
              <w:rPr>
                <w:rFonts w:asciiTheme="minorHAnsi" w:hAnsiTheme="minorHAnsi"/>
                <w:sz w:val="18"/>
                <w:szCs w:val="18"/>
              </w:rPr>
              <w:t>[</w:t>
            </w:r>
            <w:r w:rsidRPr="003C4F05">
              <w:rPr>
                <w:rFonts w:asciiTheme="minorHAnsi" w:hAnsiTheme="minorHAnsi"/>
                <w:sz w:val="18"/>
                <w:szCs w:val="18"/>
              </w:rPr>
              <w:t>第</w:t>
            </w:r>
            <w:r w:rsidRPr="003C4F05">
              <w:rPr>
                <w:rFonts w:asciiTheme="minorHAnsi" w:hAnsiTheme="minorHAnsi"/>
                <w:sz w:val="18"/>
                <w:szCs w:val="18"/>
              </w:rPr>
              <w:t>4</w:t>
            </w:r>
            <w:r w:rsidRPr="003C4F05">
              <w:rPr>
                <w:rFonts w:asciiTheme="minorHAnsi" w:hAnsiTheme="minorHAnsi"/>
                <w:sz w:val="18"/>
                <w:szCs w:val="18"/>
              </w:rPr>
              <w:t>号</w:t>
            </w:r>
            <w:r w:rsidRPr="003C4F05">
              <w:rPr>
                <w:rFonts w:asciiTheme="minorHAnsi" w:hAnsiTheme="minorHAnsi"/>
                <w:sz w:val="18"/>
                <w:szCs w:val="18"/>
              </w:rPr>
              <w:t>]</w:t>
            </w:r>
          </w:p>
          <w:p w:rsidR="009C0AE2" w:rsidRPr="003C4F05" w:rsidRDefault="009C0AE2"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sz w:val="18"/>
                <w:szCs w:val="18"/>
              </w:rPr>
              <w:t>自動車教習所</w:t>
            </w:r>
            <w:r w:rsidR="002C6B6E" w:rsidRPr="003C4F05">
              <w:rPr>
                <w:rFonts w:asciiTheme="minorHAnsi" w:hAnsiTheme="minorHAnsi"/>
                <w:sz w:val="18"/>
                <w:szCs w:val="18"/>
              </w:rPr>
              <w:t xml:space="preserve"> [</w:t>
            </w:r>
            <w:r w:rsidRPr="003C4F05">
              <w:rPr>
                <w:rFonts w:asciiTheme="minorHAnsi" w:hAnsiTheme="minorHAnsi"/>
                <w:sz w:val="18"/>
                <w:szCs w:val="18"/>
              </w:rPr>
              <w:t>第</w:t>
            </w:r>
            <w:r w:rsidRPr="003C4F05">
              <w:rPr>
                <w:rFonts w:asciiTheme="minorHAnsi" w:hAnsiTheme="minorHAnsi"/>
                <w:sz w:val="18"/>
                <w:szCs w:val="18"/>
              </w:rPr>
              <w:t>5</w:t>
            </w:r>
            <w:r w:rsidRPr="003C4F05">
              <w:rPr>
                <w:rFonts w:asciiTheme="minorHAnsi" w:hAnsiTheme="minorHAnsi"/>
                <w:sz w:val="18"/>
                <w:szCs w:val="18"/>
              </w:rPr>
              <w:t>号</w:t>
            </w:r>
            <w:r w:rsidRPr="003C4F05">
              <w:rPr>
                <w:rFonts w:asciiTheme="minorHAnsi" w:hAnsiTheme="minorHAnsi"/>
                <w:sz w:val="18"/>
                <w:szCs w:val="18"/>
              </w:rPr>
              <w:t>]</w:t>
            </w:r>
          </w:p>
          <w:p w:rsidR="009C0AE2" w:rsidRPr="003C4F05" w:rsidRDefault="009C0AE2"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sz w:val="18"/>
                <w:szCs w:val="18"/>
              </w:rPr>
              <w:t>床面積の合計が</w:t>
            </w:r>
            <w:r w:rsidRPr="003C4F05">
              <w:rPr>
                <w:rFonts w:asciiTheme="minorHAnsi" w:hAnsiTheme="minorHAnsi" w:cs="ＭＳ 明朝"/>
                <w:sz w:val="18"/>
                <w:szCs w:val="18"/>
              </w:rPr>
              <w:t>15</w:t>
            </w:r>
            <w:r w:rsidRPr="003C4F05">
              <w:rPr>
                <w:rFonts w:asciiTheme="minorHAnsi" w:hAnsiTheme="minorHAnsi"/>
                <w:sz w:val="18"/>
                <w:szCs w:val="18"/>
              </w:rPr>
              <w:t>㎡を超える畜舎</w:t>
            </w:r>
            <w:r w:rsidRPr="003C4F05">
              <w:rPr>
                <w:rFonts w:asciiTheme="minorHAnsi" w:hAnsiTheme="minorHAnsi"/>
                <w:sz w:val="18"/>
                <w:szCs w:val="18"/>
              </w:rPr>
              <w:t xml:space="preserve"> [</w:t>
            </w:r>
            <w:r w:rsidRPr="003C4F05">
              <w:rPr>
                <w:rFonts w:asciiTheme="minorHAnsi" w:hAnsiTheme="minorHAnsi"/>
                <w:sz w:val="18"/>
                <w:szCs w:val="18"/>
              </w:rPr>
              <w:t>第</w:t>
            </w:r>
            <w:r w:rsidRPr="003C4F05">
              <w:rPr>
                <w:rFonts w:asciiTheme="minorHAnsi" w:hAnsiTheme="minorHAnsi"/>
                <w:sz w:val="18"/>
                <w:szCs w:val="18"/>
              </w:rPr>
              <w:t>6</w:t>
            </w:r>
            <w:r w:rsidRPr="003C4F05">
              <w:rPr>
                <w:rFonts w:asciiTheme="minorHAnsi" w:hAnsiTheme="minorHAnsi"/>
                <w:sz w:val="18"/>
                <w:szCs w:val="18"/>
              </w:rPr>
              <w:t>号</w:t>
            </w:r>
            <w:r w:rsidRPr="003C4F05">
              <w:rPr>
                <w:rFonts w:asciiTheme="minorHAnsi" w:hAnsiTheme="minorHAnsi"/>
                <w:sz w:val="18"/>
                <w:szCs w:val="18"/>
              </w:rPr>
              <w:t>]</w:t>
            </w:r>
          </w:p>
          <w:p w:rsidR="003B3A6F" w:rsidRPr="003C4F05" w:rsidRDefault="003B3A6F"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hint="eastAsia"/>
                <w:sz w:val="18"/>
                <w:szCs w:val="18"/>
              </w:rPr>
              <w:t>3</w:t>
            </w:r>
            <w:r w:rsidRPr="003C4F05">
              <w:rPr>
                <w:rFonts w:asciiTheme="minorHAnsi" w:hAnsiTheme="minorHAnsi" w:hint="eastAsia"/>
                <w:sz w:val="18"/>
                <w:szCs w:val="18"/>
              </w:rPr>
              <w:t>階以上の部分を</w:t>
            </w:r>
            <w:r w:rsidRPr="003C4F05">
              <w:rPr>
                <w:rFonts w:asciiTheme="minorHAnsi" w:hAnsiTheme="minorHAnsi" w:hint="eastAsia"/>
                <w:sz w:val="18"/>
                <w:szCs w:val="18"/>
              </w:rPr>
              <w:t>(</w:t>
            </w:r>
            <w:r w:rsidRPr="003C4F05">
              <w:rPr>
                <w:rFonts w:asciiTheme="minorHAnsi" w:hAnsiTheme="minorHAnsi" w:hint="eastAsia"/>
                <w:sz w:val="18"/>
                <w:szCs w:val="18"/>
              </w:rPr>
              <w:t>は</w:t>
            </w:r>
            <w:r w:rsidRPr="003C4F05">
              <w:rPr>
                <w:rFonts w:asciiTheme="minorHAnsi" w:hAnsiTheme="minorHAnsi" w:hint="eastAsia"/>
                <w:sz w:val="18"/>
                <w:szCs w:val="18"/>
              </w:rPr>
              <w:t>)</w:t>
            </w:r>
            <w:r w:rsidRPr="003C4F05">
              <w:rPr>
                <w:rFonts w:asciiTheme="minorHAnsi" w:hAnsiTheme="minorHAnsi" w:hint="eastAsia"/>
                <w:sz w:val="18"/>
                <w:szCs w:val="18"/>
              </w:rPr>
              <w:t>項に掲げる建築物以外の建築物の用途に供するもの</w:t>
            </w:r>
            <w:r w:rsidR="002C6B6E" w:rsidRPr="003C4F05">
              <w:rPr>
                <w:rFonts w:asciiTheme="minorHAnsi" w:hAnsiTheme="minorHAnsi" w:hint="eastAsia"/>
                <w:sz w:val="18"/>
                <w:szCs w:val="18"/>
              </w:rPr>
              <w:t xml:space="preserve"> [</w:t>
            </w:r>
            <w:r w:rsidRPr="003C4F05">
              <w:rPr>
                <w:rFonts w:asciiTheme="minorHAnsi" w:hAnsiTheme="minorHAnsi" w:hint="eastAsia"/>
                <w:sz w:val="18"/>
                <w:szCs w:val="18"/>
              </w:rPr>
              <w:t>第</w:t>
            </w:r>
            <w:r w:rsidRPr="003C4F05">
              <w:rPr>
                <w:rFonts w:asciiTheme="minorHAnsi" w:hAnsiTheme="minorHAnsi" w:hint="eastAsia"/>
                <w:sz w:val="18"/>
                <w:szCs w:val="18"/>
              </w:rPr>
              <w:t>7</w:t>
            </w:r>
            <w:r w:rsidRPr="003C4F05">
              <w:rPr>
                <w:rFonts w:asciiTheme="minorHAnsi" w:hAnsiTheme="minorHAnsi" w:hint="eastAsia"/>
                <w:sz w:val="18"/>
                <w:szCs w:val="18"/>
              </w:rPr>
              <w:t>号</w:t>
            </w:r>
            <w:r w:rsidRPr="003C4F05">
              <w:rPr>
                <w:rFonts w:asciiTheme="minorHAnsi" w:hAnsiTheme="minorHAnsi" w:hint="eastAsia"/>
                <w:sz w:val="18"/>
                <w:szCs w:val="18"/>
              </w:rPr>
              <w:t>]</w:t>
            </w:r>
          </w:p>
          <w:p w:rsidR="003B3A6F" w:rsidRPr="003C4F05" w:rsidRDefault="003B3A6F"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Theme="minorHAnsi" w:hAnsiTheme="minorHAnsi" w:hint="eastAsia"/>
                <w:sz w:val="18"/>
                <w:szCs w:val="18"/>
              </w:rPr>
              <w:t>(</w:t>
            </w:r>
            <w:r w:rsidRPr="003C4F05">
              <w:rPr>
                <w:rFonts w:asciiTheme="minorHAnsi" w:hAnsiTheme="minorHAnsi" w:hint="eastAsia"/>
                <w:sz w:val="18"/>
                <w:szCs w:val="18"/>
              </w:rPr>
              <w:t>は</w:t>
            </w:r>
            <w:r w:rsidRPr="003C4F05">
              <w:rPr>
                <w:rFonts w:asciiTheme="minorHAnsi" w:hAnsiTheme="minorHAnsi" w:hint="eastAsia"/>
                <w:sz w:val="18"/>
                <w:szCs w:val="18"/>
              </w:rPr>
              <w:t>)</w:t>
            </w:r>
            <w:r w:rsidRPr="003C4F05">
              <w:rPr>
                <w:rFonts w:asciiTheme="minorHAnsi" w:hAnsiTheme="minorHAnsi" w:hint="eastAsia"/>
                <w:sz w:val="18"/>
                <w:szCs w:val="18"/>
              </w:rPr>
              <w:t>項に掲げる建築物以外の建築物の用途に供するものでその用途に供する部分の床面積の合計が</w:t>
            </w:r>
            <w:r w:rsidRPr="003C4F05">
              <w:rPr>
                <w:rFonts w:asciiTheme="minorHAnsi" w:hAnsiTheme="minorHAnsi" w:hint="eastAsia"/>
                <w:sz w:val="18"/>
                <w:szCs w:val="18"/>
              </w:rPr>
              <w:t>1,500</w:t>
            </w:r>
            <w:r w:rsidRPr="003C4F05">
              <w:rPr>
                <w:rFonts w:asciiTheme="minorHAnsi" w:hAnsiTheme="minorHAnsi" w:hint="eastAsia"/>
                <w:sz w:val="18"/>
                <w:szCs w:val="18"/>
              </w:rPr>
              <w:t>㎡を超えるもの</w:t>
            </w:r>
            <w:r w:rsidR="002C6B6E" w:rsidRPr="003C4F05">
              <w:rPr>
                <w:rFonts w:asciiTheme="minorHAnsi" w:hAnsiTheme="minorHAnsi" w:hint="eastAsia"/>
                <w:sz w:val="18"/>
                <w:szCs w:val="18"/>
              </w:rPr>
              <w:t xml:space="preserve"> [</w:t>
            </w:r>
            <w:r w:rsidRPr="003C4F05">
              <w:rPr>
                <w:rFonts w:asciiTheme="minorHAnsi" w:hAnsiTheme="minorHAnsi" w:hint="eastAsia"/>
                <w:sz w:val="18"/>
                <w:szCs w:val="18"/>
              </w:rPr>
              <w:t>第</w:t>
            </w:r>
            <w:r w:rsidRPr="003C4F05">
              <w:rPr>
                <w:rFonts w:asciiTheme="minorHAnsi" w:hAnsiTheme="minorHAnsi" w:hint="eastAsia"/>
                <w:sz w:val="18"/>
                <w:szCs w:val="18"/>
              </w:rPr>
              <w:t>8</w:t>
            </w:r>
            <w:r w:rsidRPr="003C4F05">
              <w:rPr>
                <w:rFonts w:asciiTheme="minorHAnsi" w:hAnsiTheme="minorHAnsi" w:hint="eastAsia"/>
                <w:sz w:val="18"/>
                <w:szCs w:val="18"/>
              </w:rPr>
              <w:t>号</w:t>
            </w:r>
            <w:r w:rsidRPr="003C4F05">
              <w:rPr>
                <w:rFonts w:asciiTheme="minorHAnsi" w:hAnsiTheme="minorHAnsi" w:hint="eastAsia"/>
                <w:sz w:val="18"/>
                <w:szCs w:val="18"/>
              </w:rPr>
              <w:t>]</w:t>
            </w:r>
          </w:p>
          <w:p w:rsidR="007772FB" w:rsidRPr="003C4F05" w:rsidRDefault="007772FB" w:rsidP="00BD4974">
            <w:pPr>
              <w:numPr>
                <w:ilvl w:val="0"/>
                <w:numId w:val="11"/>
              </w:numPr>
              <w:tabs>
                <w:tab w:val="clear" w:pos="555"/>
              </w:tabs>
              <w:spacing w:line="280" w:lineRule="exact"/>
              <w:ind w:left="519" w:hanging="267"/>
              <w:rPr>
                <w:rFonts w:asciiTheme="minorHAnsi" w:hAnsiTheme="minorHAnsi"/>
                <w:sz w:val="18"/>
                <w:szCs w:val="18"/>
              </w:rPr>
            </w:pPr>
            <w:r w:rsidRPr="003C4F05">
              <w:rPr>
                <w:rFonts w:ascii="ＭＳ 明朝" w:hAnsi="ＭＳ 明朝" w:hint="eastAsia"/>
                <w:sz w:val="18"/>
                <w:szCs w:val="18"/>
              </w:rPr>
              <w:t>⑴</w:t>
            </w:r>
            <w:r w:rsidR="003B3A6F" w:rsidRPr="003C4F05">
              <w:rPr>
                <w:rFonts w:asciiTheme="minorHAnsi" w:hAnsiTheme="minorHAnsi" w:hint="eastAsia"/>
                <w:sz w:val="18"/>
                <w:szCs w:val="18"/>
              </w:rPr>
              <w:t>マージャン屋、ぱちんこ屋</w:t>
            </w:r>
            <w:r w:rsidR="00422C0A" w:rsidRPr="003C4F05">
              <w:rPr>
                <w:rFonts w:asciiTheme="minorHAnsi" w:hAnsiTheme="minorHAnsi" w:hint="eastAsia"/>
                <w:sz w:val="18"/>
                <w:szCs w:val="18"/>
              </w:rPr>
              <w:t>、</w:t>
            </w:r>
            <w:r w:rsidRPr="003C4F05">
              <w:rPr>
                <w:rFonts w:asciiTheme="minorHAnsi" w:hAnsiTheme="minorHAnsi" w:hint="eastAsia"/>
                <w:sz w:val="18"/>
                <w:szCs w:val="18"/>
              </w:rPr>
              <w:t>射的場、勝馬投票　　　券発売所、場外車券売場その他これらに類するもの</w:t>
            </w:r>
          </w:p>
          <w:p w:rsidR="007772FB" w:rsidRPr="003C4F05" w:rsidRDefault="007772F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⑵</w:t>
            </w:r>
            <w:r w:rsidR="003B3A6F" w:rsidRPr="003C4F05">
              <w:rPr>
                <w:rFonts w:asciiTheme="minorHAnsi" w:hAnsiTheme="minorHAnsi" w:hint="eastAsia"/>
                <w:sz w:val="18"/>
                <w:szCs w:val="18"/>
              </w:rPr>
              <w:t>カラオケボックス</w:t>
            </w:r>
            <w:r w:rsidRPr="003C4F05">
              <w:rPr>
                <w:rFonts w:asciiTheme="minorHAnsi" w:hAnsiTheme="minorHAnsi" w:hint="eastAsia"/>
                <w:sz w:val="18"/>
                <w:szCs w:val="18"/>
              </w:rPr>
              <w:t>その他これに類するもの</w:t>
            </w:r>
          </w:p>
          <w:p w:rsidR="007772FB" w:rsidRPr="003C4F05" w:rsidRDefault="007772FB" w:rsidP="00BD4974">
            <w:pPr>
              <w:spacing w:line="280" w:lineRule="exact"/>
              <w:ind w:left="519"/>
              <w:rPr>
                <w:rFonts w:asciiTheme="minorHAnsi" w:hAnsiTheme="minorHAnsi"/>
                <w:spacing w:val="-2"/>
                <w:sz w:val="18"/>
                <w:szCs w:val="18"/>
              </w:rPr>
            </w:pPr>
            <w:r w:rsidRPr="003C4F05">
              <w:rPr>
                <w:rFonts w:ascii="ＭＳ 明朝" w:hAnsi="ＭＳ 明朝" w:hint="eastAsia"/>
                <w:sz w:val="18"/>
                <w:szCs w:val="18"/>
              </w:rPr>
              <w:t>⑶</w:t>
            </w:r>
            <w:r w:rsidR="00422C0A" w:rsidRPr="003C4F05">
              <w:rPr>
                <w:rFonts w:asciiTheme="minorHAnsi" w:hAnsiTheme="minorHAnsi" w:hint="eastAsia"/>
                <w:spacing w:val="-2"/>
                <w:sz w:val="18"/>
                <w:szCs w:val="18"/>
              </w:rPr>
              <w:t>劇場、</w:t>
            </w:r>
            <w:r w:rsidRPr="003C4F05">
              <w:rPr>
                <w:rFonts w:asciiTheme="minorHAnsi" w:hAnsiTheme="minorHAnsi" w:hint="eastAsia"/>
                <w:spacing w:val="-2"/>
                <w:sz w:val="18"/>
                <w:szCs w:val="18"/>
              </w:rPr>
              <w:t>映画館、演芸場</w:t>
            </w:r>
            <w:r w:rsidR="00BD4974" w:rsidRPr="003C4F05">
              <w:rPr>
                <w:rFonts w:asciiTheme="minorHAnsi" w:hAnsiTheme="minorHAnsi" w:hint="eastAsia"/>
                <w:spacing w:val="-2"/>
                <w:sz w:val="18"/>
                <w:szCs w:val="18"/>
              </w:rPr>
              <w:t>もしくは</w:t>
            </w:r>
            <w:r w:rsidRPr="003C4F05">
              <w:rPr>
                <w:rFonts w:asciiTheme="minorHAnsi" w:hAnsiTheme="minorHAnsi" w:hint="eastAsia"/>
                <w:spacing w:val="-2"/>
                <w:sz w:val="18"/>
                <w:szCs w:val="18"/>
              </w:rPr>
              <w:t>観覧場</w:t>
            </w:r>
            <w:r w:rsidR="00BD4974" w:rsidRPr="003C4F05">
              <w:rPr>
                <w:rFonts w:asciiTheme="minorHAnsi" w:hAnsiTheme="minorHAnsi" w:hint="eastAsia"/>
                <w:spacing w:val="-2"/>
                <w:sz w:val="18"/>
                <w:szCs w:val="18"/>
              </w:rPr>
              <w:t>又はナイトクラブその他これに類する政令</w:t>
            </w:r>
            <w:r w:rsidR="00BD4974" w:rsidRPr="003C4F05">
              <w:rPr>
                <w:rFonts w:asciiTheme="minorHAnsi" w:hAnsiTheme="minorHAnsi"/>
                <w:spacing w:val="-2"/>
                <w:sz w:val="18"/>
                <w:szCs w:val="18"/>
                <w:vertAlign w:val="subscript"/>
              </w:rPr>
              <w:t>＝令</w:t>
            </w:r>
            <w:r w:rsidR="00BD4974" w:rsidRPr="003C4F05">
              <w:rPr>
                <w:rFonts w:asciiTheme="minorHAnsi" w:hAnsiTheme="minorHAnsi"/>
                <w:spacing w:val="-2"/>
                <w:sz w:val="18"/>
                <w:szCs w:val="18"/>
                <w:vertAlign w:val="subscript"/>
              </w:rPr>
              <w:t>130</w:t>
            </w:r>
            <w:r w:rsidR="00BD4974" w:rsidRPr="003C4F05">
              <w:rPr>
                <w:rFonts w:asciiTheme="minorHAnsi" w:hAnsiTheme="minorHAnsi"/>
                <w:spacing w:val="-2"/>
                <w:sz w:val="18"/>
                <w:szCs w:val="18"/>
                <w:vertAlign w:val="subscript"/>
              </w:rPr>
              <w:t>条の</w:t>
            </w:r>
            <w:r w:rsidR="00C44ACB" w:rsidRPr="003C4F05">
              <w:rPr>
                <w:rFonts w:asciiTheme="minorHAnsi" w:hAnsiTheme="minorHAnsi" w:hint="eastAsia"/>
                <w:spacing w:val="-2"/>
                <w:sz w:val="18"/>
                <w:szCs w:val="18"/>
                <w:vertAlign w:val="subscript"/>
              </w:rPr>
              <w:t>7</w:t>
            </w:r>
            <w:r w:rsidR="00C44ACB" w:rsidRPr="003C4F05">
              <w:rPr>
                <w:rFonts w:asciiTheme="minorHAnsi" w:hAnsiTheme="minorHAnsi" w:hint="eastAsia"/>
                <w:spacing w:val="-2"/>
                <w:sz w:val="18"/>
                <w:szCs w:val="18"/>
                <w:vertAlign w:val="subscript"/>
              </w:rPr>
              <w:t>の</w:t>
            </w:r>
            <w:r w:rsidR="00C44ACB" w:rsidRPr="003C4F05">
              <w:rPr>
                <w:rFonts w:asciiTheme="minorHAnsi" w:hAnsiTheme="minorHAnsi" w:hint="eastAsia"/>
                <w:spacing w:val="-2"/>
                <w:sz w:val="18"/>
                <w:szCs w:val="18"/>
                <w:vertAlign w:val="subscript"/>
              </w:rPr>
              <w:t>3</w:t>
            </w:r>
            <w:r w:rsidR="00C44ACB" w:rsidRPr="003C4F05">
              <w:rPr>
                <w:rFonts w:asciiTheme="minorHAnsi" w:hAnsiTheme="minorHAnsi" w:hint="eastAsia"/>
                <w:spacing w:val="-2"/>
                <w:sz w:val="18"/>
                <w:szCs w:val="18"/>
              </w:rPr>
              <w:t>で定めるもの</w:t>
            </w:r>
          </w:p>
          <w:p w:rsidR="007772FB" w:rsidRPr="003C4F05" w:rsidRDefault="007772F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⑷</w:t>
            </w:r>
            <w:r w:rsidRPr="003C4F05">
              <w:rPr>
                <w:rFonts w:asciiTheme="minorHAnsi" w:hAnsiTheme="minorHAnsi" w:hint="eastAsia"/>
                <w:sz w:val="18"/>
                <w:szCs w:val="18"/>
              </w:rPr>
              <w:t>自動車車庫で床面積の合計が</w:t>
            </w:r>
            <w:r w:rsidRPr="003C4F05">
              <w:rPr>
                <w:rFonts w:asciiTheme="minorHAnsi" w:hAnsiTheme="minorHAnsi" w:hint="eastAsia"/>
                <w:sz w:val="18"/>
                <w:szCs w:val="18"/>
              </w:rPr>
              <w:t>300</w:t>
            </w:r>
            <w:r w:rsidRPr="003C4F05">
              <w:rPr>
                <w:rFonts w:asciiTheme="minorHAnsi" w:hAnsiTheme="minorHAnsi" w:hint="eastAsia"/>
                <w:sz w:val="18"/>
                <w:szCs w:val="18"/>
              </w:rPr>
              <w:t>㎡を超えるもの又は</w:t>
            </w:r>
            <w:r w:rsidRPr="003C4F05">
              <w:rPr>
                <w:rFonts w:asciiTheme="minorHAnsi" w:hAnsiTheme="minorHAnsi" w:hint="eastAsia"/>
                <w:sz w:val="18"/>
                <w:szCs w:val="18"/>
              </w:rPr>
              <w:t>3</w:t>
            </w:r>
            <w:r w:rsidRPr="003C4F05">
              <w:rPr>
                <w:rFonts w:asciiTheme="minorHAnsi" w:hAnsiTheme="minorHAnsi" w:hint="eastAsia"/>
                <w:sz w:val="18"/>
                <w:szCs w:val="18"/>
              </w:rPr>
              <w:t>階以上の部分にあるもの（建築物に附属するもので政令</w:t>
            </w:r>
            <w:r w:rsidRPr="003C4F05">
              <w:rPr>
                <w:rFonts w:asciiTheme="minorHAnsi" w:hAnsiTheme="minorHAnsi"/>
                <w:sz w:val="18"/>
                <w:szCs w:val="18"/>
                <w:vertAlign w:val="subscript"/>
              </w:rPr>
              <w:t>＝令</w:t>
            </w:r>
            <w:r w:rsidRPr="003C4F05">
              <w:rPr>
                <w:rFonts w:asciiTheme="minorHAnsi" w:hAnsiTheme="minorHAnsi"/>
                <w:sz w:val="18"/>
                <w:szCs w:val="18"/>
                <w:vertAlign w:val="subscript"/>
              </w:rPr>
              <w:t>130</w:t>
            </w:r>
            <w:r w:rsidRPr="003C4F05">
              <w:rPr>
                <w:rFonts w:asciiTheme="minorHAnsi" w:hAnsiTheme="minorHAnsi"/>
                <w:sz w:val="18"/>
                <w:szCs w:val="18"/>
                <w:vertAlign w:val="subscript"/>
              </w:rPr>
              <w:t>条の</w:t>
            </w:r>
            <w:r w:rsidRPr="003C4F05">
              <w:rPr>
                <w:rFonts w:asciiTheme="minorHAnsi" w:hAnsiTheme="minorHAnsi" w:hint="eastAsia"/>
                <w:sz w:val="18"/>
                <w:szCs w:val="18"/>
                <w:vertAlign w:val="subscript"/>
              </w:rPr>
              <w:t>8</w:t>
            </w:r>
            <w:r w:rsidRPr="003C4F05">
              <w:rPr>
                <w:rFonts w:asciiTheme="minorHAnsi" w:hAnsiTheme="minorHAnsi" w:hint="eastAsia"/>
                <w:sz w:val="18"/>
                <w:szCs w:val="18"/>
              </w:rPr>
              <w:t>で定めるもの又は都市計画として決定されたものを除く。）</w:t>
            </w:r>
          </w:p>
          <w:p w:rsidR="007772FB" w:rsidRPr="003C4F05" w:rsidRDefault="007772F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⑸</w:t>
            </w:r>
            <w:r w:rsidRPr="003C4F05">
              <w:rPr>
                <w:rFonts w:asciiTheme="minorHAnsi" w:hAnsiTheme="minorHAnsi" w:hint="eastAsia"/>
                <w:sz w:val="18"/>
                <w:szCs w:val="18"/>
              </w:rPr>
              <w:t>倉庫業を営む倉庫</w:t>
            </w:r>
          </w:p>
          <w:p w:rsidR="007772FB" w:rsidRPr="003C4F05" w:rsidRDefault="007772F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⑹</w:t>
            </w:r>
            <w:r w:rsidRPr="003C4F05">
              <w:rPr>
                <w:rFonts w:asciiTheme="minorHAnsi" w:hAnsiTheme="minorHAnsi" w:hint="eastAsia"/>
                <w:spacing w:val="-4"/>
                <w:sz w:val="18"/>
                <w:szCs w:val="18"/>
              </w:rPr>
              <w:t>(</w:t>
            </w:r>
            <w:r w:rsidR="00C44ACB" w:rsidRPr="003C4F05">
              <w:rPr>
                <w:rFonts w:asciiTheme="minorHAnsi" w:hAnsiTheme="minorHAnsi" w:hint="eastAsia"/>
                <w:spacing w:val="-4"/>
                <w:sz w:val="18"/>
                <w:szCs w:val="18"/>
              </w:rPr>
              <w:t>る</w:t>
            </w:r>
            <w:r w:rsidR="005C050B" w:rsidRPr="003C4F05">
              <w:rPr>
                <w:rFonts w:asciiTheme="minorHAnsi" w:hAnsiTheme="minorHAnsi" w:hint="eastAsia"/>
                <w:spacing w:val="-4"/>
                <w:sz w:val="18"/>
                <w:szCs w:val="18"/>
              </w:rPr>
              <w:t>)</w:t>
            </w:r>
            <w:r w:rsidRPr="003C4F05">
              <w:rPr>
                <w:rFonts w:asciiTheme="minorHAnsi" w:hAnsiTheme="minorHAnsi" w:hint="eastAsia"/>
                <w:spacing w:val="-4"/>
                <w:sz w:val="18"/>
                <w:szCs w:val="18"/>
              </w:rPr>
              <w:t>項第</w:t>
            </w:r>
            <w:r w:rsidR="005C050B" w:rsidRPr="003C4F05">
              <w:rPr>
                <w:rFonts w:asciiTheme="minorHAnsi" w:hAnsiTheme="minorHAnsi" w:hint="eastAsia"/>
                <w:spacing w:val="-4"/>
                <w:sz w:val="18"/>
                <w:szCs w:val="18"/>
              </w:rPr>
              <w:t>1</w:t>
            </w:r>
            <w:r w:rsidRPr="003C4F05">
              <w:rPr>
                <w:rFonts w:asciiTheme="minorHAnsi" w:hAnsiTheme="minorHAnsi" w:hint="eastAsia"/>
                <w:spacing w:val="-4"/>
                <w:sz w:val="18"/>
                <w:szCs w:val="18"/>
              </w:rPr>
              <w:t>号</w:t>
            </w:r>
            <w:r w:rsidRPr="003C4F05">
              <w:rPr>
                <w:rFonts w:ascii="ＭＳ 明朝" w:hAnsi="ＭＳ 明朝" w:hint="eastAsia"/>
                <w:spacing w:val="-4"/>
                <w:sz w:val="18"/>
                <w:szCs w:val="18"/>
              </w:rPr>
              <w:t>⑴</w:t>
            </w:r>
            <w:r w:rsidRPr="003C4F05">
              <w:rPr>
                <w:rFonts w:asciiTheme="minorHAnsi" w:hAnsiTheme="minorHAnsi" w:hint="eastAsia"/>
                <w:spacing w:val="-4"/>
                <w:sz w:val="18"/>
                <w:szCs w:val="18"/>
              </w:rPr>
              <w:t>から</w:t>
            </w:r>
            <w:r w:rsidRPr="003C4F05">
              <w:rPr>
                <w:rFonts w:ascii="ＭＳ 明朝" w:hAnsi="ＭＳ 明朝" w:hint="eastAsia"/>
                <w:spacing w:val="-4"/>
                <w:sz w:val="18"/>
                <w:szCs w:val="18"/>
              </w:rPr>
              <w:t>⑶</w:t>
            </w:r>
            <w:r w:rsidRPr="003C4F05">
              <w:rPr>
                <w:rFonts w:asciiTheme="minorHAnsi" w:hAnsiTheme="minorHAnsi" w:hint="eastAsia"/>
                <w:spacing w:val="-4"/>
                <w:sz w:val="18"/>
                <w:szCs w:val="18"/>
              </w:rPr>
              <w:t>まで、</w:t>
            </w:r>
            <w:r w:rsidR="00843926" w:rsidRPr="003C4F05">
              <w:rPr>
                <w:rFonts w:ascii="ＭＳ 明朝" w:hAnsi="ＭＳ 明朝" w:hint="eastAsia"/>
                <w:spacing w:val="-4"/>
                <w:sz w:val="18"/>
                <w:szCs w:val="18"/>
              </w:rPr>
              <w:t>⑾</w:t>
            </w:r>
            <w:r w:rsidR="00843926" w:rsidRPr="003C4F05">
              <w:rPr>
                <w:rFonts w:asciiTheme="minorHAnsi" w:hAnsiTheme="minorHAnsi" w:hint="eastAsia"/>
                <w:spacing w:val="-4"/>
                <w:sz w:val="18"/>
                <w:szCs w:val="18"/>
              </w:rPr>
              <w:t>又は</w:t>
            </w:r>
            <w:r w:rsidR="00843926" w:rsidRPr="003C4F05">
              <w:rPr>
                <w:rFonts w:ascii="ＭＳ 明朝" w:hAnsi="ＭＳ 明朝" w:hint="eastAsia"/>
                <w:spacing w:val="-4"/>
                <w:sz w:val="18"/>
                <w:szCs w:val="18"/>
              </w:rPr>
              <w:t>⑿</w:t>
            </w:r>
            <w:r w:rsidR="00843926" w:rsidRPr="003C4F05">
              <w:rPr>
                <w:rFonts w:asciiTheme="minorHAnsi" w:hAnsiTheme="minorHAnsi" w:hint="eastAsia"/>
                <w:spacing w:val="-4"/>
                <w:sz w:val="18"/>
                <w:szCs w:val="18"/>
              </w:rPr>
              <w:t>の物品</w:t>
            </w:r>
            <w:r w:rsidR="00843926" w:rsidRPr="003C4F05">
              <w:rPr>
                <w:rFonts w:asciiTheme="minorHAnsi" w:hAnsiTheme="minorHAnsi" w:hint="eastAsia"/>
                <w:spacing w:val="-4"/>
                <w:sz w:val="18"/>
                <w:szCs w:val="18"/>
              </w:rPr>
              <w:t>(</w:t>
            </w:r>
            <w:r w:rsidR="00843926" w:rsidRPr="003C4F05">
              <w:rPr>
                <w:rFonts w:ascii="ＭＳ 明朝" w:hAnsi="ＭＳ 明朝" w:hint="eastAsia"/>
                <w:spacing w:val="-4"/>
                <w:sz w:val="18"/>
                <w:szCs w:val="18"/>
              </w:rPr>
              <w:t>(</w:t>
            </w:r>
            <w:r w:rsidR="00C44ACB" w:rsidRPr="003C4F05">
              <w:rPr>
                <w:rFonts w:ascii="ＭＳ 明朝" w:hAnsi="ＭＳ 明朝" w:hint="eastAsia"/>
                <w:spacing w:val="-4"/>
                <w:sz w:val="18"/>
                <w:szCs w:val="18"/>
              </w:rPr>
              <w:t>ぬ</w:t>
            </w:r>
            <w:r w:rsidR="00843926" w:rsidRPr="003C4F05">
              <w:rPr>
                <w:rFonts w:ascii="ＭＳ 明朝" w:hAnsi="ＭＳ 明朝" w:hint="eastAsia"/>
                <w:spacing w:val="-4"/>
                <w:sz w:val="18"/>
                <w:szCs w:val="18"/>
              </w:rPr>
              <w:t>)項第4号及び(</w:t>
            </w:r>
            <w:r w:rsidR="00C44ACB" w:rsidRPr="003C4F05">
              <w:rPr>
                <w:rFonts w:asciiTheme="minorHAnsi" w:hAnsiTheme="minorHAnsi" w:hint="eastAsia"/>
                <w:spacing w:val="-4"/>
                <w:sz w:val="18"/>
                <w:szCs w:val="18"/>
              </w:rPr>
              <w:t>る</w:t>
            </w:r>
            <w:r w:rsidR="00843926" w:rsidRPr="003C4F05">
              <w:rPr>
                <w:rFonts w:ascii="ＭＳ 明朝" w:hAnsi="ＭＳ 明朝" w:hint="eastAsia"/>
                <w:spacing w:val="-4"/>
                <w:sz w:val="18"/>
                <w:szCs w:val="18"/>
              </w:rPr>
              <w:t>)項第2号において「危険物」という。)の貯蔵又は処理に供するもので政令</w:t>
            </w:r>
            <w:r w:rsidR="00843926" w:rsidRPr="003C4F05">
              <w:rPr>
                <w:rFonts w:asciiTheme="minorHAnsi" w:hAnsiTheme="minorHAnsi"/>
                <w:spacing w:val="-4"/>
                <w:sz w:val="18"/>
                <w:szCs w:val="18"/>
                <w:vertAlign w:val="subscript"/>
              </w:rPr>
              <w:t>＝令</w:t>
            </w:r>
            <w:r w:rsidR="00843926" w:rsidRPr="003C4F05">
              <w:rPr>
                <w:rFonts w:asciiTheme="minorHAnsi" w:hAnsiTheme="minorHAnsi"/>
                <w:spacing w:val="-4"/>
                <w:sz w:val="18"/>
                <w:szCs w:val="18"/>
                <w:vertAlign w:val="subscript"/>
              </w:rPr>
              <w:t>130</w:t>
            </w:r>
            <w:r w:rsidR="00843926" w:rsidRPr="003C4F05">
              <w:rPr>
                <w:rFonts w:asciiTheme="minorHAnsi" w:hAnsiTheme="minorHAnsi"/>
                <w:spacing w:val="-4"/>
                <w:sz w:val="18"/>
                <w:szCs w:val="18"/>
                <w:vertAlign w:val="subscript"/>
              </w:rPr>
              <w:t>条の</w:t>
            </w:r>
            <w:r w:rsidR="00843926" w:rsidRPr="003C4F05">
              <w:rPr>
                <w:rFonts w:asciiTheme="minorHAnsi" w:hAnsiTheme="minorHAnsi" w:hint="eastAsia"/>
                <w:spacing w:val="-4"/>
                <w:sz w:val="18"/>
                <w:szCs w:val="18"/>
                <w:vertAlign w:val="subscript"/>
              </w:rPr>
              <w:t>9</w:t>
            </w:r>
            <w:r w:rsidR="00843926" w:rsidRPr="003C4F05">
              <w:rPr>
                <w:rFonts w:asciiTheme="minorHAnsi" w:hAnsiTheme="minorHAnsi" w:hint="eastAsia"/>
                <w:spacing w:val="-4"/>
                <w:sz w:val="18"/>
                <w:szCs w:val="18"/>
              </w:rPr>
              <w:t>で定めるもの</w:t>
            </w:r>
          </w:p>
          <w:p w:rsidR="005C050B" w:rsidRPr="003C4F05" w:rsidRDefault="005C050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⑺</w:t>
            </w:r>
            <w:r w:rsidR="00D72702" w:rsidRPr="003C4F05">
              <w:rPr>
                <w:rFonts w:ascii="ＭＳ 明朝" w:hAnsi="ＭＳ 明朝" w:hint="eastAsia"/>
                <w:sz w:val="18"/>
                <w:szCs w:val="18"/>
              </w:rPr>
              <w:t>キャバレー、料理店その他これらに類するもの</w:t>
            </w:r>
          </w:p>
          <w:p w:rsidR="00C958A9" w:rsidRPr="003C4F05" w:rsidRDefault="005C050B" w:rsidP="00BD4974">
            <w:pPr>
              <w:spacing w:line="280" w:lineRule="exact"/>
              <w:ind w:left="519"/>
              <w:rPr>
                <w:rFonts w:asciiTheme="minorHAnsi" w:hAnsiTheme="minorHAnsi"/>
                <w:sz w:val="18"/>
                <w:szCs w:val="18"/>
              </w:rPr>
            </w:pPr>
            <w:r w:rsidRPr="003C4F05">
              <w:rPr>
                <w:rFonts w:ascii="ＭＳ 明朝" w:hAnsi="ＭＳ 明朝" w:hint="eastAsia"/>
                <w:sz w:val="18"/>
                <w:szCs w:val="18"/>
              </w:rPr>
              <w:t>⑻</w:t>
            </w:r>
            <w:r w:rsidRPr="003C4F05">
              <w:rPr>
                <w:rFonts w:asciiTheme="minorHAnsi" w:hAnsiTheme="minorHAnsi" w:hint="eastAsia"/>
                <w:sz w:val="18"/>
                <w:szCs w:val="18"/>
              </w:rPr>
              <w:t>個室付浴場業に係る公衆浴場その他これに類する政令</w:t>
            </w:r>
            <w:r w:rsidR="00D72702" w:rsidRPr="003C4F05">
              <w:rPr>
                <w:rFonts w:asciiTheme="minorHAnsi" w:hAnsiTheme="minorHAnsi"/>
                <w:sz w:val="18"/>
                <w:szCs w:val="18"/>
                <w:vertAlign w:val="subscript"/>
              </w:rPr>
              <w:t>＝令</w:t>
            </w:r>
            <w:r w:rsidR="00D72702" w:rsidRPr="003C4F05">
              <w:rPr>
                <w:rFonts w:asciiTheme="minorHAnsi" w:hAnsiTheme="minorHAnsi"/>
                <w:sz w:val="18"/>
                <w:szCs w:val="18"/>
                <w:vertAlign w:val="subscript"/>
              </w:rPr>
              <w:t>130</w:t>
            </w:r>
            <w:r w:rsidR="00D72702" w:rsidRPr="003C4F05">
              <w:rPr>
                <w:rFonts w:asciiTheme="minorHAnsi" w:hAnsiTheme="minorHAnsi"/>
                <w:sz w:val="18"/>
                <w:szCs w:val="18"/>
                <w:vertAlign w:val="subscript"/>
              </w:rPr>
              <w:t>条の</w:t>
            </w:r>
            <w:r w:rsidR="00D72702" w:rsidRPr="003C4F05">
              <w:rPr>
                <w:rFonts w:asciiTheme="minorHAnsi" w:hAnsiTheme="minorHAnsi" w:hint="eastAsia"/>
                <w:sz w:val="18"/>
                <w:szCs w:val="18"/>
                <w:vertAlign w:val="subscript"/>
              </w:rPr>
              <w:t>9</w:t>
            </w:r>
            <w:r w:rsidR="00C44ACB" w:rsidRPr="003C4F05">
              <w:rPr>
                <w:rFonts w:asciiTheme="minorHAnsi" w:hAnsiTheme="minorHAnsi" w:hint="eastAsia"/>
                <w:sz w:val="18"/>
                <w:szCs w:val="18"/>
                <w:vertAlign w:val="subscript"/>
              </w:rPr>
              <w:t>の</w:t>
            </w:r>
            <w:r w:rsidR="00C44ACB" w:rsidRPr="003C4F05">
              <w:rPr>
                <w:rFonts w:asciiTheme="minorHAnsi" w:hAnsiTheme="minorHAnsi" w:hint="eastAsia"/>
                <w:sz w:val="18"/>
                <w:szCs w:val="18"/>
                <w:vertAlign w:val="subscript"/>
              </w:rPr>
              <w:t>2</w:t>
            </w:r>
            <w:r w:rsidRPr="003C4F05">
              <w:rPr>
                <w:rFonts w:asciiTheme="minorHAnsi" w:hAnsiTheme="minorHAnsi" w:hint="eastAsia"/>
                <w:sz w:val="18"/>
                <w:szCs w:val="18"/>
              </w:rPr>
              <w:t>で定めるもの</w:t>
            </w:r>
            <w:r w:rsidR="00BD4974" w:rsidRPr="003C4F05">
              <w:rPr>
                <w:rFonts w:asciiTheme="minorHAnsi" w:hAnsiTheme="minorHAnsi" w:hint="eastAsia"/>
                <w:sz w:val="18"/>
                <w:szCs w:val="18"/>
              </w:rPr>
              <w:t xml:space="preserve"> </w:t>
            </w:r>
            <w:r w:rsidR="002C6B6E" w:rsidRPr="003C4F05">
              <w:rPr>
                <w:rFonts w:asciiTheme="minorHAnsi" w:hAnsiTheme="minorHAnsi" w:hint="eastAsia"/>
                <w:sz w:val="18"/>
                <w:szCs w:val="18"/>
              </w:rPr>
              <w:t>[</w:t>
            </w:r>
            <w:r w:rsidR="00422C0A" w:rsidRPr="003C4F05">
              <w:rPr>
                <w:rFonts w:asciiTheme="minorHAnsi" w:hAnsiTheme="minorHAnsi" w:hint="eastAsia"/>
                <w:sz w:val="18"/>
                <w:szCs w:val="18"/>
              </w:rPr>
              <w:t>第</w:t>
            </w:r>
            <w:r w:rsidR="00422C0A" w:rsidRPr="003C4F05">
              <w:rPr>
                <w:rFonts w:asciiTheme="minorHAnsi" w:hAnsiTheme="minorHAnsi" w:hint="eastAsia"/>
                <w:sz w:val="18"/>
                <w:szCs w:val="18"/>
              </w:rPr>
              <w:t>1</w:t>
            </w:r>
            <w:r w:rsidR="003B3A6F" w:rsidRPr="003C4F05">
              <w:rPr>
                <w:rFonts w:asciiTheme="minorHAnsi" w:hAnsiTheme="minorHAnsi" w:hint="eastAsia"/>
                <w:sz w:val="18"/>
                <w:szCs w:val="18"/>
              </w:rPr>
              <w:t>号</w:t>
            </w:r>
            <w:r w:rsidR="003B3A6F" w:rsidRPr="003C4F05">
              <w:rPr>
                <w:rFonts w:asciiTheme="minorHAnsi" w:hAnsiTheme="minorHAnsi" w:hint="eastAsia"/>
                <w:sz w:val="18"/>
                <w:szCs w:val="18"/>
              </w:rPr>
              <w:t>]</w:t>
            </w:r>
          </w:p>
          <w:p w:rsidR="00FD111A" w:rsidRPr="003C4F05" w:rsidRDefault="00FD111A" w:rsidP="00072C81">
            <w:pPr>
              <w:spacing w:before="120" w:line="220" w:lineRule="exact"/>
              <w:rPr>
                <w:rFonts w:asciiTheme="minorHAnsi" w:eastAsiaTheme="minorEastAsia" w:hAnsiTheme="minorHAnsi" w:cs="ＭＳ Ｐゴシック"/>
                <w:bCs/>
                <w:kern w:val="0"/>
                <w:sz w:val="16"/>
                <w:szCs w:val="16"/>
              </w:rPr>
            </w:pPr>
            <w:r w:rsidRPr="003C4F05">
              <w:rPr>
                <w:rFonts w:asciiTheme="minorHAnsi" w:eastAsiaTheme="minorEastAsia" w:hAnsiTheme="minorHAnsi" w:cs="ＭＳ Ｐゴシック"/>
                <w:bCs/>
                <w:kern w:val="0"/>
                <w:sz w:val="16"/>
                <w:szCs w:val="16"/>
              </w:rPr>
              <w:t>ただし、次</w:t>
            </w:r>
            <w:r w:rsidRPr="003C4F05">
              <w:rPr>
                <w:rFonts w:hAnsi="ＭＳ 明朝"/>
                <w:sz w:val="16"/>
                <w:szCs w:val="16"/>
              </w:rPr>
              <w:t>のいずれかに</w:t>
            </w:r>
            <w:r w:rsidRPr="003C4F05">
              <w:rPr>
                <w:rFonts w:asciiTheme="minorHAnsi" w:eastAsiaTheme="minorEastAsia" w:hAnsiTheme="minorHAnsi" w:cs="ＭＳ Ｐゴシック"/>
                <w:bCs/>
                <w:kern w:val="0"/>
                <w:sz w:val="16"/>
                <w:szCs w:val="16"/>
              </w:rPr>
              <w:t>該当する場合、本制限を適用しない。</w:t>
            </w:r>
          </w:p>
          <w:p w:rsidR="00FD111A" w:rsidRPr="003C4F05" w:rsidRDefault="00FD111A" w:rsidP="002C6B6E">
            <w:pPr>
              <w:spacing w:line="260" w:lineRule="exact"/>
              <w:ind w:left="160" w:hangingChars="100" w:hanging="160"/>
              <w:rPr>
                <w:rFonts w:asciiTheme="minorHAnsi" w:eastAsiaTheme="minorEastAsia" w:hAnsiTheme="minorHAnsi" w:cs="ＭＳ Ｐゴシック"/>
                <w:bCs/>
                <w:kern w:val="0"/>
                <w:sz w:val="16"/>
                <w:szCs w:val="16"/>
              </w:rPr>
            </w:pPr>
            <w:r w:rsidRPr="003C4F05">
              <w:rPr>
                <w:rFonts w:asciiTheme="minorHAnsi" w:eastAsiaTheme="minorEastAsia" w:hAnsiTheme="minorHAnsi" w:cs="ＭＳ Ｐゴシック"/>
                <w:bCs/>
                <w:kern w:val="0"/>
                <w:sz w:val="16"/>
                <w:szCs w:val="16"/>
              </w:rPr>
              <w:t>・</w:t>
            </w:r>
            <w:r w:rsidRPr="003C4F05">
              <w:rPr>
                <w:rFonts w:asciiTheme="minorHAnsi" w:eastAsiaTheme="minorEastAsia" w:hAnsiTheme="minorHAnsi"/>
                <w:snapToGrid w:val="0"/>
                <w:kern w:val="0"/>
                <w:sz w:val="16"/>
                <w:szCs w:val="16"/>
              </w:rPr>
              <w:t>市長が適用区域の特性に応じた合理的な土地利用の促進を図るため特に必要があり、かつ、適正な都市機能と健全な都市環境を害するおそれがないと認めて許可した場合。</w:t>
            </w:r>
          </w:p>
          <w:p w:rsidR="00F04FF5" w:rsidRPr="003C4F05" w:rsidRDefault="00FD111A" w:rsidP="007772FB">
            <w:pPr>
              <w:spacing w:afterLines="20" w:after="72" w:line="260" w:lineRule="exact"/>
              <w:ind w:left="160" w:hangingChars="100" w:hanging="160"/>
              <w:rPr>
                <w:sz w:val="18"/>
                <w:szCs w:val="18"/>
              </w:rPr>
            </w:pPr>
            <w:r w:rsidRPr="003C4F05">
              <w:rPr>
                <w:rFonts w:asciiTheme="minorHAnsi" w:eastAsiaTheme="minorEastAsia" w:hAnsiTheme="minorHAnsi"/>
                <w:snapToGrid w:val="0"/>
                <w:kern w:val="0"/>
                <w:sz w:val="16"/>
                <w:szCs w:val="16"/>
              </w:rPr>
              <w:t>・決定日において、現に存する又は現に建築、修繕若しくは模様替の工事中の建築物のうち、各地区の用途の制限に適合しない部分を有する場合で、当該建築物の決定日における敷地の全部を一の敷地として、かつ、同一用途で建築、大規模の修繕若しくは大規模の模様替をする場合</w:t>
            </w:r>
            <w:r w:rsidR="00C958A9" w:rsidRPr="003C4F05">
              <w:rPr>
                <w:rFonts w:asciiTheme="minorHAnsi" w:eastAsiaTheme="minorEastAsia" w:hAnsiTheme="minorHAnsi" w:hint="eastAsia"/>
                <w:snapToGrid w:val="0"/>
                <w:kern w:val="0"/>
                <w:sz w:val="16"/>
                <w:szCs w:val="16"/>
              </w:rPr>
              <w:t>。</w:t>
            </w:r>
          </w:p>
        </w:tc>
        <w:tc>
          <w:tcPr>
            <w:tcW w:w="1592" w:type="pct"/>
            <w:tcBorders>
              <w:left w:val="single" w:sz="12" w:space="0" w:color="auto"/>
              <w:right w:val="single" w:sz="12" w:space="0" w:color="auto"/>
            </w:tcBorders>
          </w:tcPr>
          <w:p w:rsidR="00F04FF5" w:rsidRPr="003C4F05" w:rsidRDefault="00F04FF5" w:rsidP="00BD4974">
            <w:pPr>
              <w:spacing w:beforeLines="20" w:before="72" w:line="260" w:lineRule="exact"/>
              <w:rPr>
                <w:rFonts w:asciiTheme="majorEastAsia" w:eastAsiaTheme="majorEastAsia" w:hAnsiTheme="majorEastAsia"/>
                <w:sz w:val="18"/>
                <w:szCs w:val="18"/>
              </w:rPr>
            </w:pPr>
            <w:r w:rsidRPr="003C4F05">
              <w:rPr>
                <w:rFonts w:asciiTheme="majorEastAsia" w:eastAsiaTheme="majorEastAsia" w:hAnsiTheme="majorEastAsia" w:hint="eastAsia"/>
                <w:sz w:val="18"/>
                <w:szCs w:val="18"/>
              </w:rPr>
              <w:t>用途</w:t>
            </w:r>
          </w:p>
          <w:p w:rsidR="005778F0" w:rsidRPr="003C4F05" w:rsidRDefault="00F04FF5" w:rsidP="00F04FF5">
            <w:pPr>
              <w:spacing w:line="260" w:lineRule="exact"/>
              <w:rPr>
                <w:rFonts w:asciiTheme="majorEastAsia" w:eastAsiaTheme="majorEastAsia" w:hAnsiTheme="majorEastAsia"/>
                <w:sz w:val="18"/>
                <w:szCs w:val="18"/>
                <w:u w:val="thick"/>
              </w:rPr>
            </w:pPr>
            <w:r w:rsidRPr="003C4F05">
              <w:rPr>
                <w:rFonts w:asciiTheme="majorEastAsia" w:eastAsiaTheme="majorEastAsia" w:hAnsiTheme="majorEastAsia" w:hint="eastAsia"/>
                <w:sz w:val="18"/>
                <w:szCs w:val="18"/>
              </w:rPr>
              <w:t xml:space="preserve">　　 </w:t>
            </w:r>
            <w:r w:rsidRPr="003C4F05">
              <w:rPr>
                <w:rFonts w:asciiTheme="majorEastAsia" w:eastAsiaTheme="majorEastAsia" w:hAnsiTheme="majorEastAsia" w:hint="eastAsia"/>
                <w:sz w:val="18"/>
                <w:szCs w:val="18"/>
                <w:u w:val="thick"/>
              </w:rPr>
              <w:t xml:space="preserve">　　　　　　　　</w:t>
            </w:r>
          </w:p>
          <w:p w:rsidR="00BD4974" w:rsidRPr="003C4F05" w:rsidRDefault="00BD4974" w:rsidP="002C6B6E">
            <w:pPr>
              <w:spacing w:before="120" w:line="260" w:lineRule="exact"/>
              <w:ind w:left="240" w:hangingChars="150" w:hanging="240"/>
              <w:rPr>
                <w:sz w:val="16"/>
                <w:szCs w:val="16"/>
              </w:rPr>
            </w:pPr>
          </w:p>
          <w:p w:rsidR="002C6B6E" w:rsidRPr="003C4F05" w:rsidRDefault="002C6B6E" w:rsidP="002C6B6E">
            <w:pPr>
              <w:spacing w:before="120" w:line="260" w:lineRule="exact"/>
              <w:ind w:left="240" w:hangingChars="150" w:hanging="240"/>
              <w:rPr>
                <w:sz w:val="16"/>
                <w:szCs w:val="16"/>
              </w:rPr>
            </w:pPr>
            <w:r w:rsidRPr="003C4F05">
              <w:rPr>
                <w:rFonts w:hint="eastAsia"/>
                <w:sz w:val="16"/>
                <w:szCs w:val="16"/>
              </w:rPr>
              <w:t>（適用除外）</w:t>
            </w:r>
          </w:p>
          <w:p w:rsidR="002C6B6E" w:rsidRPr="003C4F05" w:rsidRDefault="002C6B6E" w:rsidP="002C6B6E">
            <w:pPr>
              <w:spacing w:line="260" w:lineRule="exact"/>
              <w:ind w:leftChars="50" w:left="265" w:hangingChars="100" w:hanging="160"/>
              <w:rPr>
                <w:spacing w:val="-4"/>
                <w:sz w:val="16"/>
                <w:szCs w:val="16"/>
              </w:rPr>
            </w:pPr>
            <w:r w:rsidRPr="003C4F05">
              <w:rPr>
                <w:rFonts w:hint="eastAsia"/>
                <w:sz w:val="16"/>
                <w:szCs w:val="16"/>
              </w:rPr>
              <w:t>□決定日において、</w:t>
            </w:r>
            <w:r w:rsidRPr="003C4F05">
              <w:rPr>
                <w:rFonts w:asciiTheme="minorHAnsi" w:eastAsiaTheme="minorEastAsia" w:hAnsiTheme="minorHAnsi"/>
                <w:snapToGrid w:val="0"/>
                <w:kern w:val="0"/>
                <w:sz w:val="16"/>
                <w:szCs w:val="16"/>
              </w:rPr>
              <w:t>用途制限に適合しない部分を有する</w:t>
            </w:r>
            <w:r w:rsidRPr="003C4F05">
              <w:rPr>
                <w:rFonts w:asciiTheme="minorHAnsi" w:eastAsiaTheme="minorEastAsia" w:hAnsiTheme="minorHAnsi" w:hint="eastAsia"/>
                <w:snapToGrid w:val="0"/>
                <w:kern w:val="0"/>
                <w:sz w:val="16"/>
                <w:szCs w:val="16"/>
              </w:rPr>
              <w:t>建築物</w:t>
            </w:r>
            <w:r w:rsidRPr="003C4F05">
              <w:rPr>
                <w:rFonts w:asciiTheme="minorHAnsi" w:eastAsiaTheme="minorEastAsia" w:hAnsiTheme="minorHAnsi"/>
                <w:snapToGrid w:val="0"/>
                <w:kern w:val="0"/>
                <w:sz w:val="16"/>
                <w:szCs w:val="16"/>
              </w:rPr>
              <w:t>で、</w:t>
            </w:r>
            <w:r w:rsidRPr="003C4F05">
              <w:rPr>
                <w:rFonts w:asciiTheme="minorHAnsi" w:eastAsiaTheme="minorEastAsia" w:hAnsiTheme="minorHAnsi" w:hint="eastAsia"/>
                <w:snapToGrid w:val="0"/>
                <w:kern w:val="0"/>
                <w:sz w:val="16"/>
                <w:szCs w:val="16"/>
              </w:rPr>
              <w:t>決定日における</w:t>
            </w:r>
            <w:r w:rsidRPr="003C4F05">
              <w:rPr>
                <w:rFonts w:asciiTheme="minorHAnsi" w:eastAsiaTheme="minorEastAsia" w:hAnsiTheme="minorHAnsi"/>
                <w:snapToGrid w:val="0"/>
                <w:kern w:val="0"/>
                <w:sz w:val="16"/>
                <w:szCs w:val="16"/>
              </w:rPr>
              <w:t>敷地の全部を一の敷地として、かつ、同一用途で建築</w:t>
            </w:r>
            <w:r w:rsidRPr="003C4F05">
              <w:rPr>
                <w:rFonts w:asciiTheme="minorHAnsi" w:eastAsiaTheme="minorEastAsia" w:hAnsiTheme="minorHAnsi" w:hint="eastAsia"/>
                <w:snapToGrid w:val="0"/>
                <w:kern w:val="0"/>
                <w:sz w:val="16"/>
                <w:szCs w:val="16"/>
              </w:rPr>
              <w:t>等を行うもの</w:t>
            </w:r>
          </w:p>
          <w:p w:rsidR="002C6B6E" w:rsidRPr="003C4F05" w:rsidRDefault="002C6B6E" w:rsidP="00BF192E">
            <w:pPr>
              <w:spacing w:line="260" w:lineRule="exact"/>
              <w:ind w:leftChars="50" w:left="257" w:hangingChars="100" w:hanging="152"/>
              <w:rPr>
                <w:sz w:val="18"/>
                <w:szCs w:val="18"/>
              </w:rPr>
            </w:pPr>
            <w:r w:rsidRPr="003C4F05">
              <w:rPr>
                <w:rFonts w:hint="eastAsia"/>
                <w:spacing w:val="-4"/>
                <w:sz w:val="16"/>
                <w:szCs w:val="16"/>
              </w:rPr>
              <w:t>□市長が</w:t>
            </w:r>
            <w:r w:rsidR="00BF192E" w:rsidRPr="003C4F05">
              <w:rPr>
                <w:rFonts w:hint="eastAsia"/>
                <w:spacing w:val="-4"/>
                <w:sz w:val="16"/>
                <w:szCs w:val="16"/>
              </w:rPr>
              <w:t>必要で害のない用途と認めて許可したもの</w:t>
            </w:r>
          </w:p>
        </w:tc>
        <w:tc>
          <w:tcPr>
            <w:tcW w:w="406" w:type="pct"/>
            <w:tcBorders>
              <w:left w:val="single" w:sz="12" w:space="0" w:color="auto"/>
            </w:tcBorders>
            <w:vAlign w:val="center"/>
          </w:tcPr>
          <w:p w:rsidR="00A87A10" w:rsidRPr="003C4F05" w:rsidRDefault="00AF3541" w:rsidP="00693D4E">
            <w:pPr>
              <w:spacing w:line="260" w:lineRule="exact"/>
              <w:jc w:val="center"/>
              <w:rPr>
                <w:sz w:val="18"/>
                <w:szCs w:val="18"/>
              </w:rPr>
            </w:pPr>
            <w:r w:rsidRPr="003C4F05">
              <w:rPr>
                <w:sz w:val="18"/>
                <w:szCs w:val="18"/>
              </w:rPr>
              <w:t>適・否</w:t>
            </w:r>
          </w:p>
        </w:tc>
      </w:tr>
      <w:tr w:rsidR="003C4F05" w:rsidRPr="003C4F05" w:rsidTr="00BD4974">
        <w:trPr>
          <w:trHeight w:val="2260"/>
          <w:jc w:val="center"/>
        </w:trPr>
        <w:tc>
          <w:tcPr>
            <w:tcW w:w="584" w:type="pct"/>
          </w:tcPr>
          <w:p w:rsidR="00AF3541" w:rsidRPr="003C4F05" w:rsidRDefault="00F03883" w:rsidP="00BD4974">
            <w:pPr>
              <w:spacing w:beforeLines="20" w:before="72" w:line="260" w:lineRule="exact"/>
              <w:rPr>
                <w:rFonts w:asciiTheme="minorEastAsia" w:eastAsiaTheme="minorEastAsia" w:hAnsiTheme="minorEastAsia"/>
                <w:sz w:val="18"/>
                <w:szCs w:val="20"/>
                <w:u w:val="single"/>
              </w:rPr>
            </w:pPr>
            <w:r w:rsidRPr="003C4F05">
              <w:rPr>
                <w:rFonts w:asciiTheme="minorEastAsia" w:eastAsiaTheme="minorEastAsia" w:hAnsiTheme="minorEastAsia"/>
                <w:sz w:val="18"/>
                <w:szCs w:val="20"/>
                <w:u w:val="single"/>
              </w:rPr>
              <w:lastRenderedPageBreak/>
              <w:t>建築物等の高さの最高限度</w:t>
            </w:r>
          </w:p>
        </w:tc>
        <w:tc>
          <w:tcPr>
            <w:tcW w:w="2418" w:type="pct"/>
            <w:tcBorders>
              <w:right w:val="single" w:sz="12" w:space="0" w:color="auto"/>
            </w:tcBorders>
          </w:tcPr>
          <w:p w:rsidR="00C958A9" w:rsidRPr="003C4F05" w:rsidRDefault="00C958A9" w:rsidP="00BD4974">
            <w:pPr>
              <w:spacing w:beforeLines="20" w:before="72" w:line="260" w:lineRule="exact"/>
              <w:rPr>
                <w:rFonts w:asciiTheme="minorEastAsia" w:eastAsiaTheme="minorEastAsia" w:hAnsiTheme="minorEastAsia"/>
                <w:sz w:val="18"/>
                <w:szCs w:val="20"/>
              </w:rPr>
            </w:pPr>
            <w:r w:rsidRPr="003C4F05">
              <w:rPr>
                <w:rFonts w:asciiTheme="minorEastAsia" w:eastAsiaTheme="minorEastAsia" w:hAnsiTheme="minorEastAsia" w:hint="eastAsia"/>
                <w:sz w:val="18"/>
                <w:szCs w:val="20"/>
              </w:rPr>
              <w:t>□</w:t>
            </w:r>
            <w:r w:rsidRPr="003C4F05">
              <w:rPr>
                <w:rFonts w:asciiTheme="minorHAnsi" w:eastAsiaTheme="minorEastAsia" w:hAnsiTheme="minorEastAsia" w:hint="eastAsia"/>
                <w:sz w:val="18"/>
                <w:szCs w:val="20"/>
              </w:rPr>
              <w:t>A</w:t>
            </w:r>
            <w:r w:rsidRPr="003C4F05">
              <w:rPr>
                <w:rFonts w:asciiTheme="minorEastAsia" w:eastAsiaTheme="minorEastAsia" w:hAnsiTheme="minorEastAsia" w:hint="eastAsia"/>
                <w:sz w:val="18"/>
                <w:szCs w:val="20"/>
              </w:rPr>
              <w:t>地区　規定なし</w:t>
            </w:r>
          </w:p>
          <w:p w:rsidR="00A56719" w:rsidRPr="003C4F05" w:rsidRDefault="00193103" w:rsidP="00C958A9">
            <w:pPr>
              <w:spacing w:line="260" w:lineRule="exact"/>
              <w:rPr>
                <w:sz w:val="18"/>
                <w:szCs w:val="18"/>
              </w:rPr>
            </w:pPr>
            <w:r w:rsidRPr="003C4F05">
              <w:rPr>
                <w:rFonts w:asciiTheme="minorEastAsia" w:eastAsiaTheme="minorEastAsia" w:hAnsiTheme="minorEastAsia" w:hint="eastAsia"/>
                <w:sz w:val="18"/>
                <w:szCs w:val="20"/>
              </w:rPr>
              <w:t>□</w:t>
            </w:r>
            <w:r w:rsidR="00C958A9" w:rsidRPr="003C4F05">
              <w:rPr>
                <w:rFonts w:asciiTheme="minorHAnsi" w:eastAsiaTheme="minorEastAsia" w:hAnsiTheme="minorEastAsia" w:hint="eastAsia"/>
                <w:sz w:val="18"/>
                <w:szCs w:val="20"/>
              </w:rPr>
              <w:t>B</w:t>
            </w:r>
            <w:r w:rsidRPr="003C4F05">
              <w:rPr>
                <w:rFonts w:asciiTheme="minorEastAsia" w:eastAsiaTheme="minorEastAsia" w:hAnsiTheme="minorEastAsia" w:hint="eastAsia"/>
                <w:sz w:val="18"/>
                <w:szCs w:val="20"/>
              </w:rPr>
              <w:t>地区</w:t>
            </w:r>
            <w:r w:rsidR="00C958A9" w:rsidRPr="003C4F05">
              <w:rPr>
                <w:rFonts w:asciiTheme="minorEastAsia" w:eastAsiaTheme="minorEastAsia" w:hAnsiTheme="minorEastAsia" w:hint="eastAsia"/>
                <w:sz w:val="18"/>
                <w:szCs w:val="20"/>
              </w:rPr>
              <w:t xml:space="preserve">　</w:t>
            </w:r>
            <w:r w:rsidR="003A1606" w:rsidRPr="003C4F05">
              <w:rPr>
                <w:rFonts w:hint="eastAsia"/>
                <w:sz w:val="18"/>
                <w:szCs w:val="18"/>
              </w:rPr>
              <w:t>1</w:t>
            </w:r>
            <w:r w:rsidR="00C958A9" w:rsidRPr="003C4F05">
              <w:rPr>
                <w:rFonts w:hint="eastAsia"/>
                <w:sz w:val="18"/>
                <w:szCs w:val="18"/>
              </w:rPr>
              <w:t>2</w:t>
            </w:r>
            <w:r w:rsidR="003A1606" w:rsidRPr="003C4F05">
              <w:rPr>
                <w:sz w:val="18"/>
                <w:szCs w:val="18"/>
              </w:rPr>
              <w:t>ｍ以下</w:t>
            </w:r>
            <w:r w:rsidR="00C958A9" w:rsidRPr="003C4F05">
              <w:rPr>
                <w:rFonts w:hint="eastAsia"/>
                <w:sz w:val="18"/>
                <w:szCs w:val="18"/>
              </w:rPr>
              <w:t xml:space="preserve">　　</w:t>
            </w:r>
          </w:p>
          <w:p w:rsidR="00C958A9" w:rsidRPr="003C4F05" w:rsidRDefault="00C958A9" w:rsidP="00C958A9">
            <w:pPr>
              <w:spacing w:line="260" w:lineRule="exact"/>
              <w:rPr>
                <w:sz w:val="18"/>
                <w:szCs w:val="18"/>
              </w:rPr>
            </w:pPr>
            <w:r w:rsidRPr="003C4F05">
              <w:rPr>
                <w:rFonts w:asciiTheme="minorEastAsia" w:eastAsiaTheme="minorEastAsia" w:hAnsiTheme="minorEastAsia" w:hint="eastAsia"/>
                <w:sz w:val="18"/>
                <w:szCs w:val="20"/>
              </w:rPr>
              <w:t>□</w:t>
            </w:r>
            <w:r w:rsidRPr="003C4F05">
              <w:rPr>
                <w:rFonts w:asciiTheme="minorHAnsi" w:eastAsiaTheme="minorEastAsia" w:hAnsiTheme="minorEastAsia" w:hint="eastAsia"/>
                <w:sz w:val="18"/>
                <w:szCs w:val="20"/>
              </w:rPr>
              <w:t>C</w:t>
            </w:r>
            <w:r w:rsidRPr="003C4F05">
              <w:rPr>
                <w:rFonts w:asciiTheme="minorEastAsia" w:eastAsiaTheme="minorEastAsia" w:hAnsiTheme="minorEastAsia" w:hint="eastAsia"/>
                <w:sz w:val="18"/>
                <w:szCs w:val="20"/>
              </w:rPr>
              <w:t xml:space="preserve">地区　</w:t>
            </w:r>
            <w:r w:rsidRPr="003C4F05">
              <w:rPr>
                <w:rFonts w:hint="eastAsia"/>
                <w:sz w:val="18"/>
                <w:szCs w:val="18"/>
              </w:rPr>
              <w:t>15</w:t>
            </w:r>
            <w:r w:rsidRPr="003C4F05">
              <w:rPr>
                <w:sz w:val="18"/>
                <w:szCs w:val="18"/>
              </w:rPr>
              <w:t>ｍ以下</w:t>
            </w:r>
          </w:p>
          <w:p w:rsidR="00193103" w:rsidRPr="003C4F05" w:rsidRDefault="00C958A9" w:rsidP="007772FB">
            <w:pPr>
              <w:spacing w:before="120" w:afterLines="20" w:after="72" w:line="220" w:lineRule="exact"/>
              <w:rPr>
                <w:sz w:val="18"/>
                <w:szCs w:val="18"/>
              </w:rPr>
            </w:pPr>
            <w:r w:rsidRPr="003C4F05">
              <w:rPr>
                <w:rFonts w:asciiTheme="minorHAnsi" w:eastAsiaTheme="minorEastAsia" w:hAnsiTheme="minorHAnsi" w:cs="ＭＳ Ｐゴシック"/>
                <w:bCs/>
                <w:kern w:val="0"/>
                <w:sz w:val="16"/>
                <w:szCs w:val="16"/>
              </w:rPr>
              <w:t>ただし、</w:t>
            </w:r>
            <w:r w:rsidRPr="003C4F05">
              <w:rPr>
                <w:rFonts w:hAnsi="ＭＳ 明朝"/>
                <w:sz w:val="16"/>
                <w:szCs w:val="16"/>
              </w:rPr>
              <w:t>決定日</w:t>
            </w:r>
            <w:r w:rsidRPr="003C4F05">
              <w:rPr>
                <w:rFonts w:asciiTheme="minorHAnsi" w:eastAsiaTheme="minorEastAsia" w:hAnsiTheme="minorHAnsi"/>
                <w:snapToGrid w:val="0"/>
                <w:kern w:val="0"/>
                <w:sz w:val="16"/>
                <w:szCs w:val="16"/>
              </w:rPr>
              <w:t>において、現に存する又は現に建築、修繕若しくは模様替の工事中の建築物のうち、各地区の</w:t>
            </w:r>
            <w:r w:rsidR="00BF192E" w:rsidRPr="003C4F05">
              <w:rPr>
                <w:rFonts w:asciiTheme="minorHAnsi" w:eastAsiaTheme="minorEastAsia" w:hAnsiTheme="minorHAnsi" w:hint="eastAsia"/>
                <w:snapToGrid w:val="0"/>
                <w:kern w:val="0"/>
                <w:sz w:val="16"/>
                <w:szCs w:val="16"/>
              </w:rPr>
              <w:t>高さの</w:t>
            </w:r>
            <w:r w:rsidRPr="003C4F05">
              <w:rPr>
                <w:rFonts w:asciiTheme="minorHAnsi" w:eastAsiaTheme="minorEastAsia" w:hAnsiTheme="minorHAnsi"/>
                <w:snapToGrid w:val="0"/>
                <w:kern w:val="0"/>
                <w:sz w:val="16"/>
                <w:szCs w:val="16"/>
              </w:rPr>
              <w:t>制限に適合しない部分を有する場合で、当該建築物の決定日における敷地の全部を一の敷地として、かつ、同一用途で建築、大規模の</w:t>
            </w:r>
            <w:r w:rsidRPr="003C4F05">
              <w:rPr>
                <w:rFonts w:asciiTheme="minorHAnsi" w:eastAsiaTheme="minorEastAsia" w:hAnsiTheme="minorHAnsi"/>
                <w:snapToGrid w:val="0"/>
                <w:spacing w:val="-6"/>
                <w:kern w:val="0"/>
                <w:sz w:val="16"/>
                <w:szCs w:val="16"/>
              </w:rPr>
              <w:t>修繕若しくは大規模の模様替をする場合</w:t>
            </w:r>
            <w:r w:rsidRPr="003C4F05">
              <w:rPr>
                <w:rFonts w:asciiTheme="minorHAnsi" w:eastAsiaTheme="minorEastAsia" w:hAnsiTheme="minorHAnsi" w:hint="eastAsia"/>
                <w:snapToGrid w:val="0"/>
                <w:spacing w:val="-6"/>
                <w:kern w:val="0"/>
                <w:sz w:val="16"/>
                <w:szCs w:val="16"/>
              </w:rPr>
              <w:t>においては適用しない。</w:t>
            </w:r>
          </w:p>
        </w:tc>
        <w:tc>
          <w:tcPr>
            <w:tcW w:w="1592" w:type="pct"/>
            <w:tcBorders>
              <w:left w:val="single" w:sz="12" w:space="0" w:color="auto"/>
              <w:right w:val="single" w:sz="12" w:space="0" w:color="auto"/>
            </w:tcBorders>
          </w:tcPr>
          <w:p w:rsidR="00193103" w:rsidRPr="003C4F05" w:rsidRDefault="003A1606" w:rsidP="00BD4974">
            <w:pPr>
              <w:spacing w:beforeLines="20" w:before="72" w:line="260" w:lineRule="exact"/>
              <w:rPr>
                <w:rFonts w:asciiTheme="majorEastAsia" w:eastAsiaTheme="majorEastAsia" w:hAnsiTheme="majorEastAsia"/>
                <w:sz w:val="18"/>
                <w:szCs w:val="18"/>
              </w:rPr>
            </w:pPr>
            <w:r w:rsidRPr="003C4F05">
              <w:rPr>
                <w:rFonts w:asciiTheme="majorEastAsia" w:eastAsiaTheme="majorEastAsia" w:hAnsiTheme="majorEastAsia"/>
                <w:sz w:val="18"/>
                <w:szCs w:val="18"/>
              </w:rPr>
              <w:t xml:space="preserve">高さ　</w:t>
            </w:r>
            <w:r w:rsidRPr="003C4F05">
              <w:rPr>
                <w:rFonts w:asciiTheme="majorEastAsia" w:eastAsiaTheme="majorEastAsia" w:hAnsiTheme="majorEastAsia" w:hint="eastAsia"/>
                <w:sz w:val="18"/>
                <w:szCs w:val="18"/>
              </w:rPr>
              <w:t xml:space="preserve">　</w:t>
            </w:r>
            <w:r w:rsidRPr="003C4F05">
              <w:rPr>
                <w:rFonts w:asciiTheme="majorEastAsia" w:eastAsiaTheme="majorEastAsia" w:hAnsiTheme="majorEastAsia"/>
                <w:sz w:val="18"/>
                <w:szCs w:val="18"/>
                <w:u w:val="thick"/>
              </w:rPr>
              <w:t xml:space="preserve">　　　　　</w:t>
            </w:r>
            <w:r w:rsidRPr="003C4F05">
              <w:rPr>
                <w:rFonts w:asciiTheme="majorEastAsia" w:eastAsiaTheme="majorEastAsia" w:hAnsiTheme="majorEastAsia"/>
                <w:sz w:val="18"/>
                <w:szCs w:val="18"/>
              </w:rPr>
              <w:t>ｍ</w:t>
            </w:r>
          </w:p>
          <w:p w:rsidR="00BD4974" w:rsidRPr="003C4F05" w:rsidRDefault="00BD4974" w:rsidP="00BF192E">
            <w:pPr>
              <w:spacing w:before="120" w:line="260" w:lineRule="exact"/>
              <w:ind w:left="240" w:hangingChars="150" w:hanging="240"/>
              <w:rPr>
                <w:sz w:val="16"/>
                <w:szCs w:val="16"/>
              </w:rPr>
            </w:pPr>
          </w:p>
          <w:p w:rsidR="00BF192E" w:rsidRPr="003C4F05" w:rsidRDefault="00BF192E" w:rsidP="00BF192E">
            <w:pPr>
              <w:spacing w:before="120" w:line="260" w:lineRule="exact"/>
              <w:ind w:left="240" w:hangingChars="150" w:hanging="240"/>
              <w:rPr>
                <w:sz w:val="16"/>
                <w:szCs w:val="16"/>
              </w:rPr>
            </w:pPr>
            <w:r w:rsidRPr="003C4F05">
              <w:rPr>
                <w:rFonts w:hint="eastAsia"/>
                <w:sz w:val="16"/>
                <w:szCs w:val="16"/>
              </w:rPr>
              <w:t>（適用除外）</w:t>
            </w:r>
          </w:p>
          <w:p w:rsidR="00BF192E" w:rsidRPr="003C4F05" w:rsidRDefault="00BF192E" w:rsidP="00BF192E">
            <w:pPr>
              <w:spacing w:line="260" w:lineRule="exact"/>
              <w:ind w:leftChars="50" w:left="265" w:hangingChars="100" w:hanging="160"/>
              <w:rPr>
                <w:spacing w:val="-4"/>
                <w:sz w:val="16"/>
                <w:szCs w:val="16"/>
              </w:rPr>
            </w:pPr>
            <w:r w:rsidRPr="003C4F05">
              <w:rPr>
                <w:rFonts w:hint="eastAsia"/>
                <w:sz w:val="16"/>
                <w:szCs w:val="16"/>
              </w:rPr>
              <w:t>□決定日において、高さの</w:t>
            </w:r>
            <w:r w:rsidRPr="003C4F05">
              <w:rPr>
                <w:rFonts w:asciiTheme="minorHAnsi" w:eastAsiaTheme="minorEastAsia" w:hAnsiTheme="minorHAnsi"/>
                <w:snapToGrid w:val="0"/>
                <w:kern w:val="0"/>
                <w:sz w:val="16"/>
                <w:szCs w:val="16"/>
              </w:rPr>
              <w:t>制限に適合しない部分を有する</w:t>
            </w:r>
            <w:r w:rsidRPr="003C4F05">
              <w:rPr>
                <w:rFonts w:asciiTheme="minorHAnsi" w:eastAsiaTheme="minorEastAsia" w:hAnsiTheme="minorHAnsi" w:hint="eastAsia"/>
                <w:snapToGrid w:val="0"/>
                <w:kern w:val="0"/>
                <w:sz w:val="16"/>
                <w:szCs w:val="16"/>
              </w:rPr>
              <w:t>建築物</w:t>
            </w:r>
            <w:r w:rsidRPr="003C4F05">
              <w:rPr>
                <w:rFonts w:asciiTheme="minorHAnsi" w:eastAsiaTheme="minorEastAsia" w:hAnsiTheme="minorHAnsi"/>
                <w:snapToGrid w:val="0"/>
                <w:kern w:val="0"/>
                <w:sz w:val="16"/>
                <w:szCs w:val="16"/>
              </w:rPr>
              <w:t>で、</w:t>
            </w:r>
            <w:r w:rsidRPr="003C4F05">
              <w:rPr>
                <w:rFonts w:asciiTheme="minorHAnsi" w:eastAsiaTheme="minorEastAsia" w:hAnsiTheme="minorHAnsi" w:hint="eastAsia"/>
                <w:snapToGrid w:val="0"/>
                <w:kern w:val="0"/>
                <w:sz w:val="16"/>
                <w:szCs w:val="16"/>
              </w:rPr>
              <w:t>決定日における</w:t>
            </w:r>
            <w:r w:rsidRPr="003C4F05">
              <w:rPr>
                <w:rFonts w:asciiTheme="minorHAnsi" w:eastAsiaTheme="minorEastAsia" w:hAnsiTheme="minorHAnsi"/>
                <w:snapToGrid w:val="0"/>
                <w:kern w:val="0"/>
                <w:sz w:val="16"/>
                <w:szCs w:val="16"/>
              </w:rPr>
              <w:t>敷地の全部を一の敷地として、建築</w:t>
            </w:r>
            <w:r w:rsidRPr="003C4F05">
              <w:rPr>
                <w:rFonts w:asciiTheme="minorHAnsi" w:eastAsiaTheme="minorEastAsia" w:hAnsiTheme="minorHAnsi" w:hint="eastAsia"/>
                <w:snapToGrid w:val="0"/>
                <w:kern w:val="0"/>
                <w:sz w:val="16"/>
                <w:szCs w:val="16"/>
              </w:rPr>
              <w:t>等を行うもの</w:t>
            </w:r>
          </w:p>
        </w:tc>
        <w:tc>
          <w:tcPr>
            <w:tcW w:w="406" w:type="pct"/>
            <w:tcBorders>
              <w:left w:val="single" w:sz="12" w:space="0" w:color="auto"/>
            </w:tcBorders>
            <w:vAlign w:val="center"/>
          </w:tcPr>
          <w:p w:rsidR="00FA3C2E" w:rsidRPr="003C4F05" w:rsidRDefault="00AF3541" w:rsidP="00693D4E">
            <w:pPr>
              <w:spacing w:line="260" w:lineRule="exact"/>
              <w:jc w:val="center"/>
              <w:rPr>
                <w:sz w:val="18"/>
                <w:szCs w:val="18"/>
              </w:rPr>
            </w:pPr>
            <w:r w:rsidRPr="003C4F05">
              <w:rPr>
                <w:sz w:val="18"/>
                <w:szCs w:val="18"/>
              </w:rPr>
              <w:t>適・否</w:t>
            </w:r>
          </w:p>
        </w:tc>
      </w:tr>
      <w:tr w:rsidR="003C4F05" w:rsidRPr="003C4F05" w:rsidTr="00BD4974">
        <w:trPr>
          <w:trHeight w:val="3052"/>
          <w:jc w:val="center"/>
        </w:trPr>
        <w:tc>
          <w:tcPr>
            <w:tcW w:w="584" w:type="pct"/>
          </w:tcPr>
          <w:p w:rsidR="00F21596" w:rsidRPr="003C4F05" w:rsidRDefault="00F21596" w:rsidP="00BD4974">
            <w:pPr>
              <w:spacing w:beforeLines="20" w:before="72" w:line="260" w:lineRule="exact"/>
              <w:rPr>
                <w:rFonts w:asciiTheme="minorEastAsia" w:eastAsiaTheme="minorEastAsia" w:hAnsiTheme="minorEastAsia"/>
                <w:sz w:val="18"/>
                <w:szCs w:val="20"/>
                <w:u w:val="single"/>
              </w:rPr>
            </w:pPr>
            <w:r w:rsidRPr="003C4F05">
              <w:rPr>
                <w:rFonts w:asciiTheme="minorEastAsia" w:eastAsiaTheme="minorEastAsia" w:hAnsiTheme="minorEastAsia"/>
                <w:sz w:val="18"/>
                <w:szCs w:val="20"/>
                <w:u w:val="single"/>
              </w:rPr>
              <w:t>建築物の</w:t>
            </w:r>
            <w:r w:rsidRPr="003C4F05">
              <w:rPr>
                <w:rFonts w:asciiTheme="minorEastAsia" w:eastAsiaTheme="minorEastAsia" w:hAnsiTheme="minorEastAsia" w:hint="eastAsia"/>
                <w:sz w:val="18"/>
                <w:szCs w:val="20"/>
                <w:u w:val="single"/>
              </w:rPr>
              <w:br/>
            </w:r>
            <w:r w:rsidRPr="003C4F05">
              <w:rPr>
                <w:rFonts w:asciiTheme="minorEastAsia" w:eastAsiaTheme="minorEastAsia" w:hAnsiTheme="minorEastAsia"/>
                <w:sz w:val="18"/>
                <w:szCs w:val="20"/>
                <w:u w:val="single"/>
              </w:rPr>
              <w:t>敷地面積の最低限度</w:t>
            </w:r>
          </w:p>
        </w:tc>
        <w:tc>
          <w:tcPr>
            <w:tcW w:w="2418" w:type="pct"/>
            <w:tcBorders>
              <w:right w:val="single" w:sz="12" w:space="0" w:color="auto"/>
            </w:tcBorders>
          </w:tcPr>
          <w:p w:rsidR="00A56719" w:rsidRPr="003C4F05" w:rsidRDefault="00C958A9" w:rsidP="00BD4974">
            <w:pPr>
              <w:spacing w:beforeLines="20" w:before="72" w:line="260" w:lineRule="exact"/>
              <w:rPr>
                <w:rFonts w:hAnsi="ＭＳ 明朝"/>
                <w:sz w:val="18"/>
                <w:szCs w:val="18"/>
              </w:rPr>
            </w:pPr>
            <w:r w:rsidRPr="003C4F05">
              <w:rPr>
                <w:rFonts w:asciiTheme="minorEastAsia" w:eastAsiaTheme="minorEastAsia" w:hAnsiTheme="minorEastAsia" w:hint="eastAsia"/>
                <w:sz w:val="18"/>
                <w:szCs w:val="20"/>
              </w:rPr>
              <w:t>□</w:t>
            </w:r>
            <w:r w:rsidRPr="003C4F05">
              <w:rPr>
                <w:rFonts w:asciiTheme="minorHAnsi" w:eastAsiaTheme="minorEastAsia" w:hAnsiTheme="minorEastAsia" w:hint="eastAsia"/>
                <w:sz w:val="18"/>
                <w:szCs w:val="20"/>
              </w:rPr>
              <w:t>A</w:t>
            </w:r>
            <w:r w:rsidRPr="003C4F05">
              <w:rPr>
                <w:rFonts w:asciiTheme="minorEastAsia" w:eastAsiaTheme="minorEastAsia" w:hAnsiTheme="minorEastAsia" w:hint="eastAsia"/>
                <w:sz w:val="18"/>
                <w:szCs w:val="20"/>
              </w:rPr>
              <w:t>地区</w:t>
            </w:r>
            <w:r w:rsidR="00163537" w:rsidRPr="003C4F05">
              <w:rPr>
                <w:rFonts w:asciiTheme="minorEastAsia" w:eastAsiaTheme="minorEastAsia" w:hAnsiTheme="minorEastAsia" w:hint="eastAsia"/>
                <w:sz w:val="18"/>
                <w:szCs w:val="20"/>
              </w:rPr>
              <w:t xml:space="preserve">　</w:t>
            </w:r>
            <w:r w:rsidRPr="003C4F05">
              <w:rPr>
                <w:sz w:val="18"/>
                <w:szCs w:val="18"/>
              </w:rPr>
              <w:t>130</w:t>
            </w:r>
            <w:r w:rsidRPr="003C4F05">
              <w:rPr>
                <w:rFonts w:hAnsi="ＭＳ 明朝"/>
                <w:sz w:val="18"/>
                <w:szCs w:val="18"/>
              </w:rPr>
              <w:t>㎡以上</w:t>
            </w:r>
            <w:r w:rsidR="00163537" w:rsidRPr="003C4F05">
              <w:rPr>
                <w:rFonts w:hAnsi="ＭＳ 明朝" w:hint="eastAsia"/>
                <w:sz w:val="18"/>
                <w:szCs w:val="18"/>
              </w:rPr>
              <w:t xml:space="preserve">　　</w:t>
            </w:r>
          </w:p>
          <w:p w:rsidR="00F21596" w:rsidRPr="003C4F05" w:rsidRDefault="00C958A9" w:rsidP="00163537">
            <w:pPr>
              <w:spacing w:line="260" w:lineRule="exact"/>
              <w:rPr>
                <w:sz w:val="18"/>
                <w:szCs w:val="18"/>
              </w:rPr>
            </w:pPr>
            <w:r w:rsidRPr="003C4F05">
              <w:rPr>
                <w:rFonts w:asciiTheme="minorEastAsia" w:eastAsiaTheme="minorEastAsia" w:hAnsiTheme="minorEastAsia" w:hint="eastAsia"/>
                <w:sz w:val="18"/>
                <w:szCs w:val="20"/>
              </w:rPr>
              <w:t>□</w:t>
            </w:r>
            <w:r w:rsidRPr="003C4F05">
              <w:rPr>
                <w:rFonts w:asciiTheme="minorHAnsi" w:eastAsiaTheme="minorEastAsia" w:hAnsiTheme="minorEastAsia" w:hint="eastAsia"/>
                <w:sz w:val="18"/>
                <w:szCs w:val="20"/>
              </w:rPr>
              <w:t>B</w:t>
            </w:r>
            <w:r w:rsidRPr="003C4F05">
              <w:rPr>
                <w:rFonts w:asciiTheme="minorHAnsi" w:eastAsiaTheme="minorEastAsia" w:hAnsiTheme="minorEastAsia" w:hint="eastAsia"/>
                <w:sz w:val="18"/>
                <w:szCs w:val="20"/>
              </w:rPr>
              <w:t>・</w:t>
            </w:r>
            <w:r w:rsidRPr="003C4F05">
              <w:rPr>
                <w:rFonts w:asciiTheme="minorHAnsi" w:eastAsiaTheme="minorEastAsia" w:hAnsiTheme="minorEastAsia" w:hint="eastAsia"/>
                <w:sz w:val="18"/>
                <w:szCs w:val="20"/>
              </w:rPr>
              <w:t>C</w:t>
            </w:r>
            <w:r w:rsidRPr="003C4F05">
              <w:rPr>
                <w:rFonts w:asciiTheme="minorEastAsia" w:eastAsiaTheme="minorEastAsia" w:hAnsiTheme="minorEastAsia" w:hint="eastAsia"/>
                <w:sz w:val="18"/>
                <w:szCs w:val="20"/>
              </w:rPr>
              <w:t>地区</w:t>
            </w:r>
            <w:r w:rsidR="00163537" w:rsidRPr="003C4F05">
              <w:rPr>
                <w:rFonts w:asciiTheme="minorEastAsia" w:eastAsiaTheme="minorEastAsia" w:hAnsiTheme="minorEastAsia" w:hint="eastAsia"/>
                <w:sz w:val="18"/>
                <w:szCs w:val="20"/>
              </w:rPr>
              <w:t xml:space="preserve">　</w:t>
            </w:r>
            <w:r w:rsidRPr="003C4F05">
              <w:rPr>
                <w:rFonts w:hint="eastAsia"/>
                <w:sz w:val="18"/>
                <w:szCs w:val="18"/>
              </w:rPr>
              <w:t>100</w:t>
            </w:r>
            <w:r w:rsidRPr="003C4F05">
              <w:rPr>
                <w:rFonts w:hint="eastAsia"/>
                <w:sz w:val="18"/>
                <w:szCs w:val="18"/>
              </w:rPr>
              <w:t>㎡以上</w:t>
            </w:r>
          </w:p>
          <w:p w:rsidR="00072C81" w:rsidRPr="003C4F05" w:rsidRDefault="00072C81" w:rsidP="009F7769">
            <w:pPr>
              <w:spacing w:line="240" w:lineRule="exact"/>
              <w:rPr>
                <w:rFonts w:asciiTheme="minorHAnsi" w:eastAsiaTheme="minorEastAsia" w:hAnsiTheme="minorEastAsia" w:cs="ＭＳ Ｐゴシック"/>
                <w:bCs/>
                <w:kern w:val="0"/>
                <w:sz w:val="16"/>
                <w:szCs w:val="16"/>
              </w:rPr>
            </w:pPr>
            <w:r w:rsidRPr="003C4F05">
              <w:rPr>
                <w:rFonts w:asciiTheme="minorHAnsi" w:eastAsiaTheme="minorEastAsia" w:hAnsiTheme="minorEastAsia" w:cs="ＭＳ Ｐゴシック" w:hint="eastAsia"/>
                <w:bCs/>
                <w:kern w:val="0"/>
                <w:sz w:val="16"/>
                <w:szCs w:val="16"/>
              </w:rPr>
              <w:t>ただし、</w:t>
            </w:r>
            <w:r w:rsidRPr="003C4F05">
              <w:rPr>
                <w:rFonts w:asciiTheme="minorHAnsi" w:eastAsiaTheme="minorEastAsia" w:hAnsiTheme="minorEastAsia" w:cs="ＭＳ Ｐゴシック"/>
                <w:bCs/>
                <w:kern w:val="0"/>
                <w:sz w:val="16"/>
                <w:szCs w:val="16"/>
              </w:rPr>
              <w:t>次</w:t>
            </w:r>
            <w:r w:rsidRPr="003C4F05">
              <w:rPr>
                <w:rFonts w:hAnsi="ＭＳ 明朝"/>
                <w:sz w:val="16"/>
                <w:szCs w:val="16"/>
              </w:rPr>
              <w:t>のいずれかに</w:t>
            </w:r>
            <w:r w:rsidRPr="003C4F05">
              <w:rPr>
                <w:rFonts w:asciiTheme="minorHAnsi" w:eastAsiaTheme="minorEastAsia" w:hAnsiTheme="minorEastAsia" w:cs="ＭＳ Ｐゴシック"/>
                <w:bCs/>
                <w:kern w:val="0"/>
                <w:sz w:val="16"/>
                <w:szCs w:val="16"/>
              </w:rPr>
              <w:t>該当する場合、本制限を適用しない。</w:t>
            </w:r>
          </w:p>
          <w:p w:rsidR="00072C81" w:rsidRPr="003C4F05" w:rsidRDefault="00072C81" w:rsidP="009F7769">
            <w:pPr>
              <w:spacing w:line="240" w:lineRule="exact"/>
              <w:ind w:left="160" w:hangingChars="100" w:hanging="160"/>
              <w:rPr>
                <w:rFonts w:asciiTheme="minorHAnsi" w:eastAsiaTheme="minorEastAsia" w:hAnsiTheme="minorHAnsi"/>
                <w:snapToGrid w:val="0"/>
                <w:kern w:val="0"/>
                <w:sz w:val="16"/>
                <w:szCs w:val="16"/>
              </w:rPr>
            </w:pPr>
            <w:r w:rsidRPr="003C4F05">
              <w:rPr>
                <w:rFonts w:hAnsi="ＭＳ 明朝" w:hint="eastAsia"/>
                <w:sz w:val="16"/>
                <w:szCs w:val="16"/>
              </w:rPr>
              <w:t>・公衆便所、巡査派出所その他これらに類する建築物で公益上必要なもの</w:t>
            </w:r>
            <w:r w:rsidRPr="003C4F05">
              <w:rPr>
                <w:rFonts w:hAnsi="ＭＳ 明朝" w:hint="eastAsia"/>
                <w:sz w:val="16"/>
                <w:szCs w:val="16"/>
              </w:rPr>
              <w:t xml:space="preserve"> [</w:t>
            </w:r>
            <w:r w:rsidRPr="003C4F05">
              <w:rPr>
                <w:rFonts w:hAnsi="ＭＳ 明朝" w:hint="eastAsia"/>
                <w:sz w:val="16"/>
                <w:szCs w:val="16"/>
              </w:rPr>
              <w:t>法第</w:t>
            </w:r>
            <w:r w:rsidRPr="003C4F05">
              <w:rPr>
                <w:rFonts w:hAnsi="ＭＳ 明朝" w:hint="eastAsia"/>
                <w:sz w:val="16"/>
                <w:szCs w:val="16"/>
              </w:rPr>
              <w:t>53</w:t>
            </w:r>
            <w:r w:rsidRPr="003C4F05">
              <w:rPr>
                <w:rFonts w:hAnsi="ＭＳ 明朝" w:hint="eastAsia"/>
                <w:sz w:val="16"/>
                <w:szCs w:val="16"/>
              </w:rPr>
              <w:t>条の</w:t>
            </w:r>
            <w:r w:rsidRPr="003C4F05">
              <w:rPr>
                <w:rFonts w:hAnsi="ＭＳ 明朝" w:hint="eastAsia"/>
                <w:sz w:val="16"/>
                <w:szCs w:val="16"/>
              </w:rPr>
              <w:t>2</w:t>
            </w:r>
            <w:r w:rsidRPr="003C4F05">
              <w:rPr>
                <w:rFonts w:hAnsi="ＭＳ 明朝" w:hint="eastAsia"/>
                <w:sz w:val="16"/>
                <w:szCs w:val="16"/>
              </w:rPr>
              <w:t>第</w:t>
            </w:r>
            <w:r w:rsidRPr="003C4F05">
              <w:rPr>
                <w:rFonts w:hAnsi="ＭＳ 明朝" w:hint="eastAsia"/>
                <w:sz w:val="16"/>
                <w:szCs w:val="16"/>
              </w:rPr>
              <w:t>1</w:t>
            </w:r>
            <w:r w:rsidRPr="003C4F05">
              <w:rPr>
                <w:rFonts w:hAnsi="ＭＳ 明朝" w:hint="eastAsia"/>
                <w:sz w:val="16"/>
                <w:szCs w:val="16"/>
              </w:rPr>
              <w:t>項第</w:t>
            </w:r>
            <w:r w:rsidRPr="003C4F05">
              <w:rPr>
                <w:rFonts w:hAnsi="ＭＳ 明朝" w:hint="eastAsia"/>
                <w:sz w:val="16"/>
                <w:szCs w:val="16"/>
              </w:rPr>
              <w:t>2</w:t>
            </w:r>
            <w:r w:rsidRPr="003C4F05">
              <w:rPr>
                <w:rFonts w:hAnsi="ＭＳ 明朝" w:hint="eastAsia"/>
                <w:sz w:val="16"/>
                <w:szCs w:val="16"/>
              </w:rPr>
              <w:t>号</w:t>
            </w:r>
            <w:r w:rsidRPr="003C4F05">
              <w:rPr>
                <w:rFonts w:hAnsi="ＭＳ 明朝" w:hint="eastAsia"/>
                <w:sz w:val="16"/>
                <w:szCs w:val="16"/>
              </w:rPr>
              <w:t>]</w:t>
            </w:r>
          </w:p>
          <w:p w:rsidR="00072C81" w:rsidRPr="003C4F05" w:rsidRDefault="00072C81" w:rsidP="008107B1">
            <w:pPr>
              <w:spacing w:line="200" w:lineRule="exact"/>
              <w:ind w:left="160" w:hangingChars="100" w:hanging="160"/>
              <w:rPr>
                <w:rFonts w:asciiTheme="minorHAnsi" w:eastAsiaTheme="minorEastAsia" w:hAnsiTheme="minorHAnsi"/>
                <w:snapToGrid w:val="0"/>
                <w:kern w:val="0"/>
                <w:sz w:val="16"/>
                <w:szCs w:val="16"/>
              </w:rPr>
            </w:pPr>
            <w:r w:rsidRPr="003C4F05">
              <w:rPr>
                <w:rFonts w:asciiTheme="minorHAnsi" w:eastAsiaTheme="minorEastAsia" w:hAnsiTheme="minorEastAsia" w:hint="eastAsia"/>
                <w:snapToGrid w:val="0"/>
                <w:kern w:val="0"/>
                <w:sz w:val="16"/>
                <w:szCs w:val="16"/>
              </w:rPr>
              <w:t>・</w:t>
            </w:r>
            <w:r w:rsidRPr="003C4F05">
              <w:rPr>
                <w:rFonts w:asciiTheme="minorHAnsi" w:eastAsiaTheme="minorEastAsia" w:hAnsiTheme="minorEastAsia"/>
                <w:snapToGrid w:val="0"/>
                <w:kern w:val="0"/>
                <w:sz w:val="16"/>
                <w:szCs w:val="16"/>
              </w:rPr>
              <w:t>次のいずれかに該当する土地</w:t>
            </w:r>
            <w:r w:rsidR="000730E3" w:rsidRPr="003C4F05">
              <w:rPr>
                <w:rFonts w:asciiTheme="minorHAnsi" w:eastAsiaTheme="minorEastAsia" w:hAnsiTheme="minorEastAsia" w:hint="eastAsia"/>
                <w:snapToGrid w:val="0"/>
                <w:kern w:val="0"/>
                <w:sz w:val="16"/>
                <w:szCs w:val="16"/>
              </w:rPr>
              <w:t>で</w:t>
            </w:r>
            <w:r w:rsidR="000730E3" w:rsidRPr="003C4F05">
              <w:rPr>
                <w:rFonts w:asciiTheme="minorHAnsi" w:eastAsiaTheme="minorEastAsia" w:hAnsiTheme="minorEastAsia"/>
                <w:snapToGrid w:val="0"/>
                <w:kern w:val="0"/>
                <w:sz w:val="16"/>
                <w:szCs w:val="16"/>
              </w:rPr>
              <w:t>、当該土地の全部を建築物の一の敷地として使用する場合</w:t>
            </w:r>
          </w:p>
          <w:p w:rsidR="00072C81" w:rsidRPr="003C4F05" w:rsidRDefault="00072C81" w:rsidP="00072C81">
            <w:pPr>
              <w:autoSpaceDE w:val="0"/>
              <w:autoSpaceDN w:val="0"/>
              <w:adjustRightInd w:val="0"/>
              <w:snapToGrid w:val="0"/>
              <w:spacing w:line="200" w:lineRule="exact"/>
              <w:ind w:leftChars="44" w:left="252" w:hangingChars="100" w:hanging="160"/>
              <w:rPr>
                <w:rFonts w:asciiTheme="minorHAnsi" w:eastAsiaTheme="minorEastAsia" w:hAnsiTheme="minorHAnsi"/>
                <w:snapToGrid w:val="0"/>
                <w:kern w:val="0"/>
                <w:sz w:val="16"/>
                <w:szCs w:val="16"/>
              </w:rPr>
            </w:pPr>
            <w:r w:rsidRPr="003C4F05">
              <w:rPr>
                <w:rFonts w:asciiTheme="minorHAnsi" w:eastAsiaTheme="minorEastAsia" w:hAnsiTheme="minorEastAsia"/>
                <w:snapToGrid w:val="0"/>
                <w:kern w:val="0"/>
                <w:sz w:val="16"/>
                <w:szCs w:val="16"/>
              </w:rPr>
              <w:t>①決定日において、現に建築物の敷地として使用されている土地で本制限に適合しないもの又は現に存する所有権その他の権利に基づいて建築物の敷地として使用</w:t>
            </w:r>
            <w:r w:rsidR="00916469" w:rsidRPr="003C4F05">
              <w:rPr>
                <w:rFonts w:asciiTheme="minorHAnsi" w:eastAsiaTheme="minorEastAsia" w:hAnsiTheme="minorEastAsia" w:hint="eastAsia"/>
                <w:snapToGrid w:val="0"/>
                <w:kern w:val="0"/>
                <w:sz w:val="16"/>
                <w:szCs w:val="16"/>
              </w:rPr>
              <w:t>するならば</w:t>
            </w:r>
            <w:r w:rsidR="000730E3" w:rsidRPr="003C4F05">
              <w:rPr>
                <w:rFonts w:asciiTheme="minorHAnsi" w:eastAsiaTheme="minorEastAsia" w:hAnsiTheme="minorEastAsia" w:hint="eastAsia"/>
                <w:snapToGrid w:val="0"/>
                <w:kern w:val="0"/>
                <w:sz w:val="16"/>
                <w:szCs w:val="16"/>
              </w:rPr>
              <w:t>本制限</w:t>
            </w:r>
            <w:r w:rsidRPr="003C4F05">
              <w:rPr>
                <w:rFonts w:asciiTheme="minorHAnsi" w:eastAsiaTheme="minorEastAsia" w:hAnsiTheme="minorEastAsia"/>
                <w:snapToGrid w:val="0"/>
                <w:kern w:val="0"/>
                <w:sz w:val="16"/>
                <w:szCs w:val="16"/>
              </w:rPr>
              <w:t>に適合しないこととなる土地（既存不適格土地）</w:t>
            </w:r>
          </w:p>
          <w:p w:rsidR="00F21596" w:rsidRPr="003C4F05" w:rsidRDefault="00072C81" w:rsidP="000730E3">
            <w:pPr>
              <w:spacing w:line="220" w:lineRule="exact"/>
              <w:ind w:leftChars="51" w:left="256" w:hangingChars="93" w:hanging="149"/>
              <w:rPr>
                <w:rFonts w:hAnsi="ＭＳ 明朝"/>
                <w:sz w:val="16"/>
                <w:szCs w:val="16"/>
              </w:rPr>
            </w:pPr>
            <w:r w:rsidRPr="003C4F05">
              <w:rPr>
                <w:rFonts w:asciiTheme="minorHAnsi" w:eastAsiaTheme="minorEastAsia" w:hAnsiTheme="minorEastAsia"/>
                <w:snapToGrid w:val="0"/>
                <w:kern w:val="0"/>
                <w:sz w:val="16"/>
                <w:szCs w:val="16"/>
              </w:rPr>
              <w:t>②既存不適格土地の全部及びこれに隣接する土地の全部又は一部</w:t>
            </w:r>
          </w:p>
        </w:tc>
        <w:tc>
          <w:tcPr>
            <w:tcW w:w="1592" w:type="pct"/>
            <w:tcBorders>
              <w:left w:val="single" w:sz="12" w:space="0" w:color="auto"/>
              <w:right w:val="single" w:sz="12" w:space="0" w:color="auto"/>
            </w:tcBorders>
          </w:tcPr>
          <w:p w:rsidR="001B17EE" w:rsidRPr="003C4F05" w:rsidRDefault="001B17EE" w:rsidP="00BD4974">
            <w:pPr>
              <w:spacing w:beforeLines="20" w:before="72" w:line="260" w:lineRule="exact"/>
              <w:rPr>
                <w:rFonts w:asciiTheme="majorEastAsia" w:eastAsiaTheme="majorEastAsia" w:hAnsiTheme="majorEastAsia"/>
                <w:sz w:val="18"/>
                <w:szCs w:val="18"/>
              </w:rPr>
            </w:pPr>
            <w:r w:rsidRPr="003C4F05">
              <w:rPr>
                <w:rFonts w:asciiTheme="majorEastAsia" w:eastAsiaTheme="majorEastAsia" w:hAnsiTheme="majorEastAsia"/>
                <w:sz w:val="18"/>
                <w:szCs w:val="18"/>
              </w:rPr>
              <w:t xml:space="preserve">敷地面積　</w:t>
            </w:r>
            <w:r w:rsidRPr="003C4F05">
              <w:rPr>
                <w:rFonts w:asciiTheme="majorEastAsia" w:eastAsiaTheme="majorEastAsia" w:hAnsiTheme="majorEastAsia"/>
                <w:sz w:val="18"/>
                <w:szCs w:val="18"/>
                <w:u w:val="thick"/>
              </w:rPr>
              <w:t xml:space="preserve">　　　　　</w:t>
            </w:r>
            <w:r w:rsidRPr="003C4F05">
              <w:rPr>
                <w:rFonts w:asciiTheme="majorEastAsia" w:eastAsiaTheme="majorEastAsia" w:hAnsiTheme="majorEastAsia"/>
                <w:sz w:val="18"/>
                <w:szCs w:val="18"/>
              </w:rPr>
              <w:t>㎡</w:t>
            </w:r>
          </w:p>
          <w:p w:rsidR="0080092C" w:rsidRPr="003C4F05" w:rsidRDefault="0080092C" w:rsidP="0080092C">
            <w:pPr>
              <w:spacing w:before="120" w:line="260" w:lineRule="exact"/>
              <w:ind w:left="240" w:hangingChars="150" w:hanging="240"/>
              <w:rPr>
                <w:sz w:val="16"/>
                <w:szCs w:val="16"/>
              </w:rPr>
            </w:pPr>
            <w:r w:rsidRPr="003C4F05">
              <w:rPr>
                <w:rFonts w:hint="eastAsia"/>
                <w:sz w:val="16"/>
                <w:szCs w:val="16"/>
              </w:rPr>
              <w:t>（適用除外）</w:t>
            </w:r>
          </w:p>
          <w:p w:rsidR="0080092C" w:rsidRPr="003C4F05" w:rsidRDefault="0080092C" w:rsidP="0080092C">
            <w:pPr>
              <w:spacing w:line="260" w:lineRule="exact"/>
              <w:ind w:leftChars="50" w:left="265" w:hangingChars="100" w:hanging="160"/>
              <w:rPr>
                <w:sz w:val="16"/>
                <w:szCs w:val="16"/>
              </w:rPr>
            </w:pPr>
            <w:r w:rsidRPr="003C4F05">
              <w:rPr>
                <w:rFonts w:hint="eastAsia"/>
                <w:sz w:val="16"/>
                <w:szCs w:val="16"/>
              </w:rPr>
              <w:t>□次のいずれかに該当し、その土地の全部を建築物の一の敷地として使用する場合</w:t>
            </w:r>
          </w:p>
          <w:p w:rsidR="0080092C" w:rsidRPr="003C4F05" w:rsidRDefault="0080092C" w:rsidP="0080092C">
            <w:pPr>
              <w:spacing w:line="260" w:lineRule="exact"/>
              <w:ind w:leftChars="150" w:left="475" w:hangingChars="100" w:hanging="160"/>
              <w:rPr>
                <w:sz w:val="16"/>
                <w:szCs w:val="16"/>
              </w:rPr>
            </w:pPr>
            <w:r w:rsidRPr="003C4F05">
              <w:rPr>
                <w:rFonts w:hint="eastAsia"/>
                <w:sz w:val="16"/>
                <w:szCs w:val="16"/>
              </w:rPr>
              <w:t>□決定の際、現に建築物の敷地として使用されている不適合土地等（既存不適格土地）</w:t>
            </w:r>
          </w:p>
          <w:p w:rsidR="00AD79B8" w:rsidRPr="003C4F05" w:rsidRDefault="0080092C" w:rsidP="0080092C">
            <w:pPr>
              <w:spacing w:line="220" w:lineRule="exact"/>
              <w:ind w:leftChars="150" w:left="475" w:hangingChars="100" w:hanging="160"/>
              <w:rPr>
                <w:spacing w:val="-4"/>
                <w:sz w:val="16"/>
                <w:szCs w:val="16"/>
              </w:rPr>
            </w:pPr>
            <w:r w:rsidRPr="003C4F05">
              <w:rPr>
                <w:rFonts w:hint="eastAsia"/>
                <w:sz w:val="16"/>
                <w:szCs w:val="16"/>
              </w:rPr>
              <w:t>□既存不適格土地の全部及びこれに隣接する土地の全部又は一部</w:t>
            </w:r>
          </w:p>
          <w:p w:rsidR="00580A36" w:rsidRPr="003C4F05" w:rsidRDefault="00580A36" w:rsidP="008107B1">
            <w:pPr>
              <w:spacing w:line="220" w:lineRule="exact"/>
              <w:ind w:leftChars="50" w:left="257" w:hangingChars="100" w:hanging="152"/>
              <w:rPr>
                <w:sz w:val="18"/>
                <w:szCs w:val="18"/>
              </w:rPr>
            </w:pPr>
            <w:r w:rsidRPr="003C4F05">
              <w:rPr>
                <w:rFonts w:hint="eastAsia"/>
                <w:spacing w:val="-4"/>
                <w:sz w:val="16"/>
                <w:szCs w:val="16"/>
              </w:rPr>
              <w:t>□公益上必要なもの</w:t>
            </w:r>
          </w:p>
        </w:tc>
        <w:tc>
          <w:tcPr>
            <w:tcW w:w="406" w:type="pct"/>
            <w:tcBorders>
              <w:left w:val="single" w:sz="12" w:space="0" w:color="auto"/>
            </w:tcBorders>
            <w:vAlign w:val="center"/>
          </w:tcPr>
          <w:p w:rsidR="00F21596" w:rsidRPr="003C4F05" w:rsidRDefault="00F21596" w:rsidP="00693D4E">
            <w:pPr>
              <w:spacing w:line="260" w:lineRule="exact"/>
              <w:jc w:val="center"/>
              <w:rPr>
                <w:sz w:val="18"/>
                <w:szCs w:val="18"/>
              </w:rPr>
            </w:pPr>
            <w:r w:rsidRPr="003C4F05">
              <w:rPr>
                <w:sz w:val="18"/>
                <w:szCs w:val="18"/>
              </w:rPr>
              <w:t>適・否</w:t>
            </w:r>
          </w:p>
        </w:tc>
      </w:tr>
      <w:tr w:rsidR="003C4F05" w:rsidRPr="003C4F05" w:rsidTr="00BD4974">
        <w:trPr>
          <w:trHeight w:val="5723"/>
          <w:jc w:val="center"/>
        </w:trPr>
        <w:tc>
          <w:tcPr>
            <w:tcW w:w="584" w:type="pct"/>
          </w:tcPr>
          <w:p w:rsidR="00AF3541" w:rsidRPr="003C4F05" w:rsidRDefault="00AF3541" w:rsidP="00BD4974">
            <w:pPr>
              <w:spacing w:beforeLines="20" w:before="72" w:line="260" w:lineRule="exact"/>
              <w:rPr>
                <w:rFonts w:asciiTheme="minorEastAsia" w:eastAsiaTheme="minorEastAsia" w:hAnsiTheme="minorEastAsia"/>
                <w:sz w:val="18"/>
                <w:szCs w:val="20"/>
                <w:u w:val="single"/>
              </w:rPr>
            </w:pPr>
            <w:r w:rsidRPr="003C4F05">
              <w:rPr>
                <w:rFonts w:asciiTheme="minorEastAsia" w:eastAsiaTheme="minorEastAsia" w:hAnsiTheme="minorEastAsia"/>
                <w:sz w:val="18"/>
                <w:szCs w:val="20"/>
                <w:u w:val="single"/>
              </w:rPr>
              <w:t>壁面</w:t>
            </w:r>
            <w:r w:rsidR="00FD6C56" w:rsidRPr="003C4F05">
              <w:rPr>
                <w:rFonts w:asciiTheme="minorEastAsia" w:eastAsiaTheme="minorEastAsia" w:hAnsiTheme="minorEastAsia" w:hint="eastAsia"/>
                <w:sz w:val="18"/>
                <w:szCs w:val="20"/>
                <w:u w:val="single"/>
              </w:rPr>
              <w:t>の</w:t>
            </w:r>
            <w:r w:rsidRPr="003C4F05">
              <w:rPr>
                <w:rFonts w:asciiTheme="minorEastAsia" w:eastAsiaTheme="minorEastAsia" w:hAnsiTheme="minorEastAsia"/>
                <w:sz w:val="18"/>
                <w:szCs w:val="20"/>
                <w:u w:val="single"/>
              </w:rPr>
              <w:t>位置の制限</w:t>
            </w:r>
          </w:p>
        </w:tc>
        <w:tc>
          <w:tcPr>
            <w:tcW w:w="2418" w:type="pct"/>
            <w:tcBorders>
              <w:right w:val="single" w:sz="12" w:space="0" w:color="auto"/>
            </w:tcBorders>
          </w:tcPr>
          <w:p w:rsidR="000730E3" w:rsidRPr="003C4F05" w:rsidRDefault="000730E3" w:rsidP="00BD4974">
            <w:pPr>
              <w:spacing w:beforeLines="20" w:before="72" w:line="200" w:lineRule="exact"/>
              <w:ind w:left="488" w:hangingChars="305" w:hanging="488"/>
              <w:rPr>
                <w:rFonts w:hAnsi="ＭＳ 明朝"/>
                <w:sz w:val="16"/>
                <w:szCs w:val="16"/>
              </w:rPr>
            </w:pPr>
            <w:r w:rsidRPr="003C4F05">
              <w:rPr>
                <w:rFonts w:asciiTheme="minorHAnsi" w:eastAsiaTheme="minorEastAsia" w:hAnsiTheme="minorEastAsia" w:hint="eastAsia"/>
                <w:snapToGrid w:val="0"/>
                <w:kern w:val="0"/>
                <w:sz w:val="16"/>
                <w:szCs w:val="16"/>
              </w:rPr>
              <w:t>定義：「外壁等」</w:t>
            </w:r>
            <w:r w:rsidRPr="003C4F05">
              <w:rPr>
                <w:rFonts w:asciiTheme="minorHAnsi" w:eastAsiaTheme="minorEastAsia" w:hAnsiTheme="minorEastAsia" w:hint="eastAsia"/>
                <w:snapToGrid w:val="0"/>
                <w:kern w:val="0"/>
                <w:sz w:val="16"/>
                <w:szCs w:val="16"/>
              </w:rPr>
              <w:t>=</w:t>
            </w:r>
            <w:r w:rsidRPr="003C4F05">
              <w:rPr>
                <w:rFonts w:asciiTheme="minorHAnsi" w:eastAsiaTheme="minorEastAsia" w:hAnsiTheme="minorEastAsia"/>
                <w:snapToGrid w:val="0"/>
                <w:kern w:val="0"/>
                <w:sz w:val="16"/>
                <w:szCs w:val="16"/>
              </w:rPr>
              <w:t>建築物の外壁若しくはこれに代わる柱、バルコニー等</w:t>
            </w:r>
          </w:p>
          <w:p w:rsidR="000730E3" w:rsidRPr="003C4F05" w:rsidRDefault="000730E3" w:rsidP="000730E3">
            <w:pPr>
              <w:spacing w:before="80" w:line="260" w:lineRule="exact"/>
              <w:rPr>
                <w:sz w:val="18"/>
                <w:szCs w:val="18"/>
                <w:u w:val="single"/>
              </w:rPr>
            </w:pPr>
            <w:r w:rsidRPr="003C4F05">
              <w:rPr>
                <w:rFonts w:hint="eastAsia"/>
                <w:sz w:val="18"/>
                <w:szCs w:val="18"/>
              </w:rPr>
              <w:t>□</w:t>
            </w:r>
            <w:r w:rsidRPr="003C4F05">
              <w:rPr>
                <w:rFonts w:hint="eastAsia"/>
                <w:sz w:val="18"/>
                <w:szCs w:val="18"/>
                <w:u w:val="single"/>
              </w:rPr>
              <w:t>敷地面積が</w:t>
            </w:r>
            <w:r w:rsidRPr="003C4F05">
              <w:rPr>
                <w:rFonts w:hint="eastAsia"/>
                <w:sz w:val="18"/>
                <w:szCs w:val="18"/>
                <w:u w:val="single"/>
              </w:rPr>
              <w:t>100</w:t>
            </w:r>
            <w:r w:rsidRPr="003C4F05">
              <w:rPr>
                <w:rFonts w:hint="eastAsia"/>
                <w:sz w:val="18"/>
                <w:szCs w:val="18"/>
                <w:u w:val="single"/>
              </w:rPr>
              <w:t>㎡以上の場合</w:t>
            </w:r>
          </w:p>
          <w:p w:rsidR="000730E3" w:rsidRPr="003C4F05" w:rsidRDefault="000730E3" w:rsidP="000730E3">
            <w:pPr>
              <w:spacing w:line="260" w:lineRule="exact"/>
              <w:ind w:firstLineChars="100" w:firstLine="180"/>
              <w:rPr>
                <w:sz w:val="18"/>
                <w:szCs w:val="18"/>
              </w:rPr>
            </w:pPr>
            <w:r w:rsidRPr="003C4F05">
              <w:rPr>
                <w:rFonts w:hint="eastAsia"/>
                <w:sz w:val="18"/>
                <w:szCs w:val="18"/>
              </w:rPr>
              <w:t>外壁等の面から</w:t>
            </w:r>
          </w:p>
          <w:p w:rsidR="000730E3" w:rsidRPr="003C4F05" w:rsidRDefault="000730E3" w:rsidP="000730E3">
            <w:pPr>
              <w:spacing w:line="260" w:lineRule="exact"/>
              <w:ind w:firstLineChars="200" w:firstLine="360"/>
              <w:rPr>
                <w:sz w:val="18"/>
                <w:szCs w:val="18"/>
              </w:rPr>
            </w:pPr>
            <w:r w:rsidRPr="003C4F05">
              <w:rPr>
                <w:rFonts w:hint="eastAsia"/>
                <w:sz w:val="18"/>
                <w:szCs w:val="18"/>
              </w:rPr>
              <w:t>道路境界線までの距離は</w:t>
            </w:r>
            <w:r w:rsidRPr="003C4F05">
              <w:rPr>
                <w:rFonts w:hint="eastAsia"/>
                <w:sz w:val="18"/>
                <w:szCs w:val="18"/>
              </w:rPr>
              <w:t>1.0</w:t>
            </w:r>
            <w:r w:rsidRPr="003C4F05">
              <w:rPr>
                <w:rFonts w:hint="eastAsia"/>
                <w:sz w:val="18"/>
                <w:szCs w:val="18"/>
              </w:rPr>
              <w:t>ｍ以上</w:t>
            </w:r>
          </w:p>
          <w:p w:rsidR="000730E3" w:rsidRPr="003C4F05" w:rsidRDefault="000730E3" w:rsidP="000730E3">
            <w:pPr>
              <w:spacing w:line="260" w:lineRule="exact"/>
              <w:ind w:firstLineChars="200" w:firstLine="360"/>
              <w:rPr>
                <w:sz w:val="18"/>
                <w:szCs w:val="18"/>
              </w:rPr>
            </w:pPr>
            <w:r w:rsidRPr="003C4F05">
              <w:rPr>
                <w:rFonts w:hint="eastAsia"/>
                <w:sz w:val="18"/>
                <w:szCs w:val="18"/>
              </w:rPr>
              <w:t>隣地境界線までの距離は</w:t>
            </w:r>
            <w:r w:rsidRPr="003C4F05">
              <w:rPr>
                <w:rFonts w:hint="eastAsia"/>
                <w:sz w:val="18"/>
                <w:szCs w:val="18"/>
              </w:rPr>
              <w:t>0.5</w:t>
            </w:r>
            <w:r w:rsidRPr="003C4F05">
              <w:rPr>
                <w:rFonts w:hint="eastAsia"/>
                <w:sz w:val="18"/>
                <w:szCs w:val="18"/>
              </w:rPr>
              <w:t>ｍ以上</w:t>
            </w:r>
          </w:p>
          <w:p w:rsidR="000730E3" w:rsidRPr="003C4F05" w:rsidRDefault="00CB46DF" w:rsidP="00CB46DF">
            <w:pPr>
              <w:spacing w:line="260" w:lineRule="exact"/>
              <w:ind w:firstLineChars="300" w:firstLine="540"/>
              <w:rPr>
                <w:sz w:val="18"/>
                <w:szCs w:val="18"/>
              </w:rPr>
            </w:pPr>
            <w:r w:rsidRPr="003C4F05">
              <w:rPr>
                <w:rFonts w:hint="eastAsia"/>
                <w:sz w:val="18"/>
                <w:szCs w:val="18"/>
              </w:rPr>
              <w:t>※</w:t>
            </w:r>
            <w:r w:rsidR="000730E3" w:rsidRPr="003C4F05">
              <w:rPr>
                <w:rFonts w:hint="eastAsia"/>
                <w:sz w:val="18"/>
                <w:szCs w:val="18"/>
              </w:rPr>
              <w:t>高さ</w:t>
            </w:r>
            <w:r w:rsidR="000730E3" w:rsidRPr="003C4F05">
              <w:rPr>
                <w:rFonts w:hint="eastAsia"/>
                <w:sz w:val="18"/>
                <w:szCs w:val="18"/>
              </w:rPr>
              <w:t>10</w:t>
            </w:r>
            <w:r w:rsidR="000730E3" w:rsidRPr="003C4F05">
              <w:rPr>
                <w:rFonts w:hint="eastAsia"/>
                <w:sz w:val="18"/>
                <w:szCs w:val="18"/>
              </w:rPr>
              <w:t>ｍを超える部分は</w:t>
            </w:r>
            <w:r w:rsidR="000730E3" w:rsidRPr="003C4F05">
              <w:rPr>
                <w:rFonts w:hint="eastAsia"/>
                <w:sz w:val="18"/>
                <w:szCs w:val="18"/>
              </w:rPr>
              <w:t>1.0m</w:t>
            </w:r>
            <w:r w:rsidR="000730E3" w:rsidRPr="003C4F05">
              <w:rPr>
                <w:rFonts w:hint="eastAsia"/>
                <w:sz w:val="18"/>
                <w:szCs w:val="18"/>
              </w:rPr>
              <w:t>以上</w:t>
            </w:r>
          </w:p>
          <w:p w:rsidR="00E35870" w:rsidRPr="003C4F05" w:rsidRDefault="00E35870" w:rsidP="007772FB">
            <w:pPr>
              <w:spacing w:before="60" w:line="260" w:lineRule="exact"/>
              <w:ind w:leftChars="102" w:left="374" w:hangingChars="100" w:hanging="160"/>
              <w:rPr>
                <w:sz w:val="16"/>
                <w:szCs w:val="16"/>
              </w:rPr>
            </w:pPr>
            <w:r w:rsidRPr="003C4F05">
              <w:rPr>
                <w:rFonts w:hint="eastAsia"/>
                <w:sz w:val="16"/>
                <w:szCs w:val="16"/>
              </w:rPr>
              <w:t>※</w:t>
            </w:r>
            <w:r w:rsidR="001F77C9" w:rsidRPr="003C4F05">
              <w:rPr>
                <w:rFonts w:hint="eastAsia"/>
                <w:sz w:val="16"/>
                <w:szCs w:val="16"/>
              </w:rPr>
              <w:t>建築物の敷地が</w:t>
            </w:r>
            <w:r w:rsidR="001F77C9" w:rsidRPr="003C4F05">
              <w:rPr>
                <w:rFonts w:hint="eastAsia"/>
                <w:sz w:val="16"/>
                <w:szCs w:val="16"/>
              </w:rPr>
              <w:t>2</w:t>
            </w:r>
            <w:r w:rsidR="001F77C9" w:rsidRPr="003C4F05">
              <w:rPr>
                <w:rFonts w:hint="eastAsia"/>
                <w:sz w:val="16"/>
                <w:szCs w:val="16"/>
              </w:rPr>
              <w:t>以上の道路（当該敷地側からみた道路の屈曲角度が</w:t>
            </w:r>
            <w:r w:rsidR="001F77C9" w:rsidRPr="003C4F05">
              <w:rPr>
                <w:rFonts w:hint="eastAsia"/>
                <w:sz w:val="16"/>
                <w:szCs w:val="16"/>
              </w:rPr>
              <w:t>120</w:t>
            </w:r>
            <w:r w:rsidR="001F77C9" w:rsidRPr="003C4F05">
              <w:rPr>
                <w:rFonts w:hint="eastAsia"/>
                <w:sz w:val="16"/>
                <w:szCs w:val="16"/>
              </w:rPr>
              <w:t>°以下のものは、</w:t>
            </w:r>
            <w:r w:rsidR="001F77C9" w:rsidRPr="003C4F05">
              <w:rPr>
                <w:rFonts w:hint="eastAsia"/>
                <w:sz w:val="16"/>
                <w:szCs w:val="16"/>
              </w:rPr>
              <w:t>2</w:t>
            </w:r>
            <w:r w:rsidR="001F77C9" w:rsidRPr="003C4F05">
              <w:rPr>
                <w:rFonts w:hint="eastAsia"/>
                <w:sz w:val="16"/>
                <w:szCs w:val="16"/>
              </w:rPr>
              <w:t>の道路として扱う。）に接している場合においては、</w:t>
            </w:r>
            <w:r w:rsidR="001F77C9" w:rsidRPr="003C4F05">
              <w:rPr>
                <w:rFonts w:hint="eastAsia"/>
                <w:sz w:val="16"/>
                <w:szCs w:val="16"/>
              </w:rPr>
              <w:t>1</w:t>
            </w:r>
            <w:r w:rsidR="001F77C9" w:rsidRPr="003C4F05">
              <w:rPr>
                <w:rFonts w:hint="eastAsia"/>
                <w:sz w:val="16"/>
                <w:szCs w:val="16"/>
              </w:rPr>
              <w:t>の道路境界線（すみ切り部分における道路境界線を除く。）以外の道路境界線を隣地境界線とみなして上記規定を適用する。</w:t>
            </w:r>
          </w:p>
          <w:p w:rsidR="00DD41CB" w:rsidRPr="003C4F05" w:rsidRDefault="00DD41CB" w:rsidP="00803EF1">
            <w:pPr>
              <w:spacing w:line="260" w:lineRule="exact"/>
              <w:ind w:firstLineChars="100" w:firstLine="160"/>
              <w:rPr>
                <w:sz w:val="16"/>
                <w:szCs w:val="18"/>
              </w:rPr>
            </w:pPr>
            <w:r w:rsidRPr="003C4F05">
              <w:rPr>
                <w:rFonts w:hAnsi="ＭＳ 明朝"/>
                <w:sz w:val="16"/>
                <w:szCs w:val="18"/>
              </w:rPr>
              <w:t>ただし、</w:t>
            </w:r>
            <w:r w:rsidR="00401BED" w:rsidRPr="003C4F05">
              <w:rPr>
                <w:rFonts w:hAnsi="ＭＳ 明朝" w:hint="eastAsia"/>
                <w:sz w:val="16"/>
                <w:szCs w:val="18"/>
              </w:rPr>
              <w:t>次のいずれかに該当する場合は本規定を適用しない。</w:t>
            </w:r>
          </w:p>
          <w:p w:rsidR="00DD41CB" w:rsidRPr="003C4F05" w:rsidRDefault="00DD41CB" w:rsidP="00803EF1">
            <w:pPr>
              <w:spacing w:line="260" w:lineRule="exact"/>
              <w:ind w:leftChars="100" w:left="341" w:hangingChars="82" w:hanging="131"/>
              <w:rPr>
                <w:rFonts w:hAnsi="ＭＳ 明朝"/>
                <w:sz w:val="16"/>
                <w:szCs w:val="18"/>
              </w:rPr>
            </w:pPr>
            <w:r w:rsidRPr="003C4F05">
              <w:rPr>
                <w:rFonts w:hAnsi="ＭＳ 明朝"/>
                <w:sz w:val="16"/>
                <w:szCs w:val="18"/>
              </w:rPr>
              <w:t>・</w:t>
            </w:r>
            <w:r w:rsidRPr="003C4F05">
              <w:rPr>
                <w:sz w:val="16"/>
                <w:szCs w:val="18"/>
              </w:rPr>
              <w:t>外壁等</w:t>
            </w:r>
            <w:r w:rsidRPr="003C4F05">
              <w:rPr>
                <w:rFonts w:hAnsi="ＭＳ 明朝"/>
                <w:sz w:val="16"/>
                <w:szCs w:val="18"/>
              </w:rPr>
              <w:t>の中心線の長さの合計が</w:t>
            </w:r>
            <w:r w:rsidRPr="003C4F05">
              <w:rPr>
                <w:rFonts w:hAnsi="ＭＳ 明朝" w:hint="eastAsia"/>
                <w:sz w:val="16"/>
                <w:szCs w:val="18"/>
              </w:rPr>
              <w:t>3</w:t>
            </w:r>
            <w:r w:rsidRPr="003C4F05">
              <w:rPr>
                <w:rFonts w:hAnsi="ＭＳ 明朝"/>
                <w:sz w:val="16"/>
                <w:szCs w:val="18"/>
              </w:rPr>
              <w:t>ｍ以下</w:t>
            </w:r>
            <w:r w:rsidRPr="003C4F05">
              <w:rPr>
                <w:rFonts w:hAnsi="ＭＳ 明朝" w:hint="eastAsia"/>
                <w:sz w:val="16"/>
                <w:szCs w:val="18"/>
              </w:rPr>
              <w:t>の</w:t>
            </w:r>
            <w:r w:rsidRPr="003C4F05">
              <w:rPr>
                <w:rFonts w:hAnsi="ＭＳ 明朝"/>
                <w:sz w:val="16"/>
                <w:szCs w:val="18"/>
              </w:rPr>
              <w:t>部分。</w:t>
            </w:r>
          </w:p>
          <w:p w:rsidR="00DD41CB" w:rsidRPr="003C4F05" w:rsidRDefault="00DD41CB" w:rsidP="00803EF1">
            <w:pPr>
              <w:spacing w:line="260" w:lineRule="exact"/>
              <w:ind w:leftChars="100" w:left="341" w:hangingChars="82" w:hanging="131"/>
              <w:rPr>
                <w:rFonts w:hAnsi="ＭＳ 明朝"/>
                <w:sz w:val="16"/>
                <w:szCs w:val="18"/>
              </w:rPr>
            </w:pPr>
            <w:r w:rsidRPr="003C4F05">
              <w:rPr>
                <w:rFonts w:hAnsi="ＭＳ 明朝"/>
                <w:sz w:val="16"/>
                <w:szCs w:val="18"/>
              </w:rPr>
              <w:t>・物置その他これに類する用途に供し、軒の高さが</w:t>
            </w:r>
            <w:r w:rsidRPr="003C4F05">
              <w:rPr>
                <w:rFonts w:hAnsi="ＭＳ 明朝" w:hint="eastAsia"/>
                <w:sz w:val="16"/>
                <w:szCs w:val="18"/>
              </w:rPr>
              <w:t>2.3</w:t>
            </w:r>
            <w:r w:rsidRPr="003C4F05">
              <w:rPr>
                <w:rFonts w:hAnsi="ＭＳ 明朝"/>
                <w:sz w:val="16"/>
                <w:szCs w:val="18"/>
              </w:rPr>
              <w:t>ｍ以下、かつ、床面積の合計が</w:t>
            </w:r>
            <w:r w:rsidRPr="003C4F05">
              <w:rPr>
                <w:rFonts w:hAnsi="ＭＳ 明朝" w:hint="eastAsia"/>
                <w:sz w:val="16"/>
                <w:szCs w:val="18"/>
              </w:rPr>
              <w:t>5</w:t>
            </w:r>
            <w:r w:rsidRPr="003C4F05">
              <w:rPr>
                <w:rFonts w:hAnsi="ＭＳ 明朝"/>
                <w:sz w:val="16"/>
                <w:szCs w:val="18"/>
              </w:rPr>
              <w:t>㎡以内のもの。</w:t>
            </w:r>
          </w:p>
          <w:p w:rsidR="00401BED" w:rsidRPr="003C4F05" w:rsidRDefault="00401BED" w:rsidP="00803EF1">
            <w:pPr>
              <w:spacing w:line="260" w:lineRule="exact"/>
              <w:ind w:leftChars="100" w:left="341" w:hangingChars="82" w:hanging="131"/>
              <w:rPr>
                <w:rFonts w:hAnsi="ＭＳ 明朝"/>
                <w:sz w:val="16"/>
                <w:szCs w:val="18"/>
              </w:rPr>
            </w:pPr>
            <w:r w:rsidRPr="003C4F05">
              <w:rPr>
                <w:rFonts w:hAnsi="ＭＳ 明朝" w:hint="eastAsia"/>
                <w:sz w:val="16"/>
                <w:szCs w:val="18"/>
              </w:rPr>
              <w:t>・</w:t>
            </w:r>
            <w:r w:rsidRPr="003C4F05">
              <w:rPr>
                <w:rFonts w:hint="eastAsia"/>
                <w:sz w:val="16"/>
                <w:szCs w:val="18"/>
              </w:rPr>
              <w:t>決定日</w:t>
            </w:r>
            <w:r w:rsidRPr="003C4F05">
              <w:rPr>
                <w:rFonts w:hAnsi="ＭＳ 明朝" w:hint="eastAsia"/>
                <w:sz w:val="16"/>
                <w:szCs w:val="18"/>
              </w:rPr>
              <w:t>において、法第</w:t>
            </w:r>
            <w:r w:rsidRPr="003C4F05">
              <w:rPr>
                <w:rFonts w:hAnsi="ＭＳ 明朝" w:hint="eastAsia"/>
                <w:sz w:val="16"/>
                <w:szCs w:val="18"/>
              </w:rPr>
              <w:t>3</w:t>
            </w:r>
            <w:r w:rsidRPr="003C4F05">
              <w:rPr>
                <w:rFonts w:hAnsi="ＭＳ 明朝" w:hint="eastAsia"/>
                <w:sz w:val="16"/>
                <w:szCs w:val="18"/>
              </w:rPr>
              <w:t>条の規定に準じて本制限の適用を受けない建築物が、増築（</w:t>
            </w:r>
            <w:r w:rsidRPr="003C4F05">
              <w:rPr>
                <w:rFonts w:hint="eastAsia"/>
                <w:sz w:val="16"/>
                <w:szCs w:val="18"/>
              </w:rPr>
              <w:t>当該増築部分は本規定に適合。</w:t>
            </w:r>
            <w:r w:rsidRPr="003C4F05">
              <w:rPr>
                <w:rFonts w:hAnsi="ＭＳ 明朝" w:hint="eastAsia"/>
                <w:sz w:val="16"/>
                <w:szCs w:val="18"/>
              </w:rPr>
              <w:t>）、大規模の修繕、大規模の模様替又は用途の変更を行う場合</w:t>
            </w:r>
            <w:r w:rsidR="00803EF1" w:rsidRPr="003C4F05">
              <w:rPr>
                <w:rFonts w:hAnsi="ＭＳ 明朝" w:hint="eastAsia"/>
                <w:sz w:val="16"/>
                <w:szCs w:val="18"/>
              </w:rPr>
              <w:t>。</w:t>
            </w:r>
          </w:p>
          <w:p w:rsidR="00F21596" w:rsidRPr="003C4F05" w:rsidRDefault="00CB46DF" w:rsidP="00401BED">
            <w:pPr>
              <w:spacing w:before="80" w:line="260" w:lineRule="exact"/>
              <w:rPr>
                <w:sz w:val="18"/>
                <w:szCs w:val="18"/>
              </w:rPr>
            </w:pPr>
            <w:r w:rsidRPr="003C4F05">
              <w:rPr>
                <w:rFonts w:hint="eastAsia"/>
                <w:sz w:val="18"/>
                <w:szCs w:val="18"/>
              </w:rPr>
              <w:t>□</w:t>
            </w:r>
            <w:r w:rsidRPr="003C4F05">
              <w:rPr>
                <w:rFonts w:hint="eastAsia"/>
                <w:sz w:val="18"/>
                <w:szCs w:val="18"/>
                <w:u w:val="single"/>
              </w:rPr>
              <w:t>敷地面積が</w:t>
            </w:r>
            <w:r w:rsidRPr="003C4F05">
              <w:rPr>
                <w:rFonts w:hint="eastAsia"/>
                <w:sz w:val="18"/>
                <w:szCs w:val="18"/>
                <w:u w:val="single"/>
              </w:rPr>
              <w:t>100</w:t>
            </w:r>
            <w:r w:rsidRPr="003C4F05">
              <w:rPr>
                <w:rFonts w:hint="eastAsia"/>
                <w:sz w:val="18"/>
                <w:szCs w:val="18"/>
                <w:u w:val="single"/>
              </w:rPr>
              <w:t>㎡未満の場合</w:t>
            </w:r>
            <w:r w:rsidRPr="003C4F05">
              <w:rPr>
                <w:rFonts w:hint="eastAsia"/>
                <w:sz w:val="18"/>
                <w:szCs w:val="18"/>
              </w:rPr>
              <w:t xml:space="preserve">　　</w:t>
            </w:r>
            <w:r w:rsidRPr="003C4F05">
              <w:rPr>
                <w:rFonts w:hint="eastAsia"/>
                <w:spacing w:val="-4"/>
                <w:kern w:val="0"/>
                <w:sz w:val="18"/>
                <w:szCs w:val="18"/>
              </w:rPr>
              <w:t>規定なし</w:t>
            </w:r>
          </w:p>
        </w:tc>
        <w:tc>
          <w:tcPr>
            <w:tcW w:w="1592" w:type="pct"/>
            <w:tcBorders>
              <w:left w:val="single" w:sz="12" w:space="0" w:color="auto"/>
              <w:right w:val="single" w:sz="12" w:space="0" w:color="auto"/>
            </w:tcBorders>
          </w:tcPr>
          <w:p w:rsidR="001B17EE" w:rsidRPr="003C4F05" w:rsidRDefault="001B17EE" w:rsidP="00BD4974">
            <w:pPr>
              <w:spacing w:beforeLines="20" w:before="72" w:line="260" w:lineRule="exact"/>
              <w:rPr>
                <w:rFonts w:asciiTheme="majorEastAsia" w:eastAsiaTheme="majorEastAsia" w:hAnsiTheme="majorEastAsia"/>
                <w:sz w:val="18"/>
                <w:szCs w:val="18"/>
              </w:rPr>
            </w:pPr>
            <w:r w:rsidRPr="003C4F05">
              <w:rPr>
                <w:rFonts w:asciiTheme="majorEastAsia" w:eastAsiaTheme="majorEastAsia" w:hAnsiTheme="majorEastAsia"/>
                <w:sz w:val="18"/>
                <w:szCs w:val="18"/>
              </w:rPr>
              <w:t>道路境界線からの有効距離</w:t>
            </w:r>
          </w:p>
          <w:p w:rsidR="001B17EE" w:rsidRPr="003C4F05" w:rsidRDefault="001B17EE" w:rsidP="001B17EE">
            <w:pPr>
              <w:spacing w:line="260" w:lineRule="exact"/>
              <w:rPr>
                <w:rFonts w:asciiTheme="majorEastAsia" w:eastAsiaTheme="majorEastAsia" w:hAnsiTheme="majorEastAsia"/>
                <w:sz w:val="18"/>
                <w:szCs w:val="18"/>
              </w:rPr>
            </w:pPr>
            <w:r w:rsidRPr="003C4F05">
              <w:rPr>
                <w:rFonts w:asciiTheme="majorEastAsia" w:eastAsiaTheme="majorEastAsia" w:hAnsiTheme="majorEastAsia"/>
                <w:sz w:val="18"/>
                <w:szCs w:val="18"/>
              </w:rPr>
              <w:t xml:space="preserve">　　　　　</w:t>
            </w:r>
            <w:r w:rsidRPr="003C4F05">
              <w:rPr>
                <w:rFonts w:asciiTheme="majorEastAsia" w:eastAsiaTheme="majorEastAsia" w:hAnsiTheme="majorEastAsia"/>
                <w:sz w:val="18"/>
                <w:szCs w:val="18"/>
                <w:u w:val="thick"/>
              </w:rPr>
              <w:t xml:space="preserve">　　　　　</w:t>
            </w:r>
            <w:r w:rsidRPr="003C4F05">
              <w:rPr>
                <w:rFonts w:asciiTheme="majorEastAsia" w:eastAsiaTheme="majorEastAsia" w:hAnsiTheme="majorEastAsia"/>
                <w:sz w:val="18"/>
                <w:szCs w:val="18"/>
              </w:rPr>
              <w:t>ｍ</w:t>
            </w:r>
          </w:p>
          <w:p w:rsidR="001B17EE" w:rsidRPr="003C4F05" w:rsidRDefault="001B17EE" w:rsidP="001B17EE">
            <w:pPr>
              <w:spacing w:before="60" w:line="260" w:lineRule="exact"/>
              <w:rPr>
                <w:rFonts w:asciiTheme="majorEastAsia" w:eastAsiaTheme="majorEastAsia" w:hAnsiTheme="majorEastAsia"/>
                <w:sz w:val="18"/>
                <w:szCs w:val="18"/>
              </w:rPr>
            </w:pPr>
            <w:r w:rsidRPr="003C4F05">
              <w:rPr>
                <w:rFonts w:asciiTheme="majorEastAsia" w:eastAsiaTheme="majorEastAsia" w:hAnsiTheme="majorEastAsia" w:hint="eastAsia"/>
                <w:sz w:val="18"/>
                <w:szCs w:val="18"/>
              </w:rPr>
              <w:t>隣地</w:t>
            </w:r>
            <w:r w:rsidRPr="003C4F05">
              <w:rPr>
                <w:rFonts w:asciiTheme="majorEastAsia" w:eastAsiaTheme="majorEastAsia" w:hAnsiTheme="majorEastAsia"/>
                <w:sz w:val="18"/>
                <w:szCs w:val="18"/>
              </w:rPr>
              <w:t>境界線からの有効距離</w:t>
            </w:r>
          </w:p>
          <w:p w:rsidR="001B17EE" w:rsidRPr="003C4F05" w:rsidRDefault="001B17EE" w:rsidP="001B17EE">
            <w:pPr>
              <w:spacing w:line="260" w:lineRule="exact"/>
              <w:rPr>
                <w:rFonts w:asciiTheme="majorEastAsia" w:eastAsiaTheme="majorEastAsia" w:hAnsiTheme="majorEastAsia"/>
                <w:sz w:val="18"/>
                <w:szCs w:val="18"/>
              </w:rPr>
            </w:pPr>
            <w:r w:rsidRPr="003C4F05">
              <w:rPr>
                <w:rFonts w:asciiTheme="majorEastAsia" w:eastAsiaTheme="majorEastAsia" w:hAnsiTheme="majorEastAsia"/>
                <w:sz w:val="18"/>
                <w:szCs w:val="18"/>
              </w:rPr>
              <w:t xml:space="preserve">　　　　　</w:t>
            </w:r>
            <w:r w:rsidRPr="003C4F05">
              <w:rPr>
                <w:rFonts w:asciiTheme="majorEastAsia" w:eastAsiaTheme="majorEastAsia" w:hAnsiTheme="majorEastAsia"/>
                <w:sz w:val="18"/>
                <w:szCs w:val="18"/>
                <w:u w:val="thick"/>
              </w:rPr>
              <w:t xml:space="preserve">　　　　　</w:t>
            </w:r>
            <w:r w:rsidRPr="003C4F05">
              <w:rPr>
                <w:rFonts w:asciiTheme="majorEastAsia" w:eastAsiaTheme="majorEastAsia" w:hAnsiTheme="majorEastAsia"/>
                <w:sz w:val="18"/>
                <w:szCs w:val="18"/>
              </w:rPr>
              <w:t>ｍ</w:t>
            </w:r>
          </w:p>
          <w:p w:rsidR="001B17EE" w:rsidRPr="003C4F05" w:rsidRDefault="001B17EE" w:rsidP="001B17EE">
            <w:pPr>
              <w:spacing w:before="60" w:line="260" w:lineRule="exact"/>
              <w:ind w:leftChars="50" w:left="265" w:hangingChars="100" w:hanging="160"/>
              <w:rPr>
                <w:rFonts w:asciiTheme="majorEastAsia" w:eastAsiaTheme="majorEastAsia" w:hAnsiTheme="majorEastAsia"/>
                <w:sz w:val="16"/>
                <w:szCs w:val="16"/>
              </w:rPr>
            </w:pPr>
            <w:r w:rsidRPr="003C4F05">
              <w:rPr>
                <w:rFonts w:asciiTheme="majorEastAsia" w:eastAsiaTheme="majorEastAsia" w:hAnsiTheme="majorEastAsia" w:hint="eastAsia"/>
                <w:sz w:val="16"/>
                <w:szCs w:val="16"/>
              </w:rPr>
              <w:t>□</w:t>
            </w:r>
            <w:r w:rsidRPr="003C4F05">
              <w:rPr>
                <w:rFonts w:asciiTheme="majorEastAsia" w:eastAsiaTheme="majorEastAsia" w:hAnsiTheme="majorEastAsia"/>
                <w:sz w:val="16"/>
                <w:szCs w:val="16"/>
              </w:rPr>
              <w:t>2</w:t>
            </w:r>
            <w:r w:rsidRPr="003C4F05">
              <w:rPr>
                <w:rFonts w:asciiTheme="majorEastAsia" w:eastAsiaTheme="majorEastAsia" w:hAnsiTheme="majorEastAsia" w:hint="eastAsia"/>
                <w:sz w:val="16"/>
                <w:szCs w:val="16"/>
              </w:rPr>
              <w:t>以上の道路に接している</w:t>
            </w:r>
          </w:p>
          <w:p w:rsidR="001B17EE" w:rsidRPr="003C4F05" w:rsidRDefault="001B17EE" w:rsidP="00DD41CB">
            <w:pPr>
              <w:spacing w:before="120" w:line="260" w:lineRule="exact"/>
              <w:rPr>
                <w:sz w:val="16"/>
                <w:szCs w:val="16"/>
              </w:rPr>
            </w:pPr>
            <w:r w:rsidRPr="003C4F05">
              <w:rPr>
                <w:rFonts w:hint="eastAsia"/>
                <w:sz w:val="16"/>
                <w:szCs w:val="16"/>
              </w:rPr>
              <w:t>（適用除外）</w:t>
            </w:r>
          </w:p>
          <w:p w:rsidR="001B17EE" w:rsidRPr="003C4F05" w:rsidRDefault="001B17EE" w:rsidP="001B17EE">
            <w:pPr>
              <w:spacing w:line="260" w:lineRule="exact"/>
              <w:ind w:leftChars="50" w:left="265" w:hangingChars="100" w:hanging="160"/>
              <w:rPr>
                <w:sz w:val="16"/>
                <w:szCs w:val="18"/>
              </w:rPr>
            </w:pPr>
            <w:r w:rsidRPr="003C4F05">
              <w:rPr>
                <w:rFonts w:hAnsi="ＭＳ 明朝" w:hint="eastAsia"/>
                <w:sz w:val="16"/>
                <w:szCs w:val="18"/>
              </w:rPr>
              <w:t>□</w:t>
            </w:r>
            <w:r w:rsidRPr="003C4F05">
              <w:rPr>
                <w:rFonts w:hAnsi="ＭＳ 明朝"/>
                <w:sz w:val="16"/>
                <w:szCs w:val="18"/>
              </w:rPr>
              <w:t>外壁等の</w:t>
            </w:r>
            <w:r w:rsidRPr="003C4F05">
              <w:rPr>
                <w:rFonts w:ascii="ＭＳ 明朝" w:hAnsi="ＭＳ 明朝"/>
                <w:sz w:val="16"/>
                <w:szCs w:val="16"/>
              </w:rPr>
              <w:t>中心線</w:t>
            </w:r>
            <w:r w:rsidRPr="003C4F05">
              <w:rPr>
                <w:rFonts w:hAnsi="ＭＳ 明朝"/>
                <w:sz w:val="16"/>
                <w:szCs w:val="18"/>
              </w:rPr>
              <w:t>の長さの合計が</w:t>
            </w:r>
            <w:r w:rsidRPr="003C4F05">
              <w:rPr>
                <w:rFonts w:hAnsi="ＭＳ 明朝" w:hint="eastAsia"/>
                <w:sz w:val="16"/>
                <w:szCs w:val="18"/>
              </w:rPr>
              <w:t>3</w:t>
            </w:r>
            <w:r w:rsidRPr="003C4F05">
              <w:rPr>
                <w:rFonts w:hAnsi="ＭＳ 明朝"/>
                <w:sz w:val="16"/>
                <w:szCs w:val="18"/>
              </w:rPr>
              <w:t>ｍ以下</w:t>
            </w:r>
          </w:p>
          <w:p w:rsidR="001B17EE" w:rsidRPr="003C4F05" w:rsidRDefault="001B17EE" w:rsidP="001B17EE">
            <w:pPr>
              <w:spacing w:line="260" w:lineRule="exact"/>
              <w:ind w:leftChars="50" w:left="265" w:hangingChars="100" w:hanging="160"/>
              <w:rPr>
                <w:rFonts w:hAnsi="ＭＳ 明朝"/>
                <w:spacing w:val="-4"/>
                <w:sz w:val="16"/>
                <w:szCs w:val="18"/>
              </w:rPr>
            </w:pPr>
            <w:r w:rsidRPr="003C4F05">
              <w:rPr>
                <w:rFonts w:hAnsi="ＭＳ 明朝" w:hint="eastAsia"/>
                <w:sz w:val="16"/>
                <w:szCs w:val="18"/>
              </w:rPr>
              <w:t>□</w:t>
            </w:r>
            <w:r w:rsidRPr="003C4F05">
              <w:rPr>
                <w:rFonts w:hAnsi="ＭＳ 明朝"/>
                <w:spacing w:val="-4"/>
                <w:sz w:val="16"/>
                <w:szCs w:val="18"/>
              </w:rPr>
              <w:t>物置</w:t>
            </w:r>
            <w:r w:rsidRPr="003C4F05">
              <w:rPr>
                <w:rFonts w:hAnsi="ＭＳ 明朝" w:hint="eastAsia"/>
                <w:spacing w:val="-4"/>
                <w:sz w:val="16"/>
                <w:szCs w:val="18"/>
              </w:rPr>
              <w:t>等</w:t>
            </w:r>
            <w:r w:rsidR="00803EF1" w:rsidRPr="003C4F05">
              <w:rPr>
                <w:rFonts w:hAnsi="ＭＳ 明朝" w:hint="eastAsia"/>
                <w:spacing w:val="-4"/>
                <w:sz w:val="16"/>
                <w:szCs w:val="18"/>
              </w:rPr>
              <w:t>の</w:t>
            </w:r>
            <w:r w:rsidRPr="003C4F05">
              <w:rPr>
                <w:rFonts w:hAnsi="ＭＳ 明朝"/>
                <w:spacing w:val="-4"/>
                <w:sz w:val="16"/>
                <w:szCs w:val="18"/>
              </w:rPr>
              <w:t>用途に供し、軒の高さが</w:t>
            </w:r>
            <w:r w:rsidRPr="003C4F05">
              <w:rPr>
                <w:rFonts w:hAnsi="ＭＳ 明朝" w:hint="eastAsia"/>
                <w:spacing w:val="-4"/>
                <w:sz w:val="16"/>
                <w:szCs w:val="18"/>
              </w:rPr>
              <w:t>2.3</w:t>
            </w:r>
            <w:r w:rsidRPr="003C4F05">
              <w:rPr>
                <w:rFonts w:hAnsi="ＭＳ 明朝"/>
                <w:spacing w:val="-4"/>
                <w:sz w:val="16"/>
                <w:szCs w:val="18"/>
              </w:rPr>
              <w:t>ｍ以下、かつ、</w:t>
            </w:r>
            <w:r w:rsidRPr="003C4F05">
              <w:rPr>
                <w:rFonts w:ascii="ＭＳ 明朝" w:hAnsi="ＭＳ 明朝"/>
                <w:spacing w:val="-4"/>
                <w:sz w:val="16"/>
                <w:szCs w:val="16"/>
              </w:rPr>
              <w:t>床面積</w:t>
            </w:r>
            <w:r w:rsidRPr="003C4F05">
              <w:rPr>
                <w:rFonts w:hAnsi="ＭＳ 明朝"/>
                <w:spacing w:val="-4"/>
                <w:sz w:val="16"/>
                <w:szCs w:val="18"/>
              </w:rPr>
              <w:t>の合計が</w:t>
            </w:r>
            <w:r w:rsidRPr="003C4F05">
              <w:rPr>
                <w:rFonts w:hAnsi="ＭＳ 明朝" w:hint="eastAsia"/>
                <w:spacing w:val="-4"/>
                <w:sz w:val="16"/>
                <w:szCs w:val="18"/>
              </w:rPr>
              <w:t>5</w:t>
            </w:r>
            <w:r w:rsidRPr="003C4F05">
              <w:rPr>
                <w:rFonts w:hAnsi="ＭＳ 明朝"/>
                <w:spacing w:val="-4"/>
                <w:sz w:val="16"/>
                <w:szCs w:val="18"/>
              </w:rPr>
              <w:t>㎡以内</w:t>
            </w:r>
          </w:p>
          <w:p w:rsidR="00803EF1" w:rsidRPr="003C4F05" w:rsidRDefault="00803EF1" w:rsidP="00803EF1">
            <w:pPr>
              <w:spacing w:line="260" w:lineRule="exact"/>
              <w:ind w:leftChars="50" w:left="257" w:hangingChars="100" w:hanging="152"/>
              <w:rPr>
                <w:rFonts w:hAnsi="ＭＳ 明朝"/>
                <w:sz w:val="16"/>
                <w:szCs w:val="18"/>
              </w:rPr>
            </w:pPr>
            <w:r w:rsidRPr="003C4F05">
              <w:rPr>
                <w:rFonts w:hAnsi="ＭＳ 明朝" w:hint="eastAsia"/>
                <w:spacing w:val="-4"/>
                <w:sz w:val="16"/>
                <w:szCs w:val="18"/>
              </w:rPr>
              <w:t>□決定日において、</w:t>
            </w:r>
            <w:r w:rsidRPr="003C4F05">
              <w:rPr>
                <w:rFonts w:hAnsi="ＭＳ 明朝" w:hint="eastAsia"/>
                <w:sz w:val="16"/>
                <w:szCs w:val="18"/>
              </w:rPr>
              <w:t>法第</w:t>
            </w:r>
            <w:r w:rsidRPr="003C4F05">
              <w:rPr>
                <w:rFonts w:hAnsi="ＭＳ 明朝" w:hint="eastAsia"/>
                <w:sz w:val="16"/>
                <w:szCs w:val="18"/>
              </w:rPr>
              <w:t>3</w:t>
            </w:r>
            <w:r w:rsidRPr="003C4F05">
              <w:rPr>
                <w:rFonts w:hAnsi="ＭＳ 明朝" w:hint="eastAsia"/>
                <w:sz w:val="16"/>
                <w:szCs w:val="18"/>
              </w:rPr>
              <w:t>条の規定に準じて本制限の適用を受けない建築物が、増築等を行う場合</w:t>
            </w:r>
          </w:p>
        </w:tc>
        <w:tc>
          <w:tcPr>
            <w:tcW w:w="406" w:type="pct"/>
            <w:tcBorders>
              <w:left w:val="single" w:sz="12" w:space="0" w:color="auto"/>
            </w:tcBorders>
            <w:vAlign w:val="center"/>
          </w:tcPr>
          <w:p w:rsidR="00AF3541" w:rsidRPr="003C4F05" w:rsidRDefault="00AF3541" w:rsidP="00693D4E">
            <w:pPr>
              <w:spacing w:line="260" w:lineRule="exact"/>
              <w:jc w:val="center"/>
              <w:rPr>
                <w:sz w:val="18"/>
                <w:szCs w:val="18"/>
              </w:rPr>
            </w:pPr>
            <w:r w:rsidRPr="003C4F05">
              <w:rPr>
                <w:sz w:val="18"/>
                <w:szCs w:val="18"/>
              </w:rPr>
              <w:t>適・否</w:t>
            </w:r>
          </w:p>
        </w:tc>
      </w:tr>
    </w:tbl>
    <w:p w:rsidR="005778EA" w:rsidRPr="003C4F05" w:rsidRDefault="005778EA" w:rsidP="003C4F05">
      <w:pPr>
        <w:wordWrap w:val="0"/>
        <w:jc w:val="right"/>
        <w:rPr>
          <w:sz w:val="20"/>
          <w:szCs w:val="20"/>
        </w:rPr>
      </w:pPr>
      <w:r w:rsidRPr="003C4F05">
        <w:rPr>
          <w:rFonts w:hint="eastAsia"/>
          <w:sz w:val="20"/>
          <w:szCs w:val="20"/>
        </w:rPr>
        <w:t>以上、届出内容について　□</w:t>
      </w:r>
      <w:r w:rsidRPr="003C4F05">
        <w:rPr>
          <w:rFonts w:hAnsi="ＭＳ 明朝" w:hint="eastAsia"/>
          <w:sz w:val="20"/>
          <w:szCs w:val="20"/>
        </w:rPr>
        <w:t>適合　□不</w:t>
      </w:r>
      <w:r w:rsidRPr="003C4F05">
        <w:rPr>
          <w:rFonts w:ascii="ＭＳ 明朝" w:hAnsi="ＭＳ 明朝" w:hint="eastAsia"/>
          <w:sz w:val="20"/>
          <w:szCs w:val="20"/>
        </w:rPr>
        <w:t>適合</w:t>
      </w:r>
      <w:r w:rsidRPr="003C4F05">
        <w:rPr>
          <w:rFonts w:ascii="ＭＳ 明朝" w:hAnsi="ＭＳ 明朝"/>
          <w:sz w:val="20"/>
          <w:szCs w:val="20"/>
        </w:rPr>
        <w:t>(</w:t>
      </w:r>
      <w:r w:rsidRPr="003C4F05">
        <w:rPr>
          <w:rFonts w:ascii="ＭＳ 明朝" w:hAnsi="ＭＳ 明朝" w:hint="eastAsia"/>
          <w:sz w:val="20"/>
          <w:szCs w:val="20"/>
        </w:rPr>
        <w:t>指導済</w:t>
      </w:r>
      <w:r w:rsidRPr="003C4F05">
        <w:rPr>
          <w:rFonts w:ascii="ＭＳ 明朝" w:hAnsi="ＭＳ 明朝"/>
          <w:sz w:val="20"/>
          <w:szCs w:val="20"/>
        </w:rPr>
        <w:t>)</w:t>
      </w:r>
      <w:r w:rsidRPr="003C4F05">
        <w:rPr>
          <w:rFonts w:ascii="ＭＳ 明朝" w:hAnsi="ＭＳ 明朝" w:hint="eastAsia"/>
          <w:sz w:val="20"/>
          <w:szCs w:val="20"/>
        </w:rPr>
        <w:t xml:space="preserve">　</w:t>
      </w:r>
      <w:r w:rsidRPr="003C4F05">
        <w:rPr>
          <w:rFonts w:hint="eastAsia"/>
          <w:sz w:val="20"/>
          <w:szCs w:val="20"/>
        </w:rPr>
        <w:t>として処理</w:t>
      </w:r>
      <w:r w:rsidR="003C4F05">
        <w:rPr>
          <w:rFonts w:hint="eastAsia"/>
          <w:sz w:val="20"/>
          <w:szCs w:val="20"/>
        </w:rPr>
        <w:t xml:space="preserve">　</w:t>
      </w:r>
      <w:bookmarkStart w:id="0" w:name="_GoBack"/>
      <w:bookmarkEnd w:id="0"/>
    </w:p>
    <w:sectPr w:rsidR="005778EA" w:rsidRPr="003C4F05" w:rsidSect="00A71F41">
      <w:headerReference w:type="first" r:id="rId8"/>
      <w:pgSz w:w="11906" w:h="16838" w:code="9"/>
      <w:pgMar w:top="851" w:right="680" w:bottom="567" w:left="6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0B" w:rsidRDefault="005C050B" w:rsidP="00675D21">
      <w:r>
        <w:separator/>
      </w:r>
    </w:p>
  </w:endnote>
  <w:endnote w:type="continuationSeparator" w:id="0">
    <w:p w:rsidR="005C050B" w:rsidRDefault="005C050B" w:rsidP="0067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0B" w:rsidRDefault="005C050B" w:rsidP="00675D21">
      <w:r>
        <w:separator/>
      </w:r>
    </w:p>
  </w:footnote>
  <w:footnote w:type="continuationSeparator" w:id="0">
    <w:p w:rsidR="005C050B" w:rsidRDefault="005C050B" w:rsidP="0067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0B" w:rsidRPr="00D20687" w:rsidRDefault="00A71F41" w:rsidP="00D20687">
    <w:pPr>
      <w:pStyle w:val="a4"/>
      <w:jc w:val="right"/>
      <w:rPr>
        <w:sz w:val="18"/>
        <w:szCs w:val="18"/>
      </w:rPr>
    </w:pPr>
    <w:r>
      <w:rPr>
        <w:rFonts w:hint="eastAsia"/>
        <w:sz w:val="18"/>
        <w:szCs w:val="18"/>
      </w:rPr>
      <w:t>2</w:t>
    </w:r>
    <w:r w:rsidR="00C119EC">
      <w:rPr>
        <w:rFonts w:hint="eastAsia"/>
        <w:sz w:val="18"/>
        <w:szCs w:val="18"/>
      </w:rPr>
      <w:t>020</w:t>
    </w:r>
    <w:r>
      <w:rPr>
        <w:rFonts w:hint="eastAsia"/>
        <w:sz w:val="18"/>
        <w:szCs w:val="18"/>
      </w:rPr>
      <w:t>年</w:t>
    </w:r>
    <w:r w:rsidR="00C119EC">
      <w:rPr>
        <w:rFonts w:hint="eastAsia"/>
        <w:sz w:val="18"/>
        <w:szCs w:val="18"/>
      </w:rPr>
      <w:t>6</w:t>
    </w:r>
    <w:r>
      <w:rPr>
        <w:rFonts w:hint="eastAsia"/>
        <w:sz w:val="18"/>
        <w:szCs w:val="18"/>
      </w:rPr>
      <w:t>月</w:t>
    </w:r>
    <w:r w:rsidR="005C050B"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EBB"/>
    <w:multiLevelType w:val="hybridMultilevel"/>
    <w:tmpl w:val="36442272"/>
    <w:lvl w:ilvl="0" w:tplc="03005520">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EC4A54"/>
    <w:multiLevelType w:val="hybridMultilevel"/>
    <w:tmpl w:val="12A8F97C"/>
    <w:lvl w:ilvl="0" w:tplc="BB8EA92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2070D"/>
    <w:multiLevelType w:val="hybridMultilevel"/>
    <w:tmpl w:val="B2726A1A"/>
    <w:lvl w:ilvl="0" w:tplc="FC1C4A7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8F866CE"/>
    <w:multiLevelType w:val="hybridMultilevel"/>
    <w:tmpl w:val="C92AF586"/>
    <w:lvl w:ilvl="0" w:tplc="E55A4D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F400B4"/>
    <w:multiLevelType w:val="hybridMultilevel"/>
    <w:tmpl w:val="3E34D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105256"/>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A4150"/>
    <w:multiLevelType w:val="hybridMultilevel"/>
    <w:tmpl w:val="62A85AEE"/>
    <w:lvl w:ilvl="0" w:tplc="AED6D2BE">
      <w:start w:val="1"/>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78A70157"/>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9486B"/>
    <w:multiLevelType w:val="hybridMultilevel"/>
    <w:tmpl w:val="3348CA58"/>
    <w:lvl w:ilvl="0" w:tplc="951A9888">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
  </w:num>
  <w:num w:numId="2">
    <w:abstractNumId w:val="8"/>
  </w:num>
  <w:num w:numId="3">
    <w:abstractNumId w:val="10"/>
  </w:num>
  <w:num w:numId="4">
    <w:abstractNumId w:val="0"/>
  </w:num>
  <w:num w:numId="5">
    <w:abstractNumId w:val="1"/>
  </w:num>
  <w:num w:numId="6">
    <w:abstractNumId w:val="3"/>
  </w:num>
  <w:num w:numId="7">
    <w:abstractNumId w:val="9"/>
  </w:num>
  <w:num w:numId="8">
    <w:abstractNumId w:val="7"/>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ADD"/>
    <w:rsid w:val="00006222"/>
    <w:rsid w:val="00013522"/>
    <w:rsid w:val="000471A5"/>
    <w:rsid w:val="00057C6B"/>
    <w:rsid w:val="00072C81"/>
    <w:rsid w:val="000730E3"/>
    <w:rsid w:val="0007407A"/>
    <w:rsid w:val="000A05FC"/>
    <w:rsid w:val="000A719E"/>
    <w:rsid w:val="000C1BEA"/>
    <w:rsid w:val="000C4E43"/>
    <w:rsid w:val="000C595F"/>
    <w:rsid w:val="000D0340"/>
    <w:rsid w:val="0011289F"/>
    <w:rsid w:val="00113F13"/>
    <w:rsid w:val="0012080B"/>
    <w:rsid w:val="00132DB5"/>
    <w:rsid w:val="00163537"/>
    <w:rsid w:val="001668B1"/>
    <w:rsid w:val="00172E4B"/>
    <w:rsid w:val="00193103"/>
    <w:rsid w:val="001A666A"/>
    <w:rsid w:val="001B17EE"/>
    <w:rsid w:val="001B62D6"/>
    <w:rsid w:val="001D48EA"/>
    <w:rsid w:val="001E20B9"/>
    <w:rsid w:val="001F4FBC"/>
    <w:rsid w:val="001F77C9"/>
    <w:rsid w:val="00207906"/>
    <w:rsid w:val="00267431"/>
    <w:rsid w:val="00270964"/>
    <w:rsid w:val="00276128"/>
    <w:rsid w:val="00291376"/>
    <w:rsid w:val="002C6B6E"/>
    <w:rsid w:val="003A1606"/>
    <w:rsid w:val="003A60C1"/>
    <w:rsid w:val="003B3A6F"/>
    <w:rsid w:val="003C4F05"/>
    <w:rsid w:val="00400F5E"/>
    <w:rsid w:val="00401BED"/>
    <w:rsid w:val="00402B84"/>
    <w:rsid w:val="004050F6"/>
    <w:rsid w:val="00422C0A"/>
    <w:rsid w:val="00430D04"/>
    <w:rsid w:val="00470E6D"/>
    <w:rsid w:val="004762C7"/>
    <w:rsid w:val="004A3283"/>
    <w:rsid w:val="004C6ECE"/>
    <w:rsid w:val="004D7937"/>
    <w:rsid w:val="0050288C"/>
    <w:rsid w:val="00510978"/>
    <w:rsid w:val="00541513"/>
    <w:rsid w:val="0054627A"/>
    <w:rsid w:val="005631C9"/>
    <w:rsid w:val="005778EA"/>
    <w:rsid w:val="005778F0"/>
    <w:rsid w:val="00580A36"/>
    <w:rsid w:val="00587064"/>
    <w:rsid w:val="00592C44"/>
    <w:rsid w:val="00597BF6"/>
    <w:rsid w:val="005C050B"/>
    <w:rsid w:val="00652FF3"/>
    <w:rsid w:val="00675D21"/>
    <w:rsid w:val="00684E40"/>
    <w:rsid w:val="00693D4E"/>
    <w:rsid w:val="00697BFA"/>
    <w:rsid w:val="006A6A7C"/>
    <w:rsid w:val="006E0DFA"/>
    <w:rsid w:val="006F1D7B"/>
    <w:rsid w:val="0074280B"/>
    <w:rsid w:val="0074732A"/>
    <w:rsid w:val="0075393A"/>
    <w:rsid w:val="007577F2"/>
    <w:rsid w:val="007772FB"/>
    <w:rsid w:val="00792FCB"/>
    <w:rsid w:val="007A013E"/>
    <w:rsid w:val="007A0EE1"/>
    <w:rsid w:val="007E4233"/>
    <w:rsid w:val="0080092C"/>
    <w:rsid w:val="00800BAE"/>
    <w:rsid w:val="00803EF1"/>
    <w:rsid w:val="008107B1"/>
    <w:rsid w:val="00813F1A"/>
    <w:rsid w:val="008340E4"/>
    <w:rsid w:val="00843735"/>
    <w:rsid w:val="00843926"/>
    <w:rsid w:val="00864455"/>
    <w:rsid w:val="00866AFF"/>
    <w:rsid w:val="00872C90"/>
    <w:rsid w:val="00877972"/>
    <w:rsid w:val="00885739"/>
    <w:rsid w:val="008C3981"/>
    <w:rsid w:val="008C4822"/>
    <w:rsid w:val="008D53C1"/>
    <w:rsid w:val="00910A9C"/>
    <w:rsid w:val="00916469"/>
    <w:rsid w:val="0093694A"/>
    <w:rsid w:val="00951382"/>
    <w:rsid w:val="009535E6"/>
    <w:rsid w:val="00967FB9"/>
    <w:rsid w:val="00984227"/>
    <w:rsid w:val="009C0AE2"/>
    <w:rsid w:val="009C12A6"/>
    <w:rsid w:val="009D3DE1"/>
    <w:rsid w:val="009F7769"/>
    <w:rsid w:val="00A33484"/>
    <w:rsid w:val="00A440E7"/>
    <w:rsid w:val="00A56719"/>
    <w:rsid w:val="00A71F41"/>
    <w:rsid w:val="00A8403B"/>
    <w:rsid w:val="00A87A10"/>
    <w:rsid w:val="00AA3A59"/>
    <w:rsid w:val="00AC2B2A"/>
    <w:rsid w:val="00AC3F20"/>
    <w:rsid w:val="00AD1331"/>
    <w:rsid w:val="00AD79B8"/>
    <w:rsid w:val="00AF13A7"/>
    <w:rsid w:val="00AF3541"/>
    <w:rsid w:val="00B64C39"/>
    <w:rsid w:val="00B737E7"/>
    <w:rsid w:val="00B80D4E"/>
    <w:rsid w:val="00B81E17"/>
    <w:rsid w:val="00B97949"/>
    <w:rsid w:val="00BA1B5E"/>
    <w:rsid w:val="00BD4974"/>
    <w:rsid w:val="00BF192E"/>
    <w:rsid w:val="00BF5561"/>
    <w:rsid w:val="00C04838"/>
    <w:rsid w:val="00C119EC"/>
    <w:rsid w:val="00C44ACB"/>
    <w:rsid w:val="00C65E8C"/>
    <w:rsid w:val="00C67F13"/>
    <w:rsid w:val="00C80215"/>
    <w:rsid w:val="00C946E8"/>
    <w:rsid w:val="00C958A9"/>
    <w:rsid w:val="00CA1F6A"/>
    <w:rsid w:val="00CB46DF"/>
    <w:rsid w:val="00CB6C02"/>
    <w:rsid w:val="00CF1BD2"/>
    <w:rsid w:val="00D20687"/>
    <w:rsid w:val="00D250D9"/>
    <w:rsid w:val="00D619E5"/>
    <w:rsid w:val="00D72702"/>
    <w:rsid w:val="00D74F58"/>
    <w:rsid w:val="00D912A3"/>
    <w:rsid w:val="00DA6235"/>
    <w:rsid w:val="00DB40FD"/>
    <w:rsid w:val="00DC551C"/>
    <w:rsid w:val="00DD41CB"/>
    <w:rsid w:val="00DE1BDE"/>
    <w:rsid w:val="00DF65AE"/>
    <w:rsid w:val="00E03B1C"/>
    <w:rsid w:val="00E1689B"/>
    <w:rsid w:val="00E35870"/>
    <w:rsid w:val="00E572E0"/>
    <w:rsid w:val="00E61215"/>
    <w:rsid w:val="00E755E2"/>
    <w:rsid w:val="00E90CD6"/>
    <w:rsid w:val="00F03883"/>
    <w:rsid w:val="00F04FF5"/>
    <w:rsid w:val="00F2106B"/>
    <w:rsid w:val="00F21596"/>
    <w:rsid w:val="00F34ADD"/>
    <w:rsid w:val="00F4017D"/>
    <w:rsid w:val="00F46E68"/>
    <w:rsid w:val="00F51D0A"/>
    <w:rsid w:val="00F73967"/>
    <w:rsid w:val="00F80F95"/>
    <w:rsid w:val="00F81806"/>
    <w:rsid w:val="00F939BA"/>
    <w:rsid w:val="00FA2747"/>
    <w:rsid w:val="00FA3C2E"/>
    <w:rsid w:val="00FD111A"/>
    <w:rsid w:val="00FD5CA1"/>
    <w:rsid w:val="00FD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v:textbox inset="5.85pt,.7pt,5.85pt,.7pt"/>
    </o:shapedefaults>
    <o:shapelayout v:ext="edit">
      <o:idmap v:ext="edit" data="1"/>
    </o:shapelayout>
  </w:shapeDefaults>
  <w:decimalSymbol w:val="."/>
  <w:listSeparator w:val=","/>
  <w14:docId w14:val="500C15E0"/>
  <w15:docId w15:val="{1F52FD7A-CE55-48EB-B018-084DFDA8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6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946E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F03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5D21"/>
    <w:pPr>
      <w:tabs>
        <w:tab w:val="center" w:pos="4252"/>
        <w:tab w:val="right" w:pos="8504"/>
      </w:tabs>
      <w:snapToGrid w:val="0"/>
    </w:pPr>
  </w:style>
  <w:style w:type="character" w:customStyle="1" w:styleId="a5">
    <w:name w:val="ヘッダー (文字)"/>
    <w:link w:val="a4"/>
    <w:uiPriority w:val="99"/>
    <w:rsid w:val="00675D21"/>
    <w:rPr>
      <w:kern w:val="2"/>
      <w:sz w:val="21"/>
      <w:szCs w:val="24"/>
    </w:rPr>
  </w:style>
  <w:style w:type="paragraph" w:styleId="a6">
    <w:name w:val="footer"/>
    <w:basedOn w:val="a"/>
    <w:link w:val="a7"/>
    <w:rsid w:val="00675D21"/>
    <w:pPr>
      <w:tabs>
        <w:tab w:val="center" w:pos="4252"/>
        <w:tab w:val="right" w:pos="8504"/>
      </w:tabs>
      <w:snapToGrid w:val="0"/>
    </w:pPr>
  </w:style>
  <w:style w:type="character" w:customStyle="1" w:styleId="a7">
    <w:name w:val="フッター (文字)"/>
    <w:link w:val="a6"/>
    <w:rsid w:val="00675D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9835">
      <w:bodyDiv w:val="1"/>
      <w:marLeft w:val="0"/>
      <w:marRight w:val="0"/>
      <w:marTop w:val="0"/>
      <w:marBottom w:val="0"/>
      <w:divBdr>
        <w:top w:val="none" w:sz="0" w:space="0" w:color="auto"/>
        <w:left w:val="none" w:sz="0" w:space="0" w:color="auto"/>
        <w:bottom w:val="none" w:sz="0" w:space="0" w:color="auto"/>
        <w:right w:val="none" w:sz="0" w:space="0" w:color="auto"/>
      </w:divBdr>
    </w:div>
    <w:div w:id="20657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1EA59-3B54-434E-8408-02296081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2</cp:revision>
  <cp:lastPrinted>2014-08-21T08:00:00Z</cp:lastPrinted>
  <dcterms:created xsi:type="dcterms:W3CDTF">2020-06-10T06:56:00Z</dcterms:created>
  <dcterms:modified xsi:type="dcterms:W3CDTF">2020-06-10T06:56:00Z</dcterms:modified>
</cp:coreProperties>
</file>