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3E7" w:rsidRPr="00D4210C" w:rsidRDefault="0071173F" w:rsidP="00755C74">
      <w:pPr>
        <w:spacing w:line="280" w:lineRule="exact"/>
        <w:rPr>
          <w:rFonts w:ascii="HGｺﾞｼｯｸM" w:eastAsia="HGｺﾞｼｯｸM"/>
          <w:szCs w:val="21"/>
        </w:rPr>
      </w:pPr>
      <w:r w:rsidRPr="00D4210C">
        <w:rPr>
          <w:rFonts w:ascii="HGｺﾞｼｯｸM" w:eastAsia="HGｺﾞｼｯｸM" w:hint="eastAsia"/>
          <w:szCs w:val="21"/>
        </w:rPr>
        <w:t>チェックリスト</w:t>
      </w:r>
    </w:p>
    <w:p w:rsidR="00585E7F" w:rsidRPr="00D4210C" w:rsidRDefault="00585E7F" w:rsidP="00755C74">
      <w:pPr>
        <w:spacing w:after="120" w:line="280" w:lineRule="exact"/>
        <w:rPr>
          <w:rFonts w:ascii="HGｺﾞｼｯｸM" w:eastAsia="HGｺﾞｼｯｸM"/>
          <w:szCs w:val="21"/>
        </w:rPr>
      </w:pPr>
      <w:r w:rsidRPr="00D4210C">
        <w:rPr>
          <w:rFonts w:ascii="HGｺﾞｼｯｸM" w:eastAsia="HGｺﾞｼｯｸM" w:hint="eastAsia"/>
          <w:szCs w:val="21"/>
        </w:rPr>
        <w:t>＜</w:t>
      </w:r>
      <w:r w:rsidR="00916174" w:rsidRPr="00D4210C">
        <w:rPr>
          <w:rFonts w:ascii="HGｺﾞｼｯｸM" w:eastAsia="HGｺﾞｼｯｸM" w:hint="eastAsia"/>
          <w:szCs w:val="21"/>
        </w:rPr>
        <w:t>6</w:t>
      </w:r>
      <w:r w:rsidR="005C4802" w:rsidRPr="00D4210C">
        <w:rPr>
          <w:rFonts w:ascii="HGｺﾞｼｯｸM" w:eastAsia="HGｺﾞｼｯｸM" w:hint="eastAsia"/>
          <w:szCs w:val="21"/>
        </w:rPr>
        <w:t xml:space="preserve">. </w:t>
      </w:r>
      <w:r w:rsidRPr="00D4210C">
        <w:rPr>
          <w:rFonts w:ascii="HGｺﾞｼｯｸM" w:eastAsia="HGｺﾞｼｯｸM" w:hint="eastAsia"/>
          <w:szCs w:val="21"/>
        </w:rPr>
        <w:t>あまがさき緑遊新都心東地区</w:t>
      </w:r>
      <w:r w:rsidR="00542882" w:rsidRPr="00D4210C">
        <w:rPr>
          <w:rFonts w:ascii="HGｺﾞｼｯｸM" w:eastAsia="HGｺﾞｼｯｸM" w:hAnsi="ＭＳ 明朝" w:hint="eastAsia"/>
        </w:rPr>
        <w:t>（ □駅前街区 　□東街区 ）</w:t>
      </w:r>
      <w:r w:rsidRPr="00D4210C">
        <w:rPr>
          <w:rFonts w:ascii="HGｺﾞｼｯｸM" w:eastAsia="HGｺﾞｼｯｸM" w:hint="eastAsia"/>
          <w:szCs w:val="21"/>
        </w:rPr>
        <w:t>＞</w:t>
      </w:r>
    </w:p>
    <w:p w:rsidR="00B1284B" w:rsidRPr="00D4210C" w:rsidRDefault="00B1284B" w:rsidP="00B1284B">
      <w:pPr>
        <w:rPr>
          <w:sz w:val="20"/>
          <w:szCs w:val="20"/>
        </w:rPr>
      </w:pPr>
      <w:r w:rsidRPr="00D4210C">
        <w:rPr>
          <w:rFonts w:hint="eastAsia"/>
          <w:sz w:val="20"/>
          <w:szCs w:val="20"/>
        </w:rPr>
        <w:t xml:space="preserve">■制限事項　</w:t>
      </w:r>
      <w:r w:rsidRPr="00D4210C">
        <w:rPr>
          <w:rFonts w:asciiTheme="minorEastAsia" w:eastAsiaTheme="minorEastAsia" w:hAnsiTheme="minorEastAsia" w:hint="eastAsia"/>
          <w:sz w:val="16"/>
          <w:szCs w:val="18"/>
        </w:rPr>
        <w:t>凡例</w:t>
      </w:r>
      <w:r w:rsidRPr="00D4210C">
        <w:rPr>
          <w:rFonts w:asciiTheme="minorHAnsi" w:eastAsiaTheme="minorEastAsia" w:hAnsiTheme="minorEastAsia" w:hint="eastAsia"/>
          <w:sz w:val="16"/>
          <w:szCs w:val="18"/>
        </w:rPr>
        <w:t>：「法」</w:t>
      </w:r>
      <w:r w:rsidRPr="00D4210C">
        <w:rPr>
          <w:rFonts w:asciiTheme="minorHAnsi" w:eastAsiaTheme="minorEastAsia" w:hAnsiTheme="minorEastAsia"/>
          <w:sz w:val="16"/>
          <w:szCs w:val="18"/>
        </w:rPr>
        <w:t>=</w:t>
      </w:r>
      <w:r w:rsidRPr="00D4210C">
        <w:rPr>
          <w:rFonts w:asciiTheme="minorHAnsi" w:eastAsiaTheme="minorEastAsia" w:hAnsiTheme="minorEastAsia" w:hint="eastAsia"/>
          <w:sz w:val="16"/>
          <w:szCs w:val="18"/>
        </w:rPr>
        <w:t>建築基準法、「令」</w:t>
      </w:r>
      <w:r w:rsidRPr="00D4210C">
        <w:rPr>
          <w:rFonts w:asciiTheme="minorHAnsi" w:eastAsiaTheme="minorEastAsia" w:hAnsiTheme="minorEastAsia"/>
          <w:sz w:val="16"/>
          <w:szCs w:val="18"/>
        </w:rPr>
        <w:t>=</w:t>
      </w:r>
      <w:r w:rsidRPr="00D4210C">
        <w:rPr>
          <w:rFonts w:asciiTheme="minorHAnsi" w:eastAsiaTheme="minorEastAsia" w:hAnsiTheme="minorEastAsia" w:hint="eastAsia"/>
          <w:sz w:val="16"/>
          <w:szCs w:val="18"/>
        </w:rPr>
        <w:t>建築基準法施行令</w:t>
      </w:r>
      <w:r w:rsidR="00436804" w:rsidRPr="00D4210C">
        <w:rPr>
          <w:rFonts w:asciiTheme="minorHAnsi" w:eastAsiaTheme="minorEastAsia" w:hAnsiTheme="minorEastAsia" w:hint="eastAsia"/>
          <w:sz w:val="16"/>
          <w:szCs w:val="18"/>
        </w:rPr>
        <w:t xml:space="preserve">　（参考）告示</w:t>
      </w:r>
      <w:r w:rsidRPr="00D4210C">
        <w:rPr>
          <w:rFonts w:asciiTheme="minorHAnsi" w:eastAsiaTheme="minorEastAsia" w:hAnsiTheme="minorEastAsia" w:hint="eastAsia"/>
          <w:sz w:val="16"/>
          <w:szCs w:val="18"/>
        </w:rPr>
        <w:t>日</w:t>
      </w:r>
      <w:r w:rsidR="00436804" w:rsidRPr="00D4210C">
        <w:rPr>
          <w:rFonts w:asciiTheme="minorHAnsi" w:eastAsiaTheme="minorEastAsia" w:hAnsiTheme="minorEastAsia" w:hint="eastAsia"/>
          <w:sz w:val="16"/>
          <w:szCs w:val="18"/>
        </w:rPr>
        <w:t>：</w:t>
      </w:r>
      <w:r w:rsidRPr="00D4210C">
        <w:rPr>
          <w:rFonts w:asciiTheme="minorHAnsi" w:eastAsiaTheme="minorEastAsia" w:hAnsiTheme="minorHAnsi"/>
          <w:sz w:val="16"/>
          <w:szCs w:val="18"/>
        </w:rPr>
        <w:t>199</w:t>
      </w:r>
      <w:r w:rsidR="001A7F7F" w:rsidRPr="00D4210C">
        <w:rPr>
          <w:rFonts w:asciiTheme="minorHAnsi" w:eastAsiaTheme="minorEastAsia" w:hAnsiTheme="minorHAnsi" w:hint="eastAsia"/>
          <w:sz w:val="16"/>
          <w:szCs w:val="18"/>
        </w:rPr>
        <w:t>8</w:t>
      </w:r>
      <w:r w:rsidR="001A7F7F" w:rsidRPr="00D4210C">
        <w:rPr>
          <w:rFonts w:asciiTheme="minorHAnsi" w:eastAsiaTheme="minorEastAsia" w:hAnsiTheme="minorHAnsi"/>
          <w:sz w:val="16"/>
          <w:szCs w:val="18"/>
        </w:rPr>
        <w:t>.</w:t>
      </w:r>
      <w:r w:rsidR="001A7F7F" w:rsidRPr="00D4210C">
        <w:rPr>
          <w:rFonts w:asciiTheme="minorHAnsi" w:eastAsiaTheme="minorEastAsia" w:hAnsiTheme="minorHAnsi" w:hint="eastAsia"/>
          <w:sz w:val="16"/>
          <w:szCs w:val="18"/>
        </w:rPr>
        <w:t>3</w:t>
      </w:r>
      <w:r w:rsidRPr="00D4210C">
        <w:rPr>
          <w:rFonts w:asciiTheme="minorHAnsi" w:eastAsiaTheme="minorEastAsia" w:hAnsiTheme="minorHAnsi"/>
          <w:sz w:val="16"/>
          <w:szCs w:val="18"/>
        </w:rPr>
        <w:t>.</w:t>
      </w:r>
      <w:r w:rsidR="001A7F7F" w:rsidRPr="00D4210C">
        <w:rPr>
          <w:rFonts w:asciiTheme="minorHAnsi" w:eastAsiaTheme="minorEastAsia" w:hAnsiTheme="minorHAnsi" w:hint="eastAsia"/>
          <w:sz w:val="16"/>
          <w:szCs w:val="18"/>
        </w:rPr>
        <w:t>20</w:t>
      </w:r>
      <w:r w:rsidR="00436804" w:rsidRPr="00D4210C">
        <w:rPr>
          <w:rFonts w:asciiTheme="minorHAnsi" w:eastAsiaTheme="minorEastAsia" w:hAnsiTheme="minorHAnsi" w:hint="eastAsia"/>
          <w:sz w:val="16"/>
          <w:szCs w:val="18"/>
        </w:rPr>
        <w:t>、</w:t>
      </w:r>
      <w:r w:rsidRPr="00D4210C">
        <w:rPr>
          <w:rFonts w:asciiTheme="minorHAnsi" w:eastAsiaTheme="minorEastAsia" w:hAnsiTheme="minorEastAsia" w:hint="eastAsia"/>
          <w:sz w:val="16"/>
          <w:szCs w:val="18"/>
        </w:rPr>
        <w:t>建築条例</w:t>
      </w:r>
      <w:r w:rsidR="00436804" w:rsidRPr="00D4210C">
        <w:rPr>
          <w:rFonts w:asciiTheme="minorHAnsi" w:eastAsiaTheme="minorEastAsia" w:hAnsiTheme="minorEastAsia" w:hint="eastAsia"/>
          <w:sz w:val="16"/>
          <w:szCs w:val="18"/>
        </w:rPr>
        <w:t>当初</w:t>
      </w:r>
      <w:r w:rsidRPr="00D4210C">
        <w:rPr>
          <w:rFonts w:asciiTheme="minorHAnsi" w:eastAsiaTheme="minorEastAsia" w:hAnsiTheme="minorEastAsia" w:hint="eastAsia"/>
          <w:sz w:val="16"/>
          <w:szCs w:val="18"/>
        </w:rPr>
        <w:t>施行日</w:t>
      </w:r>
      <w:r w:rsidR="00436804" w:rsidRPr="00D4210C">
        <w:rPr>
          <w:rFonts w:asciiTheme="minorHAnsi" w:eastAsiaTheme="minorEastAsia" w:hAnsiTheme="minorEastAsia" w:hint="eastAsia"/>
          <w:sz w:val="16"/>
          <w:szCs w:val="18"/>
        </w:rPr>
        <w:t>：</w:t>
      </w:r>
      <w:r w:rsidRPr="00D4210C">
        <w:rPr>
          <w:rFonts w:asciiTheme="minorHAnsi" w:eastAsiaTheme="minorEastAsia" w:hAnsiTheme="minorEastAsia"/>
          <w:sz w:val="16"/>
          <w:szCs w:val="18"/>
        </w:rPr>
        <w:t>199</w:t>
      </w:r>
      <w:r w:rsidR="001A7F7F" w:rsidRPr="00D4210C">
        <w:rPr>
          <w:rFonts w:asciiTheme="minorHAnsi" w:eastAsiaTheme="minorEastAsia" w:hAnsiTheme="minorEastAsia" w:hint="eastAsia"/>
          <w:sz w:val="16"/>
          <w:szCs w:val="18"/>
        </w:rPr>
        <w:t>8</w:t>
      </w:r>
      <w:r w:rsidRPr="00D4210C">
        <w:rPr>
          <w:rFonts w:asciiTheme="minorHAnsi" w:eastAsiaTheme="minorEastAsia" w:hAnsiTheme="minorEastAsia"/>
          <w:sz w:val="16"/>
          <w:szCs w:val="18"/>
        </w:rPr>
        <w:t>.</w:t>
      </w:r>
      <w:r w:rsidR="001A7F7F" w:rsidRPr="00D4210C">
        <w:rPr>
          <w:rFonts w:asciiTheme="minorHAnsi" w:eastAsiaTheme="minorEastAsia" w:hAnsiTheme="minorEastAsia" w:hint="eastAsia"/>
          <w:sz w:val="16"/>
          <w:szCs w:val="18"/>
        </w:rPr>
        <w:t>8</w:t>
      </w:r>
      <w:r w:rsidRPr="00D4210C">
        <w:rPr>
          <w:rFonts w:asciiTheme="minorHAnsi" w:eastAsiaTheme="minorEastAsia" w:hAnsiTheme="minorEastAsia"/>
          <w:sz w:val="16"/>
          <w:szCs w:val="18"/>
        </w:rPr>
        <w:t>.1</w:t>
      </w:r>
    </w:p>
    <w:tbl>
      <w:tblPr>
        <w:tblW w:w="473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02"/>
        <w:gridCol w:w="5018"/>
        <w:gridCol w:w="3090"/>
        <w:gridCol w:w="860"/>
      </w:tblGrid>
      <w:tr w:rsidR="00D4210C" w:rsidRPr="00D4210C" w:rsidTr="00F77341">
        <w:trPr>
          <w:jc w:val="center"/>
        </w:trPr>
        <w:tc>
          <w:tcPr>
            <w:tcW w:w="591" w:type="pct"/>
            <w:vAlign w:val="center"/>
          </w:tcPr>
          <w:p w:rsidR="001731DA" w:rsidRPr="00D4210C" w:rsidRDefault="001731DA" w:rsidP="001731DA">
            <w:pPr>
              <w:spacing w:line="200" w:lineRule="exact"/>
              <w:jc w:val="center"/>
              <w:rPr>
                <w:sz w:val="18"/>
                <w:szCs w:val="18"/>
              </w:rPr>
            </w:pPr>
            <w:r w:rsidRPr="00D4210C">
              <w:rPr>
                <w:rFonts w:hint="eastAsia"/>
                <w:sz w:val="18"/>
                <w:szCs w:val="18"/>
              </w:rPr>
              <w:t>項　目</w:t>
            </w:r>
          </w:p>
          <w:p w:rsidR="00585E7F" w:rsidRPr="00D4210C" w:rsidRDefault="001731DA" w:rsidP="001731DA">
            <w:pPr>
              <w:spacing w:line="200" w:lineRule="exact"/>
              <w:jc w:val="center"/>
              <w:rPr>
                <w:sz w:val="16"/>
                <w:szCs w:val="16"/>
              </w:rPr>
            </w:pPr>
            <w:r w:rsidRPr="00D4210C">
              <w:rPr>
                <w:rFonts w:hint="eastAsia"/>
                <w:sz w:val="16"/>
                <w:szCs w:val="16"/>
              </w:rPr>
              <w:t>下線：条例化</w:t>
            </w:r>
          </w:p>
        </w:tc>
        <w:tc>
          <w:tcPr>
            <w:tcW w:w="2467" w:type="pct"/>
            <w:tcBorders>
              <w:right w:val="single" w:sz="12" w:space="0" w:color="auto"/>
            </w:tcBorders>
            <w:vAlign w:val="center"/>
          </w:tcPr>
          <w:p w:rsidR="00585E7F" w:rsidRPr="00D4210C" w:rsidRDefault="00585E7F">
            <w:pPr>
              <w:jc w:val="center"/>
              <w:rPr>
                <w:sz w:val="18"/>
                <w:szCs w:val="18"/>
              </w:rPr>
            </w:pPr>
            <w:r w:rsidRPr="00D4210C">
              <w:rPr>
                <w:rFonts w:hint="eastAsia"/>
                <w:sz w:val="18"/>
                <w:szCs w:val="18"/>
              </w:rPr>
              <w:t>制限の内容</w:t>
            </w:r>
          </w:p>
        </w:tc>
        <w:tc>
          <w:tcPr>
            <w:tcW w:w="1519" w:type="pct"/>
            <w:tcBorders>
              <w:top w:val="single" w:sz="12" w:space="0" w:color="auto"/>
              <w:left w:val="single" w:sz="12" w:space="0" w:color="auto"/>
              <w:right w:val="single" w:sz="12" w:space="0" w:color="auto"/>
            </w:tcBorders>
            <w:vAlign w:val="center"/>
          </w:tcPr>
          <w:p w:rsidR="005A1B83" w:rsidRPr="00D4210C" w:rsidRDefault="005A1B83" w:rsidP="00F77341">
            <w:pPr>
              <w:spacing w:beforeLines="20" w:before="72" w:line="200" w:lineRule="exact"/>
              <w:jc w:val="center"/>
              <w:rPr>
                <w:rFonts w:ascii="ＭＳ ゴシック" w:eastAsia="ＭＳ ゴシック" w:hAnsi="ＭＳ ゴシック"/>
                <w:sz w:val="18"/>
                <w:szCs w:val="18"/>
              </w:rPr>
            </w:pPr>
            <w:r w:rsidRPr="00D4210C">
              <w:rPr>
                <w:rFonts w:ascii="ＭＳ ゴシック" w:eastAsia="ＭＳ ゴシック" w:hAnsi="ＭＳ ゴシック" w:hint="eastAsia"/>
                <w:sz w:val="18"/>
                <w:szCs w:val="18"/>
              </w:rPr>
              <w:t>届出内容</w:t>
            </w:r>
          </w:p>
          <w:p w:rsidR="00585E7F" w:rsidRPr="00D4210C" w:rsidRDefault="005A1B83" w:rsidP="00F77341">
            <w:pPr>
              <w:spacing w:afterLines="20" w:after="72" w:line="200" w:lineRule="exact"/>
              <w:jc w:val="center"/>
              <w:rPr>
                <w:sz w:val="18"/>
                <w:szCs w:val="18"/>
              </w:rPr>
            </w:pPr>
            <w:r w:rsidRPr="00D4210C">
              <w:rPr>
                <w:rFonts w:ascii="ＭＳ ゴシック" w:eastAsia="ＭＳ ゴシック" w:hAnsi="ＭＳ ゴシック" w:hint="eastAsia"/>
                <w:sz w:val="18"/>
                <w:szCs w:val="18"/>
              </w:rPr>
              <w:t>（自己チェック欄）</w:t>
            </w:r>
          </w:p>
        </w:tc>
        <w:tc>
          <w:tcPr>
            <w:tcW w:w="423" w:type="pct"/>
            <w:tcBorders>
              <w:left w:val="single" w:sz="12" w:space="0" w:color="auto"/>
            </w:tcBorders>
            <w:vAlign w:val="center"/>
          </w:tcPr>
          <w:p w:rsidR="00585E7F" w:rsidRPr="00D4210C" w:rsidRDefault="008E4C0F" w:rsidP="0011491F">
            <w:pPr>
              <w:jc w:val="center"/>
              <w:rPr>
                <w:sz w:val="18"/>
                <w:szCs w:val="18"/>
              </w:rPr>
            </w:pPr>
            <w:r w:rsidRPr="00D4210C">
              <w:rPr>
                <w:rFonts w:hint="eastAsia"/>
                <w:sz w:val="18"/>
                <w:szCs w:val="18"/>
              </w:rPr>
              <w:t>処理欄</w:t>
            </w:r>
          </w:p>
        </w:tc>
      </w:tr>
      <w:tr w:rsidR="00D4210C" w:rsidRPr="00D4210C" w:rsidTr="0037602B">
        <w:trPr>
          <w:trHeight w:val="3629"/>
          <w:jc w:val="center"/>
        </w:trPr>
        <w:tc>
          <w:tcPr>
            <w:tcW w:w="591" w:type="pct"/>
          </w:tcPr>
          <w:p w:rsidR="00585E7F" w:rsidRPr="00D4210C" w:rsidRDefault="00585E7F" w:rsidP="00F77341">
            <w:pPr>
              <w:spacing w:beforeLines="20" w:before="72" w:line="260" w:lineRule="exact"/>
              <w:rPr>
                <w:sz w:val="18"/>
                <w:szCs w:val="18"/>
                <w:u w:val="single"/>
              </w:rPr>
            </w:pPr>
            <w:r w:rsidRPr="00D4210C">
              <w:rPr>
                <w:rFonts w:hint="eastAsia"/>
                <w:sz w:val="18"/>
                <w:szCs w:val="18"/>
                <w:u w:val="single"/>
              </w:rPr>
              <w:t>建築物等の</w:t>
            </w:r>
            <w:r w:rsidR="005C4802" w:rsidRPr="00D4210C">
              <w:rPr>
                <w:sz w:val="18"/>
                <w:szCs w:val="18"/>
                <w:u w:val="single"/>
              </w:rPr>
              <w:br/>
            </w:r>
            <w:r w:rsidRPr="00D4210C">
              <w:rPr>
                <w:rFonts w:hint="eastAsia"/>
                <w:sz w:val="18"/>
                <w:szCs w:val="18"/>
                <w:u w:val="single"/>
              </w:rPr>
              <w:t>用途の制限</w:t>
            </w:r>
          </w:p>
        </w:tc>
        <w:tc>
          <w:tcPr>
            <w:tcW w:w="2467" w:type="pct"/>
            <w:tcBorders>
              <w:right w:val="single" w:sz="12" w:space="0" w:color="auto"/>
            </w:tcBorders>
          </w:tcPr>
          <w:p w:rsidR="00585E7F" w:rsidRPr="00D4210C" w:rsidRDefault="005C4802" w:rsidP="00F77341">
            <w:pPr>
              <w:spacing w:beforeLines="20" w:before="72" w:line="220" w:lineRule="exact"/>
              <w:ind w:left="180" w:hangingChars="100" w:hanging="180"/>
              <w:rPr>
                <w:sz w:val="18"/>
                <w:szCs w:val="18"/>
              </w:rPr>
            </w:pPr>
            <w:r w:rsidRPr="00D4210C">
              <w:rPr>
                <w:rFonts w:hAnsi="ＭＳ 明朝" w:hint="eastAsia"/>
                <w:sz w:val="18"/>
                <w:szCs w:val="18"/>
              </w:rPr>
              <w:t>1</w:t>
            </w:r>
            <w:r w:rsidR="00585E7F" w:rsidRPr="00D4210C">
              <w:rPr>
                <w:rFonts w:hAnsi="ＭＳ 明朝"/>
                <w:sz w:val="18"/>
                <w:szCs w:val="18"/>
              </w:rPr>
              <w:t>）法別表第</w:t>
            </w:r>
            <w:r w:rsidRPr="00D4210C">
              <w:rPr>
                <w:rFonts w:hint="eastAsia"/>
                <w:sz w:val="18"/>
                <w:szCs w:val="18"/>
              </w:rPr>
              <w:t>2</w:t>
            </w:r>
            <w:r w:rsidR="00585E7F" w:rsidRPr="00D4210C">
              <w:rPr>
                <w:rFonts w:hAnsi="ＭＳ 明朝"/>
                <w:sz w:val="18"/>
                <w:szCs w:val="18"/>
              </w:rPr>
              <w:t>中次に掲げる建築物は建築してはならない。</w:t>
            </w:r>
          </w:p>
          <w:p w:rsidR="00585E7F" w:rsidRPr="00D4210C" w:rsidRDefault="00585E7F" w:rsidP="00542882">
            <w:pPr>
              <w:numPr>
                <w:ilvl w:val="0"/>
                <w:numId w:val="1"/>
              </w:numPr>
              <w:tabs>
                <w:tab w:val="clear" w:pos="555"/>
              </w:tabs>
              <w:spacing w:line="220" w:lineRule="exact"/>
              <w:ind w:left="390" w:hanging="267"/>
              <w:rPr>
                <w:sz w:val="18"/>
                <w:szCs w:val="18"/>
              </w:rPr>
            </w:pPr>
            <w:r w:rsidRPr="00D4210C">
              <w:rPr>
                <w:rFonts w:hAnsi="ＭＳ 明朝"/>
                <w:spacing w:val="-6"/>
                <w:sz w:val="18"/>
                <w:szCs w:val="18"/>
              </w:rPr>
              <w:t>工場（政令</w:t>
            </w:r>
            <w:r w:rsidRPr="00D4210C">
              <w:rPr>
                <w:rFonts w:hAnsi="ＭＳ 明朝"/>
                <w:spacing w:val="-6"/>
                <w:sz w:val="18"/>
                <w:szCs w:val="18"/>
                <w:vertAlign w:val="subscript"/>
              </w:rPr>
              <w:t>＝令</w:t>
            </w:r>
            <w:r w:rsidRPr="00D4210C">
              <w:rPr>
                <w:spacing w:val="-6"/>
                <w:sz w:val="18"/>
                <w:szCs w:val="18"/>
                <w:vertAlign w:val="subscript"/>
              </w:rPr>
              <w:t>130</w:t>
            </w:r>
            <w:r w:rsidRPr="00D4210C">
              <w:rPr>
                <w:rFonts w:hAnsi="ＭＳ 明朝"/>
                <w:spacing w:val="-6"/>
                <w:sz w:val="18"/>
                <w:szCs w:val="18"/>
                <w:vertAlign w:val="subscript"/>
              </w:rPr>
              <w:t>条の</w:t>
            </w:r>
            <w:r w:rsidRPr="00D4210C">
              <w:rPr>
                <w:spacing w:val="-6"/>
                <w:sz w:val="18"/>
                <w:szCs w:val="18"/>
                <w:vertAlign w:val="subscript"/>
              </w:rPr>
              <w:t>6</w:t>
            </w:r>
            <w:r w:rsidRPr="00D4210C">
              <w:rPr>
                <w:rFonts w:hAnsi="ＭＳ 明朝"/>
                <w:spacing w:val="-6"/>
                <w:sz w:val="18"/>
                <w:szCs w:val="18"/>
              </w:rPr>
              <w:t>で定めるものを除く。）</w:t>
            </w:r>
            <w:r w:rsidR="005C4802" w:rsidRPr="00D4210C">
              <w:rPr>
                <w:rFonts w:hAnsi="ＭＳ 明朝" w:hint="eastAsia"/>
                <w:sz w:val="18"/>
                <w:szCs w:val="18"/>
              </w:rPr>
              <w:t>[(</w:t>
            </w:r>
            <w:r w:rsidR="005C4802" w:rsidRPr="00D4210C">
              <w:rPr>
                <w:rFonts w:hAnsi="ＭＳ 明朝" w:hint="eastAsia"/>
                <w:sz w:val="18"/>
                <w:szCs w:val="18"/>
              </w:rPr>
              <w:t>に</w:t>
            </w:r>
            <w:r w:rsidR="005C4802" w:rsidRPr="00D4210C">
              <w:rPr>
                <w:rFonts w:hAnsi="ＭＳ 明朝" w:hint="eastAsia"/>
                <w:sz w:val="18"/>
                <w:szCs w:val="18"/>
              </w:rPr>
              <w:t>)</w:t>
            </w:r>
            <w:r w:rsidR="005C4802" w:rsidRPr="00D4210C">
              <w:rPr>
                <w:rFonts w:hAnsi="ＭＳ 明朝" w:hint="eastAsia"/>
                <w:sz w:val="18"/>
                <w:szCs w:val="18"/>
              </w:rPr>
              <w:t>項第</w:t>
            </w:r>
            <w:r w:rsidR="005C4802" w:rsidRPr="00D4210C">
              <w:rPr>
                <w:rFonts w:hAnsi="ＭＳ 明朝" w:hint="eastAsia"/>
                <w:sz w:val="18"/>
                <w:szCs w:val="18"/>
              </w:rPr>
              <w:t>2</w:t>
            </w:r>
            <w:r w:rsidR="005C4802" w:rsidRPr="00D4210C">
              <w:rPr>
                <w:rFonts w:hAnsi="ＭＳ 明朝" w:hint="eastAsia"/>
                <w:sz w:val="18"/>
                <w:szCs w:val="18"/>
              </w:rPr>
              <w:t>号</w:t>
            </w:r>
            <w:r w:rsidR="005C4802" w:rsidRPr="00D4210C">
              <w:rPr>
                <w:rFonts w:hAnsi="ＭＳ 明朝" w:hint="eastAsia"/>
                <w:sz w:val="18"/>
                <w:szCs w:val="18"/>
              </w:rPr>
              <w:t>]</w:t>
            </w:r>
          </w:p>
          <w:p w:rsidR="00585E7F" w:rsidRPr="00D4210C" w:rsidRDefault="00585E7F" w:rsidP="00542882">
            <w:pPr>
              <w:numPr>
                <w:ilvl w:val="0"/>
                <w:numId w:val="1"/>
              </w:numPr>
              <w:tabs>
                <w:tab w:val="clear" w:pos="555"/>
              </w:tabs>
              <w:spacing w:line="220" w:lineRule="exact"/>
              <w:ind w:left="390" w:hanging="267"/>
              <w:rPr>
                <w:sz w:val="18"/>
                <w:szCs w:val="18"/>
              </w:rPr>
            </w:pPr>
            <w:r w:rsidRPr="00D4210C">
              <w:rPr>
                <w:rFonts w:hAnsi="ＭＳ 明朝"/>
                <w:sz w:val="18"/>
                <w:szCs w:val="18"/>
              </w:rPr>
              <w:t>自動車教習所</w:t>
            </w:r>
            <w:r w:rsidR="00457298" w:rsidRPr="00D4210C">
              <w:rPr>
                <w:rFonts w:hAnsi="ＭＳ 明朝" w:hint="eastAsia"/>
                <w:sz w:val="18"/>
                <w:szCs w:val="18"/>
              </w:rPr>
              <w:t xml:space="preserve"> </w:t>
            </w:r>
            <w:r w:rsidR="005C4802" w:rsidRPr="00D4210C">
              <w:rPr>
                <w:rFonts w:hAnsi="ＭＳ 明朝" w:hint="eastAsia"/>
                <w:sz w:val="18"/>
                <w:szCs w:val="18"/>
              </w:rPr>
              <w:t>[(</w:t>
            </w:r>
            <w:r w:rsidR="005C4802" w:rsidRPr="00D4210C">
              <w:rPr>
                <w:rFonts w:hAnsi="ＭＳ 明朝" w:hint="eastAsia"/>
                <w:sz w:val="18"/>
                <w:szCs w:val="18"/>
              </w:rPr>
              <w:t>に</w:t>
            </w:r>
            <w:r w:rsidR="005C4802" w:rsidRPr="00D4210C">
              <w:rPr>
                <w:rFonts w:hAnsi="ＭＳ 明朝" w:hint="eastAsia"/>
                <w:sz w:val="18"/>
                <w:szCs w:val="18"/>
              </w:rPr>
              <w:t>)</w:t>
            </w:r>
            <w:r w:rsidR="005C4802" w:rsidRPr="00D4210C">
              <w:rPr>
                <w:rFonts w:hAnsi="ＭＳ 明朝" w:hint="eastAsia"/>
                <w:sz w:val="18"/>
                <w:szCs w:val="18"/>
              </w:rPr>
              <w:t>項第</w:t>
            </w:r>
            <w:r w:rsidR="005C4802" w:rsidRPr="00D4210C">
              <w:rPr>
                <w:rFonts w:hAnsi="ＭＳ 明朝" w:hint="eastAsia"/>
                <w:sz w:val="18"/>
                <w:szCs w:val="18"/>
              </w:rPr>
              <w:t>5</w:t>
            </w:r>
            <w:r w:rsidR="005C4802" w:rsidRPr="00D4210C">
              <w:rPr>
                <w:rFonts w:hAnsi="ＭＳ 明朝" w:hint="eastAsia"/>
                <w:sz w:val="18"/>
                <w:szCs w:val="18"/>
              </w:rPr>
              <w:t>号</w:t>
            </w:r>
            <w:r w:rsidR="005C4802" w:rsidRPr="00D4210C">
              <w:rPr>
                <w:rFonts w:hAnsi="ＭＳ 明朝" w:hint="eastAsia"/>
                <w:sz w:val="18"/>
                <w:szCs w:val="18"/>
              </w:rPr>
              <w:t>]</w:t>
            </w:r>
          </w:p>
          <w:p w:rsidR="00585E7F" w:rsidRPr="00D4210C" w:rsidRDefault="00585E7F" w:rsidP="00542882">
            <w:pPr>
              <w:numPr>
                <w:ilvl w:val="0"/>
                <w:numId w:val="1"/>
              </w:numPr>
              <w:tabs>
                <w:tab w:val="clear" w:pos="555"/>
              </w:tabs>
              <w:spacing w:line="220" w:lineRule="exact"/>
              <w:ind w:left="390" w:hanging="267"/>
              <w:rPr>
                <w:sz w:val="18"/>
                <w:szCs w:val="18"/>
              </w:rPr>
            </w:pPr>
            <w:r w:rsidRPr="00D4210C">
              <w:rPr>
                <w:rFonts w:hAnsi="ＭＳ 明朝"/>
                <w:sz w:val="18"/>
                <w:szCs w:val="18"/>
              </w:rPr>
              <w:t>床面積の合計が</w:t>
            </w:r>
            <w:r w:rsidR="005C4802" w:rsidRPr="00D4210C">
              <w:rPr>
                <w:rFonts w:hAnsi="ＭＳ 明朝" w:hint="eastAsia"/>
                <w:sz w:val="18"/>
                <w:szCs w:val="18"/>
              </w:rPr>
              <w:t>15</w:t>
            </w:r>
            <w:r w:rsidRPr="00D4210C">
              <w:rPr>
                <w:rFonts w:hAnsi="ＭＳ 明朝"/>
                <w:sz w:val="18"/>
                <w:szCs w:val="18"/>
              </w:rPr>
              <w:t>㎡を超える畜舎</w:t>
            </w:r>
            <w:r w:rsidR="00F77341" w:rsidRPr="00D4210C">
              <w:rPr>
                <w:rFonts w:hAnsi="ＭＳ 明朝" w:hint="eastAsia"/>
                <w:sz w:val="18"/>
                <w:szCs w:val="18"/>
              </w:rPr>
              <w:t xml:space="preserve"> </w:t>
            </w:r>
            <w:r w:rsidR="005C4802" w:rsidRPr="00D4210C">
              <w:rPr>
                <w:rFonts w:hAnsi="ＭＳ 明朝" w:hint="eastAsia"/>
                <w:sz w:val="18"/>
                <w:szCs w:val="18"/>
              </w:rPr>
              <w:t>[(</w:t>
            </w:r>
            <w:r w:rsidR="005C4802" w:rsidRPr="00D4210C">
              <w:rPr>
                <w:rFonts w:hAnsi="ＭＳ 明朝" w:hint="eastAsia"/>
                <w:sz w:val="18"/>
                <w:szCs w:val="18"/>
              </w:rPr>
              <w:t>に</w:t>
            </w:r>
            <w:r w:rsidR="005C4802" w:rsidRPr="00D4210C">
              <w:rPr>
                <w:rFonts w:hAnsi="ＭＳ 明朝" w:hint="eastAsia"/>
                <w:sz w:val="18"/>
                <w:szCs w:val="18"/>
              </w:rPr>
              <w:t>)</w:t>
            </w:r>
            <w:r w:rsidR="005C4802" w:rsidRPr="00D4210C">
              <w:rPr>
                <w:rFonts w:hAnsi="ＭＳ 明朝" w:hint="eastAsia"/>
                <w:sz w:val="18"/>
                <w:szCs w:val="18"/>
              </w:rPr>
              <w:t>項第</w:t>
            </w:r>
            <w:r w:rsidR="005C4802" w:rsidRPr="00D4210C">
              <w:rPr>
                <w:rFonts w:hAnsi="ＭＳ 明朝" w:hint="eastAsia"/>
                <w:sz w:val="18"/>
                <w:szCs w:val="18"/>
              </w:rPr>
              <w:t>6</w:t>
            </w:r>
            <w:r w:rsidR="005C4802" w:rsidRPr="00D4210C">
              <w:rPr>
                <w:rFonts w:hAnsi="ＭＳ 明朝" w:hint="eastAsia"/>
                <w:sz w:val="18"/>
                <w:szCs w:val="18"/>
              </w:rPr>
              <w:t>号</w:t>
            </w:r>
            <w:r w:rsidR="005C4802" w:rsidRPr="00D4210C">
              <w:rPr>
                <w:rFonts w:hAnsi="ＭＳ 明朝" w:hint="eastAsia"/>
                <w:sz w:val="18"/>
                <w:szCs w:val="18"/>
              </w:rPr>
              <w:t>]</w:t>
            </w:r>
          </w:p>
          <w:p w:rsidR="00F2414F" w:rsidRPr="00D4210C" w:rsidRDefault="00585E7F" w:rsidP="00542882">
            <w:pPr>
              <w:numPr>
                <w:ilvl w:val="0"/>
                <w:numId w:val="1"/>
              </w:numPr>
              <w:tabs>
                <w:tab w:val="clear" w:pos="555"/>
              </w:tabs>
              <w:spacing w:line="220" w:lineRule="exact"/>
              <w:ind w:left="390" w:hanging="267"/>
              <w:rPr>
                <w:sz w:val="18"/>
                <w:szCs w:val="18"/>
              </w:rPr>
            </w:pPr>
            <w:r w:rsidRPr="00D4210C">
              <w:rPr>
                <w:rFonts w:hAnsi="ＭＳ 明朝"/>
                <w:sz w:val="18"/>
                <w:szCs w:val="18"/>
              </w:rPr>
              <w:t>マージャン屋、ぱちんこ屋、射的場、勝馬投票券発売所、場外車券売場その他これらに類するもの</w:t>
            </w:r>
          </w:p>
          <w:p w:rsidR="00585E7F" w:rsidRPr="00D4210C" w:rsidRDefault="00457298" w:rsidP="00F2414F">
            <w:pPr>
              <w:spacing w:line="220" w:lineRule="exact"/>
              <w:ind w:left="390"/>
              <w:rPr>
                <w:sz w:val="18"/>
                <w:szCs w:val="18"/>
              </w:rPr>
            </w:pPr>
            <w:r w:rsidRPr="00D4210C">
              <w:rPr>
                <w:rFonts w:hAnsi="ＭＳ 明朝" w:hint="eastAsia"/>
                <w:sz w:val="18"/>
                <w:szCs w:val="18"/>
              </w:rPr>
              <w:t xml:space="preserve"> </w:t>
            </w:r>
            <w:r w:rsidR="005C4802" w:rsidRPr="00D4210C">
              <w:rPr>
                <w:rFonts w:hAnsi="ＭＳ 明朝" w:hint="eastAsia"/>
                <w:sz w:val="18"/>
                <w:szCs w:val="18"/>
              </w:rPr>
              <w:t>[(</w:t>
            </w:r>
            <w:r w:rsidR="005C4802" w:rsidRPr="00D4210C">
              <w:rPr>
                <w:rFonts w:hAnsi="ＭＳ 明朝" w:hint="eastAsia"/>
                <w:sz w:val="18"/>
                <w:szCs w:val="18"/>
              </w:rPr>
              <w:t>ほ</w:t>
            </w:r>
            <w:r w:rsidR="005C4802" w:rsidRPr="00D4210C">
              <w:rPr>
                <w:rFonts w:hAnsi="ＭＳ 明朝" w:hint="eastAsia"/>
                <w:sz w:val="18"/>
                <w:szCs w:val="18"/>
              </w:rPr>
              <w:t>)</w:t>
            </w:r>
            <w:r w:rsidR="005C4802" w:rsidRPr="00D4210C">
              <w:rPr>
                <w:rFonts w:hAnsi="ＭＳ 明朝" w:hint="eastAsia"/>
                <w:sz w:val="18"/>
                <w:szCs w:val="18"/>
              </w:rPr>
              <w:t>項第</w:t>
            </w:r>
            <w:r w:rsidR="005C4802" w:rsidRPr="00D4210C">
              <w:rPr>
                <w:rFonts w:hAnsi="ＭＳ 明朝" w:hint="eastAsia"/>
                <w:sz w:val="18"/>
                <w:szCs w:val="18"/>
              </w:rPr>
              <w:t>2</w:t>
            </w:r>
            <w:r w:rsidR="005C4802" w:rsidRPr="00D4210C">
              <w:rPr>
                <w:rFonts w:hAnsi="ＭＳ 明朝" w:hint="eastAsia"/>
                <w:sz w:val="18"/>
                <w:szCs w:val="18"/>
              </w:rPr>
              <w:t>号</w:t>
            </w:r>
            <w:r w:rsidR="005C4802" w:rsidRPr="00D4210C">
              <w:rPr>
                <w:rFonts w:hAnsi="ＭＳ 明朝" w:hint="eastAsia"/>
                <w:sz w:val="18"/>
                <w:szCs w:val="18"/>
              </w:rPr>
              <w:t>]</w:t>
            </w:r>
          </w:p>
          <w:p w:rsidR="00585E7F" w:rsidRPr="00D4210C" w:rsidRDefault="00585E7F" w:rsidP="00542882">
            <w:pPr>
              <w:numPr>
                <w:ilvl w:val="0"/>
                <w:numId w:val="1"/>
              </w:numPr>
              <w:tabs>
                <w:tab w:val="clear" w:pos="555"/>
              </w:tabs>
              <w:spacing w:line="220" w:lineRule="exact"/>
              <w:ind w:left="390" w:hanging="267"/>
              <w:rPr>
                <w:sz w:val="18"/>
                <w:szCs w:val="18"/>
              </w:rPr>
            </w:pPr>
            <w:r w:rsidRPr="00D4210C">
              <w:rPr>
                <w:rFonts w:hAnsi="ＭＳ 明朝"/>
                <w:sz w:val="18"/>
                <w:szCs w:val="18"/>
              </w:rPr>
              <w:t>倉庫業</w:t>
            </w:r>
            <w:r w:rsidRPr="00D4210C">
              <w:rPr>
                <w:sz w:val="18"/>
                <w:szCs w:val="18"/>
              </w:rPr>
              <w:t>を営む倉庫</w:t>
            </w:r>
            <w:r w:rsidR="00457298" w:rsidRPr="00D4210C">
              <w:rPr>
                <w:rFonts w:hint="eastAsia"/>
                <w:sz w:val="18"/>
                <w:szCs w:val="18"/>
              </w:rPr>
              <w:t xml:space="preserve"> </w:t>
            </w:r>
            <w:r w:rsidR="005C4802" w:rsidRPr="00D4210C">
              <w:rPr>
                <w:rFonts w:hint="eastAsia"/>
                <w:sz w:val="18"/>
                <w:szCs w:val="18"/>
              </w:rPr>
              <w:t>[(</w:t>
            </w:r>
            <w:r w:rsidR="005163E7" w:rsidRPr="00D4210C">
              <w:rPr>
                <w:rFonts w:hint="eastAsia"/>
                <w:sz w:val="18"/>
                <w:szCs w:val="18"/>
              </w:rPr>
              <w:t>へ</w:t>
            </w:r>
            <w:r w:rsidR="005C4802" w:rsidRPr="00D4210C">
              <w:rPr>
                <w:rFonts w:hint="eastAsia"/>
                <w:sz w:val="18"/>
                <w:szCs w:val="18"/>
              </w:rPr>
              <w:t>)</w:t>
            </w:r>
            <w:r w:rsidR="005163E7" w:rsidRPr="00D4210C">
              <w:rPr>
                <w:rFonts w:hint="eastAsia"/>
                <w:sz w:val="18"/>
                <w:szCs w:val="18"/>
              </w:rPr>
              <w:t>項第</w:t>
            </w:r>
            <w:r w:rsidR="005163E7" w:rsidRPr="00D4210C">
              <w:rPr>
                <w:rFonts w:hint="eastAsia"/>
                <w:sz w:val="18"/>
                <w:szCs w:val="18"/>
              </w:rPr>
              <w:t>5</w:t>
            </w:r>
            <w:r w:rsidR="005163E7" w:rsidRPr="00D4210C">
              <w:rPr>
                <w:rFonts w:hint="eastAsia"/>
                <w:sz w:val="18"/>
                <w:szCs w:val="18"/>
              </w:rPr>
              <w:t>号</w:t>
            </w:r>
            <w:r w:rsidR="005C4802" w:rsidRPr="00D4210C">
              <w:rPr>
                <w:rFonts w:hint="eastAsia"/>
                <w:sz w:val="18"/>
                <w:szCs w:val="18"/>
              </w:rPr>
              <w:t>]</w:t>
            </w:r>
          </w:p>
          <w:p w:rsidR="00585E7F" w:rsidRPr="00D4210C" w:rsidRDefault="00585E7F" w:rsidP="00542882">
            <w:pPr>
              <w:numPr>
                <w:ilvl w:val="0"/>
                <w:numId w:val="1"/>
              </w:numPr>
              <w:tabs>
                <w:tab w:val="clear" w:pos="555"/>
              </w:tabs>
              <w:spacing w:line="220" w:lineRule="exact"/>
              <w:ind w:left="390" w:hanging="267"/>
              <w:rPr>
                <w:sz w:val="18"/>
                <w:szCs w:val="18"/>
              </w:rPr>
            </w:pPr>
            <w:r w:rsidRPr="00D4210C">
              <w:rPr>
                <w:rFonts w:hAnsi="ＭＳ 明朝"/>
                <w:sz w:val="18"/>
                <w:szCs w:val="18"/>
              </w:rPr>
              <w:t>危険物の貯蔵又は処理に供するもので政令</w:t>
            </w:r>
            <w:r w:rsidRPr="00D4210C">
              <w:rPr>
                <w:rFonts w:hAnsi="ＭＳ 明朝"/>
                <w:sz w:val="18"/>
                <w:szCs w:val="18"/>
                <w:vertAlign w:val="subscript"/>
              </w:rPr>
              <w:t>＝令</w:t>
            </w:r>
            <w:r w:rsidRPr="00D4210C">
              <w:rPr>
                <w:sz w:val="18"/>
                <w:szCs w:val="18"/>
                <w:vertAlign w:val="subscript"/>
              </w:rPr>
              <w:t>130</w:t>
            </w:r>
            <w:r w:rsidRPr="00D4210C">
              <w:rPr>
                <w:rFonts w:hAnsi="ＭＳ 明朝"/>
                <w:sz w:val="18"/>
                <w:szCs w:val="18"/>
                <w:vertAlign w:val="subscript"/>
              </w:rPr>
              <w:t>条の</w:t>
            </w:r>
            <w:r w:rsidRPr="00D4210C">
              <w:rPr>
                <w:sz w:val="18"/>
                <w:szCs w:val="18"/>
                <w:vertAlign w:val="subscript"/>
              </w:rPr>
              <w:t>9</w:t>
            </w:r>
            <w:r w:rsidRPr="00D4210C">
              <w:rPr>
                <w:rFonts w:hAnsi="ＭＳ 明朝"/>
                <w:sz w:val="18"/>
                <w:szCs w:val="18"/>
              </w:rPr>
              <w:t>で定めているもの</w:t>
            </w:r>
            <w:r w:rsidR="0051598D" w:rsidRPr="00D4210C">
              <w:rPr>
                <w:rFonts w:hAnsi="ＭＳ 明朝" w:hint="eastAsia"/>
                <w:sz w:val="18"/>
                <w:szCs w:val="18"/>
              </w:rPr>
              <w:t xml:space="preserve"> </w:t>
            </w:r>
            <w:r w:rsidR="005163E7" w:rsidRPr="00D4210C">
              <w:rPr>
                <w:rFonts w:hAnsi="ＭＳ 明朝" w:hint="eastAsia"/>
                <w:sz w:val="18"/>
                <w:szCs w:val="18"/>
              </w:rPr>
              <w:t>[(</w:t>
            </w:r>
            <w:r w:rsidR="005163E7" w:rsidRPr="00D4210C">
              <w:rPr>
                <w:rFonts w:hAnsi="ＭＳ 明朝"/>
                <w:sz w:val="18"/>
                <w:szCs w:val="18"/>
              </w:rPr>
              <w:t>と</w:t>
            </w:r>
            <w:r w:rsidR="005163E7" w:rsidRPr="00D4210C">
              <w:rPr>
                <w:rFonts w:hAnsi="ＭＳ 明朝" w:hint="eastAsia"/>
                <w:sz w:val="18"/>
                <w:szCs w:val="18"/>
              </w:rPr>
              <w:t>)</w:t>
            </w:r>
            <w:r w:rsidR="005163E7" w:rsidRPr="00D4210C">
              <w:rPr>
                <w:rFonts w:hAnsi="ＭＳ 明朝"/>
                <w:sz w:val="18"/>
                <w:szCs w:val="18"/>
              </w:rPr>
              <w:t>項第</w:t>
            </w:r>
            <w:r w:rsidR="005163E7" w:rsidRPr="00D4210C">
              <w:rPr>
                <w:rFonts w:hAnsi="ＭＳ 明朝" w:hint="eastAsia"/>
                <w:sz w:val="18"/>
                <w:szCs w:val="18"/>
              </w:rPr>
              <w:t>4</w:t>
            </w:r>
            <w:r w:rsidR="005163E7" w:rsidRPr="00D4210C">
              <w:rPr>
                <w:rFonts w:hAnsi="ＭＳ 明朝"/>
                <w:sz w:val="18"/>
                <w:szCs w:val="18"/>
              </w:rPr>
              <w:t>号</w:t>
            </w:r>
            <w:r w:rsidR="005163E7" w:rsidRPr="00D4210C">
              <w:rPr>
                <w:rFonts w:hAnsi="ＭＳ 明朝" w:hint="eastAsia"/>
                <w:sz w:val="18"/>
                <w:szCs w:val="18"/>
              </w:rPr>
              <w:t>]</w:t>
            </w:r>
          </w:p>
          <w:p w:rsidR="00C6424F" w:rsidRPr="00D4210C" w:rsidRDefault="005C4802" w:rsidP="00755C74">
            <w:pPr>
              <w:spacing w:before="80" w:line="220" w:lineRule="exact"/>
              <w:ind w:left="180" w:hangingChars="100" w:hanging="180"/>
              <w:rPr>
                <w:sz w:val="18"/>
                <w:szCs w:val="18"/>
              </w:rPr>
            </w:pPr>
            <w:r w:rsidRPr="00D4210C">
              <w:rPr>
                <w:rFonts w:hint="eastAsia"/>
                <w:sz w:val="18"/>
                <w:szCs w:val="18"/>
              </w:rPr>
              <w:t>2</w:t>
            </w:r>
            <w:r w:rsidR="008325EB" w:rsidRPr="00D4210C">
              <w:rPr>
                <w:sz w:val="18"/>
                <w:szCs w:val="18"/>
              </w:rPr>
              <w:t>）</w:t>
            </w:r>
            <w:r w:rsidR="00542882" w:rsidRPr="00D4210C">
              <w:rPr>
                <w:rFonts w:hint="eastAsia"/>
                <w:sz w:val="18"/>
                <w:szCs w:val="18"/>
              </w:rPr>
              <w:t>（東街区のみ）</w:t>
            </w:r>
            <w:r w:rsidR="00585E7F" w:rsidRPr="00D4210C">
              <w:rPr>
                <w:sz w:val="18"/>
                <w:szCs w:val="18"/>
              </w:rPr>
              <w:t>広場公園、遊歩道に面する部分の</w:t>
            </w:r>
            <w:r w:rsidRPr="00D4210C">
              <w:rPr>
                <w:rFonts w:hint="eastAsia"/>
                <w:sz w:val="18"/>
                <w:szCs w:val="18"/>
              </w:rPr>
              <w:t>1</w:t>
            </w:r>
            <w:r w:rsidR="00585E7F" w:rsidRPr="00D4210C">
              <w:rPr>
                <w:sz w:val="18"/>
                <w:szCs w:val="18"/>
              </w:rPr>
              <w:t>階部分には、住戸</w:t>
            </w:r>
            <w:r w:rsidR="008325EB" w:rsidRPr="00D4210C">
              <w:rPr>
                <w:sz w:val="18"/>
                <w:szCs w:val="18"/>
              </w:rPr>
              <w:t>の用途に供する建築物</w:t>
            </w:r>
            <w:r w:rsidR="00585E7F" w:rsidRPr="00D4210C">
              <w:rPr>
                <w:sz w:val="18"/>
                <w:szCs w:val="18"/>
              </w:rPr>
              <w:t>を建築してはならない。</w:t>
            </w:r>
          </w:p>
          <w:p w:rsidR="00C6424F" w:rsidRPr="00D4210C" w:rsidRDefault="00C6424F" w:rsidP="00F120D6">
            <w:pPr>
              <w:spacing w:beforeLines="20" w:before="72" w:line="220" w:lineRule="exact"/>
              <w:ind w:left="2" w:hangingChars="1" w:hanging="2"/>
              <w:rPr>
                <w:spacing w:val="-2"/>
                <w:sz w:val="18"/>
                <w:szCs w:val="18"/>
              </w:rPr>
            </w:pPr>
            <w:r w:rsidRPr="00D4210C">
              <w:rPr>
                <w:rFonts w:hAnsi="ＭＳ 明朝"/>
                <w:spacing w:val="-2"/>
                <w:sz w:val="16"/>
                <w:szCs w:val="18"/>
              </w:rPr>
              <w:t>ただし、市長が</w:t>
            </w:r>
            <w:r w:rsidRPr="00D4210C">
              <w:rPr>
                <w:rFonts w:hAnsi="ＭＳ 明朝" w:hint="eastAsia"/>
                <w:spacing w:val="-2"/>
                <w:sz w:val="16"/>
                <w:szCs w:val="18"/>
              </w:rPr>
              <w:t>区域の特性に応じた合理的な土地利用の促進を図るため特に必要があり、かつ、適正な都市機能と健全な都市環境を害するおそれがないと認めて</w:t>
            </w:r>
            <w:r w:rsidRPr="00D4210C">
              <w:rPr>
                <w:rFonts w:hAnsi="ＭＳ 明朝"/>
                <w:spacing w:val="-2"/>
                <w:sz w:val="16"/>
                <w:szCs w:val="18"/>
              </w:rPr>
              <w:t>許可した場合はこの限りでない。</w:t>
            </w:r>
            <w:r w:rsidR="0019325D" w:rsidRPr="00D4210C">
              <w:rPr>
                <w:rFonts w:hAnsi="ＭＳ 明朝" w:hint="eastAsia"/>
                <w:spacing w:val="-2"/>
                <w:sz w:val="16"/>
                <w:szCs w:val="18"/>
              </w:rPr>
              <w:t>（条例で規定）</w:t>
            </w:r>
          </w:p>
        </w:tc>
        <w:tc>
          <w:tcPr>
            <w:tcW w:w="1519" w:type="pct"/>
            <w:tcBorders>
              <w:left w:val="single" w:sz="12" w:space="0" w:color="auto"/>
              <w:right w:val="single" w:sz="12" w:space="0" w:color="auto"/>
            </w:tcBorders>
          </w:tcPr>
          <w:p w:rsidR="00542882" w:rsidRPr="00D4210C" w:rsidRDefault="005C4802" w:rsidP="00F77341">
            <w:pPr>
              <w:spacing w:beforeLines="20" w:before="72" w:line="260" w:lineRule="exact"/>
              <w:rPr>
                <w:rFonts w:asciiTheme="majorEastAsia" w:eastAsiaTheme="majorEastAsia" w:hAnsiTheme="majorEastAsia"/>
                <w:sz w:val="18"/>
                <w:szCs w:val="18"/>
              </w:rPr>
            </w:pPr>
            <w:r w:rsidRPr="00D4210C">
              <w:rPr>
                <w:rFonts w:asciiTheme="majorEastAsia" w:eastAsiaTheme="majorEastAsia" w:hAnsiTheme="majorEastAsia"/>
                <w:sz w:val="18"/>
                <w:szCs w:val="18"/>
              </w:rPr>
              <w:t>用途</w:t>
            </w:r>
          </w:p>
          <w:p w:rsidR="00542882" w:rsidRPr="00D4210C" w:rsidRDefault="00542882" w:rsidP="0051598D">
            <w:pPr>
              <w:spacing w:line="260" w:lineRule="exact"/>
              <w:ind w:firstLineChars="50" w:firstLine="90"/>
              <w:rPr>
                <w:rFonts w:asciiTheme="majorEastAsia" w:eastAsiaTheme="majorEastAsia" w:hAnsiTheme="majorEastAsia"/>
                <w:sz w:val="18"/>
                <w:szCs w:val="18"/>
              </w:rPr>
            </w:pPr>
            <w:r w:rsidRPr="00D4210C">
              <w:rPr>
                <w:rFonts w:asciiTheme="majorEastAsia" w:eastAsiaTheme="majorEastAsia" w:hAnsiTheme="majorEastAsia" w:hint="eastAsia"/>
                <w:sz w:val="18"/>
                <w:szCs w:val="18"/>
              </w:rPr>
              <w:t>□住宅</w:t>
            </w:r>
          </w:p>
          <w:p w:rsidR="00542882" w:rsidRPr="00D4210C" w:rsidRDefault="00542882" w:rsidP="0051598D">
            <w:pPr>
              <w:spacing w:line="260" w:lineRule="exact"/>
              <w:ind w:firstLineChars="50" w:firstLine="90"/>
              <w:rPr>
                <w:rFonts w:asciiTheme="majorEastAsia" w:eastAsiaTheme="majorEastAsia" w:hAnsiTheme="majorEastAsia"/>
                <w:sz w:val="18"/>
                <w:szCs w:val="18"/>
              </w:rPr>
            </w:pPr>
            <w:r w:rsidRPr="00D4210C">
              <w:rPr>
                <w:rFonts w:asciiTheme="majorEastAsia" w:eastAsiaTheme="majorEastAsia" w:hAnsiTheme="majorEastAsia" w:hint="eastAsia"/>
                <w:sz w:val="18"/>
                <w:szCs w:val="18"/>
              </w:rPr>
              <w:t>□事務所</w:t>
            </w:r>
          </w:p>
          <w:p w:rsidR="00542882" w:rsidRPr="00D4210C" w:rsidRDefault="00542882" w:rsidP="0051598D">
            <w:pPr>
              <w:spacing w:line="260" w:lineRule="exact"/>
              <w:ind w:firstLineChars="50" w:firstLine="90"/>
              <w:rPr>
                <w:rFonts w:asciiTheme="majorEastAsia" w:eastAsiaTheme="majorEastAsia" w:hAnsiTheme="majorEastAsia"/>
                <w:sz w:val="18"/>
                <w:szCs w:val="18"/>
              </w:rPr>
            </w:pPr>
            <w:r w:rsidRPr="00D4210C">
              <w:rPr>
                <w:rFonts w:asciiTheme="majorEastAsia" w:eastAsiaTheme="majorEastAsia" w:hAnsiTheme="majorEastAsia" w:hint="eastAsia"/>
                <w:sz w:val="18"/>
                <w:szCs w:val="18"/>
              </w:rPr>
              <w:t>□店舗</w:t>
            </w:r>
          </w:p>
          <w:p w:rsidR="00542882" w:rsidRPr="00D4210C" w:rsidRDefault="00542882" w:rsidP="0051598D">
            <w:pPr>
              <w:spacing w:line="260" w:lineRule="exact"/>
              <w:ind w:firstLineChars="50" w:firstLine="90"/>
              <w:rPr>
                <w:rFonts w:asciiTheme="majorEastAsia" w:eastAsiaTheme="majorEastAsia" w:hAnsiTheme="majorEastAsia"/>
                <w:sz w:val="18"/>
                <w:szCs w:val="18"/>
              </w:rPr>
            </w:pPr>
            <w:r w:rsidRPr="00D4210C">
              <w:rPr>
                <w:rFonts w:asciiTheme="majorEastAsia" w:eastAsiaTheme="majorEastAsia" w:hAnsiTheme="majorEastAsia" w:hint="eastAsia"/>
                <w:sz w:val="18"/>
                <w:szCs w:val="18"/>
              </w:rPr>
              <w:t>□その他</w:t>
            </w:r>
          </w:p>
          <w:p w:rsidR="00585E7F" w:rsidRPr="00D4210C" w:rsidRDefault="00542882" w:rsidP="0051598D">
            <w:pPr>
              <w:spacing w:before="120" w:line="260" w:lineRule="exact"/>
              <w:rPr>
                <w:rFonts w:ascii="ＭＳ 明朝" w:hAnsi="ＭＳ 明朝"/>
                <w:sz w:val="18"/>
                <w:szCs w:val="18"/>
              </w:rPr>
            </w:pPr>
            <w:r w:rsidRPr="00D4210C">
              <w:rPr>
                <w:rFonts w:asciiTheme="majorEastAsia" w:eastAsiaTheme="majorEastAsia" w:hAnsiTheme="majorEastAsia" w:hint="eastAsia"/>
                <w:sz w:val="18"/>
                <w:szCs w:val="18"/>
              </w:rPr>
              <w:t xml:space="preserve">　　</w:t>
            </w:r>
            <w:r w:rsidR="005C4802" w:rsidRPr="00D4210C">
              <w:rPr>
                <w:rFonts w:asciiTheme="majorEastAsia" w:eastAsiaTheme="majorEastAsia" w:hAnsiTheme="majorEastAsia"/>
                <w:sz w:val="18"/>
                <w:szCs w:val="18"/>
                <w:u w:val="thick"/>
              </w:rPr>
              <w:t xml:space="preserve">　　　　　　　　</w:t>
            </w:r>
          </w:p>
        </w:tc>
        <w:tc>
          <w:tcPr>
            <w:tcW w:w="423" w:type="pct"/>
            <w:tcBorders>
              <w:left w:val="single" w:sz="12" w:space="0" w:color="auto"/>
            </w:tcBorders>
            <w:vAlign w:val="center"/>
          </w:tcPr>
          <w:p w:rsidR="00585E7F" w:rsidRPr="00D4210C" w:rsidRDefault="00585E7F" w:rsidP="0011491F">
            <w:pPr>
              <w:spacing w:line="260" w:lineRule="exact"/>
              <w:jc w:val="center"/>
              <w:rPr>
                <w:sz w:val="18"/>
                <w:szCs w:val="18"/>
              </w:rPr>
            </w:pPr>
            <w:r w:rsidRPr="00D4210C">
              <w:rPr>
                <w:rFonts w:hint="eastAsia"/>
                <w:sz w:val="18"/>
                <w:szCs w:val="18"/>
              </w:rPr>
              <w:t>適・否</w:t>
            </w:r>
          </w:p>
        </w:tc>
      </w:tr>
      <w:tr w:rsidR="00D4210C" w:rsidRPr="00D4210C" w:rsidTr="0037602B">
        <w:trPr>
          <w:trHeight w:val="978"/>
          <w:jc w:val="center"/>
        </w:trPr>
        <w:tc>
          <w:tcPr>
            <w:tcW w:w="591" w:type="pct"/>
          </w:tcPr>
          <w:p w:rsidR="00542882" w:rsidRPr="00D4210C" w:rsidRDefault="00542882" w:rsidP="00F77341">
            <w:pPr>
              <w:spacing w:beforeLines="20" w:before="72" w:line="260" w:lineRule="exact"/>
              <w:rPr>
                <w:sz w:val="18"/>
                <w:szCs w:val="18"/>
                <w:u w:val="single"/>
              </w:rPr>
            </w:pPr>
            <w:r w:rsidRPr="00D4210C">
              <w:rPr>
                <w:rFonts w:hint="eastAsia"/>
                <w:sz w:val="18"/>
                <w:szCs w:val="18"/>
                <w:u w:val="single"/>
              </w:rPr>
              <w:t>建築物の</w:t>
            </w:r>
            <w:r w:rsidRPr="00D4210C">
              <w:rPr>
                <w:sz w:val="18"/>
                <w:szCs w:val="18"/>
                <w:u w:val="single"/>
              </w:rPr>
              <w:br/>
            </w:r>
            <w:r w:rsidRPr="00D4210C">
              <w:rPr>
                <w:rFonts w:hint="eastAsia"/>
                <w:sz w:val="18"/>
                <w:szCs w:val="18"/>
                <w:u w:val="single"/>
              </w:rPr>
              <w:t>敷地面積の</w:t>
            </w:r>
            <w:r w:rsidRPr="00D4210C">
              <w:rPr>
                <w:sz w:val="18"/>
                <w:szCs w:val="18"/>
                <w:u w:val="single"/>
              </w:rPr>
              <w:br/>
            </w:r>
            <w:r w:rsidRPr="00D4210C">
              <w:rPr>
                <w:rFonts w:hint="eastAsia"/>
                <w:sz w:val="18"/>
                <w:szCs w:val="18"/>
                <w:u w:val="single"/>
              </w:rPr>
              <w:t>最低限度</w:t>
            </w:r>
          </w:p>
        </w:tc>
        <w:tc>
          <w:tcPr>
            <w:tcW w:w="2467" w:type="pct"/>
            <w:tcBorders>
              <w:right w:val="single" w:sz="12" w:space="0" w:color="auto"/>
            </w:tcBorders>
          </w:tcPr>
          <w:p w:rsidR="00542882" w:rsidRPr="00D4210C" w:rsidRDefault="00542882" w:rsidP="00F77341">
            <w:pPr>
              <w:spacing w:beforeLines="20" w:before="72" w:line="220" w:lineRule="exact"/>
              <w:rPr>
                <w:sz w:val="18"/>
                <w:szCs w:val="18"/>
              </w:rPr>
            </w:pPr>
            <w:r w:rsidRPr="00D4210C">
              <w:rPr>
                <w:rFonts w:hint="eastAsia"/>
                <w:sz w:val="18"/>
                <w:szCs w:val="18"/>
              </w:rPr>
              <w:t>3,000</w:t>
            </w:r>
            <w:r w:rsidRPr="00D4210C">
              <w:rPr>
                <w:sz w:val="18"/>
                <w:szCs w:val="18"/>
              </w:rPr>
              <w:t>㎡</w:t>
            </w:r>
          </w:p>
          <w:p w:rsidR="00542882" w:rsidRPr="00D4210C" w:rsidRDefault="00542882" w:rsidP="00542882">
            <w:pPr>
              <w:spacing w:line="220" w:lineRule="exact"/>
              <w:rPr>
                <w:spacing w:val="-6"/>
                <w:sz w:val="16"/>
                <w:szCs w:val="16"/>
              </w:rPr>
            </w:pPr>
            <w:r w:rsidRPr="00D4210C">
              <w:rPr>
                <w:spacing w:val="-6"/>
                <w:sz w:val="16"/>
                <w:szCs w:val="16"/>
              </w:rPr>
              <w:t>ただし、公衆便所、巡査派出所その他これら</w:t>
            </w:r>
            <w:bookmarkStart w:id="0" w:name="_GoBack"/>
            <w:bookmarkEnd w:id="0"/>
            <w:r w:rsidRPr="00D4210C">
              <w:rPr>
                <w:spacing w:val="-6"/>
                <w:sz w:val="16"/>
                <w:szCs w:val="16"/>
              </w:rPr>
              <w:t>に類する</w:t>
            </w:r>
            <w:r w:rsidRPr="00D4210C">
              <w:rPr>
                <w:rFonts w:hint="eastAsia"/>
                <w:spacing w:val="-6"/>
                <w:sz w:val="16"/>
                <w:szCs w:val="16"/>
              </w:rPr>
              <w:t>建築物で</w:t>
            </w:r>
            <w:r w:rsidRPr="00D4210C">
              <w:rPr>
                <w:spacing w:val="-6"/>
                <w:sz w:val="16"/>
                <w:szCs w:val="16"/>
              </w:rPr>
              <w:t>公益上必要な</w:t>
            </w:r>
            <w:r w:rsidRPr="00D4210C">
              <w:rPr>
                <w:rFonts w:hint="eastAsia"/>
                <w:spacing w:val="-6"/>
                <w:sz w:val="16"/>
                <w:szCs w:val="16"/>
              </w:rPr>
              <w:t>もの（</w:t>
            </w:r>
            <w:r w:rsidRPr="00D209F6">
              <w:rPr>
                <w:rFonts w:hint="eastAsia"/>
                <w:spacing w:val="-6"/>
                <w:sz w:val="16"/>
                <w:szCs w:val="16"/>
              </w:rPr>
              <w:t>法</w:t>
            </w:r>
            <w:r w:rsidRPr="00D209F6">
              <w:rPr>
                <w:rFonts w:hint="eastAsia"/>
                <w:spacing w:val="-6"/>
                <w:sz w:val="16"/>
                <w:szCs w:val="16"/>
              </w:rPr>
              <w:t>53</w:t>
            </w:r>
            <w:r w:rsidRPr="00D209F6">
              <w:rPr>
                <w:rFonts w:hint="eastAsia"/>
                <w:spacing w:val="-6"/>
                <w:sz w:val="16"/>
                <w:szCs w:val="16"/>
              </w:rPr>
              <w:t>条の</w:t>
            </w:r>
            <w:r w:rsidRPr="00D209F6">
              <w:rPr>
                <w:rFonts w:hint="eastAsia"/>
                <w:spacing w:val="-6"/>
                <w:sz w:val="16"/>
                <w:szCs w:val="16"/>
              </w:rPr>
              <w:t>2</w:t>
            </w:r>
            <w:r w:rsidRPr="00D209F6">
              <w:rPr>
                <w:rFonts w:hint="eastAsia"/>
                <w:spacing w:val="-6"/>
                <w:sz w:val="16"/>
                <w:szCs w:val="16"/>
              </w:rPr>
              <w:t>第</w:t>
            </w:r>
            <w:r w:rsidRPr="00D209F6">
              <w:rPr>
                <w:rFonts w:hint="eastAsia"/>
                <w:spacing w:val="-6"/>
                <w:sz w:val="16"/>
                <w:szCs w:val="16"/>
              </w:rPr>
              <w:t>1</w:t>
            </w:r>
            <w:r w:rsidRPr="00D209F6">
              <w:rPr>
                <w:rFonts w:hint="eastAsia"/>
                <w:spacing w:val="-6"/>
                <w:sz w:val="16"/>
                <w:szCs w:val="16"/>
              </w:rPr>
              <w:t>項第</w:t>
            </w:r>
            <w:r w:rsidRPr="00D209F6">
              <w:rPr>
                <w:rFonts w:hint="eastAsia"/>
                <w:spacing w:val="-6"/>
                <w:sz w:val="16"/>
                <w:szCs w:val="16"/>
              </w:rPr>
              <w:t>2</w:t>
            </w:r>
            <w:r w:rsidRPr="00D209F6">
              <w:rPr>
                <w:rFonts w:hint="eastAsia"/>
                <w:spacing w:val="-6"/>
                <w:sz w:val="16"/>
                <w:szCs w:val="16"/>
              </w:rPr>
              <w:t>号</w:t>
            </w:r>
            <w:r w:rsidRPr="00D4210C">
              <w:rPr>
                <w:rFonts w:hint="eastAsia"/>
                <w:spacing w:val="-6"/>
                <w:sz w:val="16"/>
                <w:szCs w:val="16"/>
              </w:rPr>
              <w:t>）</w:t>
            </w:r>
            <w:r w:rsidRPr="00D4210C">
              <w:rPr>
                <w:spacing w:val="-6"/>
                <w:sz w:val="16"/>
                <w:szCs w:val="16"/>
              </w:rPr>
              <w:t>を除く。</w:t>
            </w:r>
          </w:p>
        </w:tc>
        <w:tc>
          <w:tcPr>
            <w:tcW w:w="1519" w:type="pct"/>
            <w:tcBorders>
              <w:left w:val="single" w:sz="12" w:space="0" w:color="auto"/>
              <w:right w:val="single" w:sz="12" w:space="0" w:color="auto"/>
            </w:tcBorders>
          </w:tcPr>
          <w:p w:rsidR="00542882" w:rsidRDefault="00542882" w:rsidP="00F77341">
            <w:pPr>
              <w:spacing w:beforeLines="20" w:before="72" w:line="260" w:lineRule="exact"/>
              <w:rPr>
                <w:rFonts w:asciiTheme="majorEastAsia" w:eastAsiaTheme="majorEastAsia" w:hAnsiTheme="majorEastAsia"/>
                <w:sz w:val="18"/>
                <w:szCs w:val="18"/>
              </w:rPr>
            </w:pPr>
            <w:r w:rsidRPr="00D4210C">
              <w:rPr>
                <w:rFonts w:asciiTheme="majorEastAsia" w:eastAsiaTheme="majorEastAsia" w:hAnsiTheme="majorEastAsia"/>
                <w:sz w:val="18"/>
                <w:szCs w:val="18"/>
              </w:rPr>
              <w:t xml:space="preserve">敷地面積　</w:t>
            </w:r>
            <w:r w:rsidRPr="00D4210C">
              <w:rPr>
                <w:rFonts w:asciiTheme="majorEastAsia" w:eastAsiaTheme="majorEastAsia" w:hAnsiTheme="majorEastAsia"/>
                <w:sz w:val="18"/>
                <w:szCs w:val="18"/>
                <w:u w:val="thick"/>
              </w:rPr>
              <w:t xml:space="preserve">　　　　　</w:t>
            </w:r>
            <w:r w:rsidRPr="00D4210C">
              <w:rPr>
                <w:rFonts w:asciiTheme="majorEastAsia" w:eastAsiaTheme="majorEastAsia" w:hAnsiTheme="majorEastAsia"/>
                <w:sz w:val="18"/>
                <w:szCs w:val="18"/>
              </w:rPr>
              <w:t>㎡</w:t>
            </w:r>
          </w:p>
          <w:p w:rsidR="00F13AAD" w:rsidRPr="00D209F6" w:rsidRDefault="00F13AAD" w:rsidP="00F13AAD">
            <w:pPr>
              <w:spacing w:before="120" w:line="220" w:lineRule="exact"/>
              <w:ind w:left="240" w:hangingChars="150" w:hanging="240"/>
              <w:rPr>
                <w:rFonts w:asciiTheme="majorEastAsia" w:eastAsiaTheme="majorEastAsia" w:hAnsiTheme="majorEastAsia"/>
                <w:sz w:val="18"/>
                <w:szCs w:val="18"/>
              </w:rPr>
            </w:pPr>
            <w:r w:rsidRPr="00D209F6">
              <w:rPr>
                <w:rFonts w:hint="eastAsia"/>
                <w:sz w:val="16"/>
                <w:szCs w:val="16"/>
              </w:rPr>
              <w:t>（適用除外）</w:t>
            </w:r>
          </w:p>
          <w:p w:rsidR="00F13AAD" w:rsidRPr="00F13AAD" w:rsidRDefault="00F13AAD" w:rsidP="00F13AAD">
            <w:pPr>
              <w:spacing w:line="200" w:lineRule="exact"/>
              <w:ind w:leftChars="51" w:left="256" w:hangingChars="93" w:hanging="149"/>
              <w:rPr>
                <w:rFonts w:asciiTheme="majorEastAsia" w:eastAsiaTheme="majorEastAsia" w:hAnsiTheme="majorEastAsia"/>
                <w:sz w:val="18"/>
                <w:szCs w:val="18"/>
              </w:rPr>
            </w:pPr>
            <w:r w:rsidRPr="00D209F6">
              <w:rPr>
                <w:rFonts w:hint="eastAsia"/>
                <w:sz w:val="16"/>
                <w:szCs w:val="16"/>
              </w:rPr>
              <w:t>□</w:t>
            </w:r>
            <w:r w:rsidRPr="00D209F6">
              <w:rPr>
                <w:sz w:val="16"/>
                <w:szCs w:val="16"/>
              </w:rPr>
              <w:t>公益上必要なもの</w:t>
            </w:r>
          </w:p>
        </w:tc>
        <w:tc>
          <w:tcPr>
            <w:tcW w:w="423" w:type="pct"/>
            <w:tcBorders>
              <w:left w:val="single" w:sz="12" w:space="0" w:color="auto"/>
            </w:tcBorders>
            <w:vAlign w:val="center"/>
          </w:tcPr>
          <w:p w:rsidR="00542882" w:rsidRPr="00D4210C" w:rsidRDefault="00542882" w:rsidP="0011491F">
            <w:pPr>
              <w:spacing w:line="260" w:lineRule="exact"/>
              <w:jc w:val="center"/>
              <w:rPr>
                <w:sz w:val="18"/>
                <w:szCs w:val="18"/>
              </w:rPr>
            </w:pPr>
            <w:r w:rsidRPr="00D4210C">
              <w:rPr>
                <w:rFonts w:hint="eastAsia"/>
                <w:sz w:val="18"/>
                <w:szCs w:val="18"/>
              </w:rPr>
              <w:t>適・否</w:t>
            </w:r>
          </w:p>
        </w:tc>
      </w:tr>
      <w:tr w:rsidR="00D4210C" w:rsidRPr="00D4210C" w:rsidTr="00F77341">
        <w:trPr>
          <w:trHeight w:val="1020"/>
          <w:jc w:val="center"/>
        </w:trPr>
        <w:tc>
          <w:tcPr>
            <w:tcW w:w="591" w:type="pct"/>
          </w:tcPr>
          <w:p w:rsidR="00542882" w:rsidRPr="00D4210C" w:rsidRDefault="00542882" w:rsidP="00F77341">
            <w:pPr>
              <w:spacing w:beforeLines="20" w:before="72" w:line="260" w:lineRule="exact"/>
              <w:rPr>
                <w:sz w:val="18"/>
                <w:szCs w:val="18"/>
                <w:u w:val="single"/>
              </w:rPr>
            </w:pPr>
            <w:r w:rsidRPr="00D4210C">
              <w:rPr>
                <w:rFonts w:hint="eastAsia"/>
                <w:sz w:val="18"/>
                <w:szCs w:val="18"/>
                <w:u w:val="single"/>
              </w:rPr>
              <w:t>容積率の</w:t>
            </w:r>
            <w:r w:rsidRPr="00D4210C">
              <w:rPr>
                <w:sz w:val="18"/>
                <w:szCs w:val="18"/>
                <w:u w:val="single"/>
              </w:rPr>
              <w:br/>
            </w:r>
            <w:r w:rsidRPr="00D4210C">
              <w:rPr>
                <w:rFonts w:hint="eastAsia"/>
                <w:sz w:val="18"/>
                <w:szCs w:val="18"/>
                <w:u w:val="single"/>
              </w:rPr>
              <w:t>最高限度</w:t>
            </w:r>
          </w:p>
        </w:tc>
        <w:tc>
          <w:tcPr>
            <w:tcW w:w="2467" w:type="pct"/>
            <w:tcBorders>
              <w:right w:val="single" w:sz="12" w:space="0" w:color="auto"/>
            </w:tcBorders>
          </w:tcPr>
          <w:p w:rsidR="00542882" w:rsidRPr="00D4210C" w:rsidRDefault="00542882" w:rsidP="00F77341">
            <w:pPr>
              <w:spacing w:beforeLines="20" w:before="72" w:line="220" w:lineRule="exact"/>
              <w:rPr>
                <w:sz w:val="20"/>
                <w:szCs w:val="20"/>
              </w:rPr>
            </w:pPr>
            <w:r w:rsidRPr="00D4210C">
              <w:rPr>
                <w:rFonts w:hint="eastAsia"/>
                <w:sz w:val="18"/>
                <w:szCs w:val="18"/>
              </w:rPr>
              <w:t>□東街区</w:t>
            </w:r>
            <w:r w:rsidR="00755C74" w:rsidRPr="00D4210C">
              <w:rPr>
                <w:rFonts w:hint="eastAsia"/>
                <w:sz w:val="18"/>
                <w:szCs w:val="18"/>
              </w:rPr>
              <w:t>のみ</w:t>
            </w:r>
            <w:r w:rsidRPr="00D4210C">
              <w:rPr>
                <w:rFonts w:hint="eastAsia"/>
                <w:sz w:val="18"/>
                <w:szCs w:val="18"/>
              </w:rPr>
              <w:t xml:space="preserve">　　</w:t>
            </w:r>
            <w:r w:rsidRPr="00D4210C">
              <w:rPr>
                <w:rFonts w:hint="eastAsia"/>
                <w:sz w:val="18"/>
                <w:szCs w:val="18"/>
              </w:rPr>
              <w:t>300</w:t>
            </w:r>
            <w:r w:rsidRPr="00D4210C">
              <w:rPr>
                <w:rFonts w:hint="eastAsia"/>
                <w:sz w:val="18"/>
                <w:szCs w:val="18"/>
              </w:rPr>
              <w:t>％</w:t>
            </w:r>
          </w:p>
          <w:p w:rsidR="00542882" w:rsidRPr="00D4210C" w:rsidRDefault="00542882" w:rsidP="00F77341">
            <w:pPr>
              <w:spacing w:line="220" w:lineRule="exact"/>
              <w:rPr>
                <w:strike/>
                <w:sz w:val="16"/>
                <w:szCs w:val="16"/>
              </w:rPr>
            </w:pPr>
          </w:p>
        </w:tc>
        <w:tc>
          <w:tcPr>
            <w:tcW w:w="1519" w:type="pct"/>
            <w:tcBorders>
              <w:left w:val="single" w:sz="12" w:space="0" w:color="auto"/>
              <w:right w:val="single" w:sz="12" w:space="0" w:color="auto"/>
            </w:tcBorders>
          </w:tcPr>
          <w:p w:rsidR="00542882" w:rsidRPr="00D4210C" w:rsidRDefault="00B673DB" w:rsidP="00F77341">
            <w:pPr>
              <w:spacing w:beforeLines="20" w:before="72" w:line="26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延</w:t>
            </w:r>
            <w:r w:rsidRPr="00D209F6">
              <w:rPr>
                <w:rFonts w:asciiTheme="majorEastAsia" w:eastAsiaTheme="majorEastAsia" w:hAnsiTheme="majorEastAsia" w:hint="eastAsia"/>
                <w:sz w:val="18"/>
                <w:szCs w:val="18"/>
              </w:rPr>
              <w:t>べ</w:t>
            </w:r>
            <w:r w:rsidR="00542882" w:rsidRPr="00D4210C">
              <w:rPr>
                <w:rFonts w:asciiTheme="majorEastAsia" w:eastAsiaTheme="majorEastAsia" w:hAnsiTheme="majorEastAsia" w:hint="eastAsia"/>
                <w:sz w:val="18"/>
                <w:szCs w:val="18"/>
              </w:rPr>
              <w:t xml:space="preserve">面積　</w:t>
            </w:r>
            <w:r w:rsidR="00542882" w:rsidRPr="00D4210C">
              <w:rPr>
                <w:rFonts w:asciiTheme="majorEastAsia" w:eastAsiaTheme="majorEastAsia" w:hAnsiTheme="majorEastAsia"/>
                <w:sz w:val="18"/>
                <w:szCs w:val="18"/>
                <w:u w:val="thick"/>
              </w:rPr>
              <w:t xml:space="preserve">　　　　　</w:t>
            </w:r>
            <w:r w:rsidR="00542882" w:rsidRPr="00D4210C">
              <w:rPr>
                <w:rFonts w:asciiTheme="majorEastAsia" w:eastAsiaTheme="majorEastAsia" w:hAnsiTheme="majorEastAsia"/>
                <w:sz w:val="18"/>
                <w:szCs w:val="18"/>
              </w:rPr>
              <w:t>㎡</w:t>
            </w:r>
          </w:p>
          <w:p w:rsidR="00542882" w:rsidRPr="00D4210C" w:rsidRDefault="00427303" w:rsidP="0051598D">
            <w:pPr>
              <w:spacing w:line="32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容積</w:t>
            </w:r>
            <w:r w:rsidR="00542882" w:rsidRPr="00D4210C">
              <w:rPr>
                <w:rFonts w:asciiTheme="majorEastAsia" w:eastAsiaTheme="majorEastAsia" w:hAnsiTheme="majorEastAsia"/>
                <w:sz w:val="18"/>
                <w:szCs w:val="18"/>
              </w:rPr>
              <w:t>率</w:t>
            </w:r>
            <w:r w:rsidR="00CF5D15">
              <w:rPr>
                <w:rFonts w:asciiTheme="majorEastAsia" w:eastAsiaTheme="majorEastAsia" w:hAnsiTheme="majorEastAsia" w:hint="eastAsia"/>
                <w:sz w:val="18"/>
                <w:szCs w:val="18"/>
              </w:rPr>
              <w:t xml:space="preserve">　</w:t>
            </w:r>
            <w:r w:rsidR="0051598D" w:rsidRPr="00D4210C">
              <w:rPr>
                <w:rFonts w:asciiTheme="majorEastAsia" w:eastAsiaTheme="majorEastAsia" w:hAnsiTheme="majorEastAsia" w:hint="eastAsia"/>
                <w:sz w:val="18"/>
                <w:szCs w:val="18"/>
              </w:rPr>
              <w:t xml:space="preserve">　</w:t>
            </w:r>
            <w:r w:rsidR="00542882" w:rsidRPr="00D4210C">
              <w:rPr>
                <w:rFonts w:asciiTheme="majorEastAsia" w:eastAsiaTheme="majorEastAsia" w:hAnsiTheme="majorEastAsia"/>
                <w:sz w:val="18"/>
                <w:szCs w:val="18"/>
                <w:u w:val="thick"/>
              </w:rPr>
              <w:t xml:space="preserve">　　　　　</w:t>
            </w:r>
            <w:r w:rsidR="00542882" w:rsidRPr="00D4210C">
              <w:rPr>
                <w:rFonts w:asciiTheme="majorEastAsia" w:eastAsiaTheme="majorEastAsia" w:hAnsiTheme="majorEastAsia"/>
                <w:sz w:val="18"/>
                <w:szCs w:val="18"/>
              </w:rPr>
              <w:t>％</w:t>
            </w:r>
          </w:p>
        </w:tc>
        <w:tc>
          <w:tcPr>
            <w:tcW w:w="423" w:type="pct"/>
            <w:tcBorders>
              <w:left w:val="single" w:sz="12" w:space="0" w:color="auto"/>
            </w:tcBorders>
            <w:vAlign w:val="center"/>
          </w:tcPr>
          <w:p w:rsidR="00542882" w:rsidRPr="00D4210C" w:rsidRDefault="00542882" w:rsidP="0011491F">
            <w:pPr>
              <w:spacing w:line="260" w:lineRule="exact"/>
              <w:jc w:val="center"/>
              <w:rPr>
                <w:sz w:val="18"/>
                <w:szCs w:val="18"/>
              </w:rPr>
            </w:pPr>
            <w:r w:rsidRPr="00D4210C">
              <w:rPr>
                <w:rFonts w:hint="eastAsia"/>
                <w:sz w:val="18"/>
                <w:szCs w:val="18"/>
              </w:rPr>
              <w:t>適・否</w:t>
            </w:r>
          </w:p>
        </w:tc>
      </w:tr>
      <w:tr w:rsidR="00D4210C" w:rsidRPr="00D4210C" w:rsidTr="00F77341">
        <w:trPr>
          <w:trHeight w:val="1266"/>
          <w:jc w:val="center"/>
        </w:trPr>
        <w:tc>
          <w:tcPr>
            <w:tcW w:w="591" w:type="pct"/>
          </w:tcPr>
          <w:p w:rsidR="00542882" w:rsidRPr="00D4210C" w:rsidRDefault="00B62AE6" w:rsidP="00F77341">
            <w:pPr>
              <w:spacing w:beforeLines="20" w:before="72" w:line="260" w:lineRule="exact"/>
              <w:rPr>
                <w:sz w:val="18"/>
                <w:szCs w:val="18"/>
                <w:u w:val="single"/>
              </w:rPr>
            </w:pPr>
            <w:r w:rsidRPr="00D4210C">
              <w:rPr>
                <w:rFonts w:hint="eastAsia"/>
                <w:sz w:val="18"/>
                <w:szCs w:val="18"/>
                <w:u w:val="single"/>
              </w:rPr>
              <w:t>建蔽</w:t>
            </w:r>
            <w:r w:rsidR="00542882" w:rsidRPr="00D4210C">
              <w:rPr>
                <w:rFonts w:hint="eastAsia"/>
                <w:sz w:val="18"/>
                <w:szCs w:val="18"/>
                <w:u w:val="single"/>
              </w:rPr>
              <w:t>率の</w:t>
            </w:r>
            <w:r w:rsidR="00542882" w:rsidRPr="00D4210C">
              <w:rPr>
                <w:sz w:val="18"/>
                <w:szCs w:val="18"/>
                <w:u w:val="single"/>
              </w:rPr>
              <w:br/>
            </w:r>
            <w:r w:rsidR="00542882" w:rsidRPr="00D4210C">
              <w:rPr>
                <w:rFonts w:hint="eastAsia"/>
                <w:sz w:val="18"/>
                <w:szCs w:val="18"/>
                <w:u w:val="single"/>
              </w:rPr>
              <w:t>最高限度</w:t>
            </w:r>
          </w:p>
        </w:tc>
        <w:tc>
          <w:tcPr>
            <w:tcW w:w="2467" w:type="pct"/>
            <w:tcBorders>
              <w:right w:val="single" w:sz="12" w:space="0" w:color="auto"/>
            </w:tcBorders>
          </w:tcPr>
          <w:p w:rsidR="00542882" w:rsidRPr="00D4210C" w:rsidRDefault="00542882" w:rsidP="00F77341">
            <w:pPr>
              <w:spacing w:beforeLines="20" w:before="72" w:line="220" w:lineRule="exact"/>
              <w:rPr>
                <w:sz w:val="18"/>
                <w:szCs w:val="18"/>
              </w:rPr>
            </w:pPr>
            <w:r w:rsidRPr="00D4210C">
              <w:rPr>
                <w:rFonts w:hint="eastAsia"/>
                <w:sz w:val="18"/>
                <w:szCs w:val="18"/>
              </w:rPr>
              <w:t>□駅前街区</w:t>
            </w:r>
            <w:r w:rsidRPr="00D4210C">
              <w:rPr>
                <w:rFonts w:hint="eastAsia"/>
                <w:spacing w:val="-6"/>
                <w:sz w:val="18"/>
                <w:szCs w:val="18"/>
              </w:rPr>
              <w:t xml:space="preserve">　　</w:t>
            </w:r>
            <w:r w:rsidRPr="00D4210C">
              <w:rPr>
                <w:rFonts w:hint="eastAsia"/>
                <w:sz w:val="18"/>
                <w:szCs w:val="18"/>
              </w:rPr>
              <w:t>70</w:t>
            </w:r>
            <w:r w:rsidRPr="00D4210C">
              <w:rPr>
                <w:sz w:val="18"/>
                <w:szCs w:val="18"/>
              </w:rPr>
              <w:t>％</w:t>
            </w:r>
          </w:p>
          <w:p w:rsidR="00542882" w:rsidRPr="00D4210C" w:rsidRDefault="00542882" w:rsidP="00542882">
            <w:pPr>
              <w:spacing w:line="220" w:lineRule="exact"/>
              <w:rPr>
                <w:sz w:val="18"/>
                <w:szCs w:val="18"/>
              </w:rPr>
            </w:pPr>
            <w:r w:rsidRPr="00D4210C">
              <w:rPr>
                <w:rFonts w:hint="eastAsia"/>
                <w:sz w:val="18"/>
                <w:szCs w:val="18"/>
              </w:rPr>
              <w:t xml:space="preserve">□東街区　　　</w:t>
            </w:r>
            <w:r w:rsidRPr="00D4210C">
              <w:rPr>
                <w:rFonts w:hint="eastAsia"/>
                <w:sz w:val="18"/>
                <w:szCs w:val="18"/>
              </w:rPr>
              <w:t>40</w:t>
            </w:r>
            <w:r w:rsidRPr="00D4210C">
              <w:rPr>
                <w:rFonts w:hint="eastAsia"/>
                <w:sz w:val="18"/>
                <w:szCs w:val="18"/>
              </w:rPr>
              <w:t>％</w:t>
            </w:r>
          </w:p>
          <w:p w:rsidR="00542882" w:rsidRPr="00D4210C" w:rsidRDefault="00542882" w:rsidP="0037602B">
            <w:pPr>
              <w:spacing w:line="220" w:lineRule="exact"/>
              <w:rPr>
                <w:sz w:val="16"/>
                <w:szCs w:val="16"/>
              </w:rPr>
            </w:pPr>
            <w:r w:rsidRPr="00D4210C">
              <w:rPr>
                <w:sz w:val="16"/>
                <w:szCs w:val="16"/>
              </w:rPr>
              <w:t>ただし、巡査派出所</w:t>
            </w:r>
            <w:r w:rsidRPr="00D4210C">
              <w:rPr>
                <w:rFonts w:hint="eastAsia"/>
                <w:sz w:val="16"/>
                <w:szCs w:val="16"/>
              </w:rPr>
              <w:t>、</w:t>
            </w:r>
            <w:r w:rsidRPr="00D4210C">
              <w:rPr>
                <w:sz w:val="16"/>
                <w:szCs w:val="16"/>
              </w:rPr>
              <w:t>公衆便所、</w:t>
            </w:r>
            <w:r w:rsidRPr="00D4210C">
              <w:rPr>
                <w:rFonts w:hint="eastAsia"/>
                <w:sz w:val="16"/>
                <w:szCs w:val="16"/>
              </w:rPr>
              <w:t>公共用歩廊</w:t>
            </w:r>
            <w:r w:rsidRPr="00D4210C">
              <w:rPr>
                <w:sz w:val="16"/>
                <w:szCs w:val="16"/>
              </w:rPr>
              <w:t>その他これらに類する</w:t>
            </w:r>
            <w:r w:rsidRPr="00D4210C">
              <w:rPr>
                <w:rFonts w:hint="eastAsia"/>
                <w:sz w:val="16"/>
                <w:szCs w:val="16"/>
              </w:rPr>
              <w:t>公益上必要な建築物（法</w:t>
            </w:r>
            <w:r w:rsidRPr="00D4210C">
              <w:rPr>
                <w:rFonts w:hint="eastAsia"/>
                <w:sz w:val="16"/>
                <w:szCs w:val="16"/>
              </w:rPr>
              <w:t>53</w:t>
            </w:r>
            <w:r w:rsidRPr="00D4210C">
              <w:rPr>
                <w:rFonts w:hint="eastAsia"/>
                <w:sz w:val="16"/>
                <w:szCs w:val="16"/>
              </w:rPr>
              <w:t>条第</w:t>
            </w:r>
            <w:r w:rsidR="00AF07EE">
              <w:rPr>
                <w:rFonts w:hint="eastAsia"/>
                <w:sz w:val="16"/>
                <w:szCs w:val="16"/>
              </w:rPr>
              <w:t>5</w:t>
            </w:r>
            <w:r w:rsidRPr="00D4210C">
              <w:rPr>
                <w:rFonts w:hint="eastAsia"/>
                <w:sz w:val="16"/>
                <w:szCs w:val="16"/>
              </w:rPr>
              <w:t>項第</w:t>
            </w:r>
            <w:r w:rsidRPr="00D4210C">
              <w:rPr>
                <w:rFonts w:hint="eastAsia"/>
                <w:sz w:val="16"/>
                <w:szCs w:val="16"/>
              </w:rPr>
              <w:t>2</w:t>
            </w:r>
            <w:r w:rsidRPr="00D4210C">
              <w:rPr>
                <w:rFonts w:hint="eastAsia"/>
                <w:sz w:val="16"/>
                <w:szCs w:val="16"/>
              </w:rPr>
              <w:t>号又は</w:t>
            </w:r>
            <w:r w:rsidRPr="00D4210C">
              <w:rPr>
                <w:sz w:val="16"/>
                <w:szCs w:val="16"/>
              </w:rPr>
              <w:t>第</w:t>
            </w:r>
            <w:r w:rsidRPr="00D4210C">
              <w:rPr>
                <w:sz w:val="16"/>
                <w:szCs w:val="16"/>
              </w:rPr>
              <w:t>3</w:t>
            </w:r>
            <w:r w:rsidRPr="00D4210C">
              <w:rPr>
                <w:sz w:val="16"/>
                <w:szCs w:val="16"/>
              </w:rPr>
              <w:t>号</w:t>
            </w:r>
            <w:r w:rsidRPr="00D4210C">
              <w:rPr>
                <w:rFonts w:hint="eastAsia"/>
                <w:sz w:val="16"/>
                <w:szCs w:val="16"/>
              </w:rPr>
              <w:t>）</w:t>
            </w:r>
            <w:r w:rsidRPr="00D4210C">
              <w:rPr>
                <w:sz w:val="16"/>
                <w:szCs w:val="16"/>
              </w:rPr>
              <w:t>を除く。</w:t>
            </w:r>
          </w:p>
        </w:tc>
        <w:tc>
          <w:tcPr>
            <w:tcW w:w="1519" w:type="pct"/>
            <w:tcBorders>
              <w:left w:val="single" w:sz="12" w:space="0" w:color="auto"/>
              <w:right w:val="single" w:sz="12" w:space="0" w:color="auto"/>
            </w:tcBorders>
          </w:tcPr>
          <w:p w:rsidR="00542882" w:rsidRPr="00D4210C" w:rsidRDefault="00542882" w:rsidP="00F77341">
            <w:pPr>
              <w:spacing w:beforeLines="20" w:before="72" w:line="260" w:lineRule="exact"/>
              <w:rPr>
                <w:rFonts w:asciiTheme="majorEastAsia" w:eastAsiaTheme="majorEastAsia" w:hAnsiTheme="majorEastAsia"/>
                <w:sz w:val="18"/>
                <w:szCs w:val="18"/>
              </w:rPr>
            </w:pPr>
            <w:r w:rsidRPr="00D4210C">
              <w:rPr>
                <w:rFonts w:asciiTheme="majorEastAsia" w:eastAsiaTheme="majorEastAsia" w:hAnsiTheme="majorEastAsia" w:hint="eastAsia"/>
                <w:sz w:val="18"/>
                <w:szCs w:val="18"/>
              </w:rPr>
              <w:t xml:space="preserve">建築面積　</w:t>
            </w:r>
            <w:r w:rsidRPr="00D4210C">
              <w:rPr>
                <w:rFonts w:asciiTheme="majorEastAsia" w:eastAsiaTheme="majorEastAsia" w:hAnsiTheme="majorEastAsia"/>
                <w:sz w:val="18"/>
                <w:szCs w:val="18"/>
                <w:u w:val="thick"/>
              </w:rPr>
              <w:t xml:space="preserve">　　　　　</w:t>
            </w:r>
            <w:r w:rsidRPr="00D4210C">
              <w:rPr>
                <w:rFonts w:asciiTheme="majorEastAsia" w:eastAsiaTheme="majorEastAsia" w:hAnsiTheme="majorEastAsia"/>
                <w:sz w:val="18"/>
                <w:szCs w:val="18"/>
              </w:rPr>
              <w:t>㎡</w:t>
            </w:r>
          </w:p>
          <w:p w:rsidR="00542882" w:rsidRDefault="00CF5D15" w:rsidP="0051598D">
            <w:pPr>
              <w:spacing w:line="320" w:lineRule="exact"/>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建蔽率　</w:t>
            </w:r>
            <w:r w:rsidR="00542882" w:rsidRPr="00D4210C">
              <w:rPr>
                <w:rFonts w:asciiTheme="majorEastAsia" w:eastAsiaTheme="majorEastAsia" w:hAnsiTheme="majorEastAsia"/>
                <w:sz w:val="18"/>
                <w:szCs w:val="18"/>
              </w:rPr>
              <w:t xml:space="preserve">　</w:t>
            </w:r>
            <w:r w:rsidR="00542882" w:rsidRPr="00D4210C">
              <w:rPr>
                <w:rFonts w:asciiTheme="majorEastAsia" w:eastAsiaTheme="majorEastAsia" w:hAnsiTheme="majorEastAsia"/>
                <w:sz w:val="18"/>
                <w:szCs w:val="18"/>
                <w:u w:val="thick"/>
              </w:rPr>
              <w:t xml:space="preserve">　　　　　</w:t>
            </w:r>
            <w:r w:rsidR="00542882" w:rsidRPr="00D4210C">
              <w:rPr>
                <w:rFonts w:asciiTheme="majorEastAsia" w:eastAsiaTheme="majorEastAsia" w:hAnsiTheme="majorEastAsia"/>
                <w:sz w:val="18"/>
                <w:szCs w:val="18"/>
              </w:rPr>
              <w:t>％</w:t>
            </w:r>
          </w:p>
          <w:p w:rsidR="00F13AAD" w:rsidRPr="00D209F6" w:rsidRDefault="00F13AAD" w:rsidP="00F13AAD">
            <w:pPr>
              <w:spacing w:before="120" w:line="220" w:lineRule="exact"/>
              <w:ind w:left="240" w:hangingChars="150" w:hanging="240"/>
              <w:rPr>
                <w:rFonts w:asciiTheme="majorEastAsia" w:eastAsiaTheme="majorEastAsia" w:hAnsiTheme="majorEastAsia"/>
                <w:sz w:val="18"/>
                <w:szCs w:val="18"/>
              </w:rPr>
            </w:pPr>
            <w:r w:rsidRPr="00D209F6">
              <w:rPr>
                <w:rFonts w:hint="eastAsia"/>
                <w:sz w:val="16"/>
                <w:szCs w:val="16"/>
              </w:rPr>
              <w:t>（適用除外）</w:t>
            </w:r>
          </w:p>
          <w:p w:rsidR="00F13AAD" w:rsidRPr="00F13AAD" w:rsidRDefault="00F13AAD" w:rsidP="00F13AAD">
            <w:pPr>
              <w:spacing w:line="200" w:lineRule="exact"/>
              <w:ind w:leftChars="51" w:left="256" w:hangingChars="93" w:hanging="149"/>
              <w:rPr>
                <w:rFonts w:asciiTheme="majorEastAsia" w:eastAsiaTheme="majorEastAsia" w:hAnsiTheme="majorEastAsia"/>
                <w:sz w:val="18"/>
                <w:szCs w:val="18"/>
              </w:rPr>
            </w:pPr>
            <w:r w:rsidRPr="00D209F6">
              <w:rPr>
                <w:rFonts w:hint="eastAsia"/>
                <w:sz w:val="16"/>
                <w:szCs w:val="16"/>
              </w:rPr>
              <w:t>□</w:t>
            </w:r>
            <w:r w:rsidRPr="00D209F6">
              <w:rPr>
                <w:sz w:val="16"/>
                <w:szCs w:val="16"/>
              </w:rPr>
              <w:t>公益上必要なもの</w:t>
            </w:r>
          </w:p>
        </w:tc>
        <w:tc>
          <w:tcPr>
            <w:tcW w:w="423" w:type="pct"/>
            <w:tcBorders>
              <w:left w:val="single" w:sz="12" w:space="0" w:color="auto"/>
            </w:tcBorders>
            <w:vAlign w:val="center"/>
          </w:tcPr>
          <w:p w:rsidR="00542882" w:rsidRPr="00D4210C" w:rsidRDefault="00542882" w:rsidP="0011491F">
            <w:pPr>
              <w:spacing w:line="260" w:lineRule="exact"/>
              <w:jc w:val="center"/>
              <w:rPr>
                <w:sz w:val="18"/>
                <w:szCs w:val="18"/>
              </w:rPr>
            </w:pPr>
            <w:r w:rsidRPr="00D4210C">
              <w:rPr>
                <w:rFonts w:hint="eastAsia"/>
                <w:sz w:val="18"/>
                <w:szCs w:val="18"/>
              </w:rPr>
              <w:t>適・否</w:t>
            </w:r>
          </w:p>
        </w:tc>
      </w:tr>
      <w:tr w:rsidR="00D4210C" w:rsidRPr="00D4210C" w:rsidTr="00F77341">
        <w:trPr>
          <w:trHeight w:val="907"/>
          <w:jc w:val="center"/>
        </w:trPr>
        <w:tc>
          <w:tcPr>
            <w:tcW w:w="591" w:type="pct"/>
          </w:tcPr>
          <w:p w:rsidR="00542882" w:rsidRPr="00D4210C" w:rsidRDefault="00542882" w:rsidP="00F77341">
            <w:pPr>
              <w:spacing w:beforeLines="20" w:before="72" w:line="260" w:lineRule="exact"/>
              <w:rPr>
                <w:sz w:val="18"/>
                <w:szCs w:val="18"/>
                <w:u w:val="single"/>
              </w:rPr>
            </w:pPr>
            <w:r w:rsidRPr="00D4210C">
              <w:rPr>
                <w:rFonts w:hint="eastAsia"/>
                <w:sz w:val="18"/>
                <w:szCs w:val="18"/>
                <w:u w:val="single"/>
              </w:rPr>
              <w:t>壁面の位置</w:t>
            </w:r>
            <w:r w:rsidRPr="00D4210C">
              <w:rPr>
                <w:sz w:val="18"/>
                <w:szCs w:val="18"/>
                <w:u w:val="single"/>
              </w:rPr>
              <w:br/>
            </w:r>
            <w:r w:rsidRPr="00D4210C">
              <w:rPr>
                <w:rFonts w:hint="eastAsia"/>
                <w:sz w:val="18"/>
                <w:szCs w:val="18"/>
                <w:u w:val="single"/>
              </w:rPr>
              <w:t>の制限</w:t>
            </w:r>
          </w:p>
        </w:tc>
        <w:tc>
          <w:tcPr>
            <w:tcW w:w="2467" w:type="pct"/>
            <w:tcBorders>
              <w:right w:val="single" w:sz="12" w:space="0" w:color="auto"/>
            </w:tcBorders>
          </w:tcPr>
          <w:p w:rsidR="00294AA3" w:rsidRPr="00D4210C" w:rsidRDefault="00294AA3" w:rsidP="00F77341">
            <w:pPr>
              <w:spacing w:beforeLines="20" w:before="72" w:line="220" w:lineRule="exact"/>
              <w:rPr>
                <w:sz w:val="18"/>
                <w:szCs w:val="18"/>
              </w:rPr>
            </w:pPr>
            <w:r w:rsidRPr="00D4210C">
              <w:rPr>
                <w:rFonts w:hint="eastAsia"/>
                <w:sz w:val="18"/>
                <w:szCs w:val="18"/>
              </w:rPr>
              <w:t>□駅前街区のみ</w:t>
            </w:r>
          </w:p>
          <w:p w:rsidR="00542882" w:rsidRPr="00D4210C" w:rsidRDefault="00542882" w:rsidP="00F120D6">
            <w:pPr>
              <w:spacing w:beforeLines="10" w:before="36" w:afterLines="20" w:after="72" w:line="220" w:lineRule="exact"/>
              <w:rPr>
                <w:spacing w:val="-6"/>
                <w:sz w:val="20"/>
                <w:szCs w:val="20"/>
              </w:rPr>
            </w:pPr>
            <w:r w:rsidRPr="00D4210C">
              <w:rPr>
                <w:spacing w:val="-6"/>
                <w:sz w:val="18"/>
                <w:szCs w:val="18"/>
              </w:rPr>
              <w:t>計画図表示の壁面の位置の制限に</w:t>
            </w:r>
            <w:r w:rsidRPr="00D4210C">
              <w:rPr>
                <w:rFonts w:hint="eastAsia"/>
                <w:spacing w:val="-6"/>
                <w:sz w:val="18"/>
                <w:szCs w:val="18"/>
              </w:rPr>
              <w:t>係る</w:t>
            </w:r>
            <w:r w:rsidRPr="00D4210C">
              <w:rPr>
                <w:spacing w:val="-6"/>
                <w:sz w:val="18"/>
                <w:szCs w:val="18"/>
              </w:rPr>
              <w:t>境界線から建築物の外壁又はこれに代わる柱、バルコニー等の面までの距離は、</w:t>
            </w:r>
            <w:r w:rsidRPr="00D4210C">
              <w:rPr>
                <w:rFonts w:hint="eastAsia"/>
                <w:spacing w:val="-6"/>
                <w:sz w:val="18"/>
                <w:szCs w:val="18"/>
              </w:rPr>
              <w:t>3</w:t>
            </w:r>
            <w:r w:rsidRPr="00D4210C">
              <w:rPr>
                <w:spacing w:val="-6"/>
                <w:sz w:val="18"/>
                <w:szCs w:val="18"/>
              </w:rPr>
              <w:t>ｍ以上</w:t>
            </w:r>
            <w:r w:rsidRPr="00D4210C">
              <w:rPr>
                <w:rFonts w:hint="eastAsia"/>
                <w:spacing w:val="-6"/>
                <w:sz w:val="18"/>
                <w:szCs w:val="18"/>
              </w:rPr>
              <w:t>離すものとする</w:t>
            </w:r>
            <w:r w:rsidRPr="00D4210C">
              <w:rPr>
                <w:spacing w:val="-6"/>
                <w:sz w:val="18"/>
                <w:szCs w:val="18"/>
              </w:rPr>
              <w:t>。</w:t>
            </w:r>
          </w:p>
        </w:tc>
        <w:tc>
          <w:tcPr>
            <w:tcW w:w="1519" w:type="pct"/>
            <w:tcBorders>
              <w:left w:val="single" w:sz="12" w:space="0" w:color="auto"/>
              <w:right w:val="single" w:sz="12" w:space="0" w:color="auto"/>
            </w:tcBorders>
          </w:tcPr>
          <w:p w:rsidR="00542882" w:rsidRPr="00D4210C" w:rsidRDefault="00542882" w:rsidP="00F77341">
            <w:pPr>
              <w:spacing w:beforeLines="20" w:before="72" w:line="260" w:lineRule="exact"/>
              <w:rPr>
                <w:rFonts w:asciiTheme="majorEastAsia" w:eastAsiaTheme="majorEastAsia" w:hAnsiTheme="majorEastAsia"/>
                <w:sz w:val="18"/>
                <w:szCs w:val="18"/>
              </w:rPr>
            </w:pPr>
            <w:r w:rsidRPr="00D4210C">
              <w:rPr>
                <w:rFonts w:asciiTheme="majorEastAsia" w:eastAsiaTheme="majorEastAsia" w:hAnsiTheme="majorEastAsia"/>
                <w:sz w:val="18"/>
                <w:szCs w:val="18"/>
              </w:rPr>
              <w:t>境界線からの有効距離</w:t>
            </w:r>
          </w:p>
          <w:p w:rsidR="00542882" w:rsidRPr="00D4210C" w:rsidRDefault="00542882" w:rsidP="004D5768">
            <w:pPr>
              <w:spacing w:line="260" w:lineRule="exact"/>
              <w:rPr>
                <w:rFonts w:ascii="ＭＳ 明朝" w:hAnsi="ＭＳ 明朝"/>
                <w:sz w:val="18"/>
                <w:szCs w:val="18"/>
              </w:rPr>
            </w:pPr>
            <w:r w:rsidRPr="00D4210C">
              <w:rPr>
                <w:rFonts w:asciiTheme="majorEastAsia" w:eastAsiaTheme="majorEastAsia" w:hAnsiTheme="majorEastAsia"/>
                <w:sz w:val="18"/>
                <w:szCs w:val="18"/>
              </w:rPr>
              <w:t xml:space="preserve">　　　　　</w:t>
            </w:r>
            <w:r w:rsidRPr="00D4210C">
              <w:rPr>
                <w:rFonts w:asciiTheme="majorEastAsia" w:eastAsiaTheme="majorEastAsia" w:hAnsiTheme="majorEastAsia"/>
                <w:sz w:val="18"/>
                <w:szCs w:val="18"/>
                <w:u w:val="thick"/>
              </w:rPr>
              <w:t xml:space="preserve">　　　　　</w:t>
            </w:r>
            <w:r w:rsidRPr="00D4210C">
              <w:rPr>
                <w:rFonts w:asciiTheme="majorEastAsia" w:eastAsiaTheme="majorEastAsia" w:hAnsiTheme="majorEastAsia"/>
                <w:sz w:val="18"/>
                <w:szCs w:val="18"/>
              </w:rPr>
              <w:t>ｍ</w:t>
            </w:r>
          </w:p>
        </w:tc>
        <w:tc>
          <w:tcPr>
            <w:tcW w:w="423" w:type="pct"/>
            <w:tcBorders>
              <w:left w:val="single" w:sz="12" w:space="0" w:color="auto"/>
            </w:tcBorders>
            <w:vAlign w:val="center"/>
          </w:tcPr>
          <w:p w:rsidR="00542882" w:rsidRPr="00D4210C" w:rsidRDefault="00542882" w:rsidP="0011491F">
            <w:pPr>
              <w:spacing w:line="260" w:lineRule="exact"/>
              <w:jc w:val="center"/>
              <w:rPr>
                <w:sz w:val="18"/>
                <w:szCs w:val="18"/>
              </w:rPr>
            </w:pPr>
            <w:r w:rsidRPr="00D4210C">
              <w:rPr>
                <w:rFonts w:hint="eastAsia"/>
                <w:sz w:val="18"/>
                <w:szCs w:val="18"/>
              </w:rPr>
              <w:t>適・否</w:t>
            </w:r>
          </w:p>
        </w:tc>
      </w:tr>
      <w:tr w:rsidR="00D4210C" w:rsidRPr="00D4210C" w:rsidTr="00F77341">
        <w:trPr>
          <w:trHeight w:val="3742"/>
          <w:jc w:val="center"/>
        </w:trPr>
        <w:tc>
          <w:tcPr>
            <w:tcW w:w="591" w:type="pct"/>
          </w:tcPr>
          <w:p w:rsidR="001A204C" w:rsidRDefault="00542882" w:rsidP="006F6DBC">
            <w:pPr>
              <w:spacing w:line="240" w:lineRule="exact"/>
              <w:rPr>
                <w:sz w:val="18"/>
                <w:szCs w:val="18"/>
              </w:rPr>
            </w:pPr>
            <w:r w:rsidRPr="00D4210C">
              <w:rPr>
                <w:rFonts w:hint="eastAsia"/>
                <w:sz w:val="18"/>
                <w:szCs w:val="18"/>
              </w:rPr>
              <w:t>建築物等の</w:t>
            </w:r>
            <w:r w:rsidRPr="00D4210C">
              <w:rPr>
                <w:sz w:val="18"/>
                <w:szCs w:val="18"/>
              </w:rPr>
              <w:br/>
            </w:r>
            <w:r w:rsidRPr="00D4210C">
              <w:rPr>
                <w:rFonts w:hint="eastAsia"/>
                <w:sz w:val="18"/>
                <w:szCs w:val="18"/>
              </w:rPr>
              <w:t>形態又は</w:t>
            </w:r>
          </w:p>
          <w:p w:rsidR="001A204C" w:rsidRDefault="001A204C" w:rsidP="006F6DBC">
            <w:pPr>
              <w:spacing w:line="240" w:lineRule="exact"/>
              <w:rPr>
                <w:sz w:val="18"/>
                <w:szCs w:val="18"/>
              </w:rPr>
            </w:pPr>
            <w:r w:rsidRPr="00D209F6">
              <w:rPr>
                <w:rFonts w:hint="eastAsia"/>
                <w:sz w:val="18"/>
                <w:szCs w:val="18"/>
              </w:rPr>
              <w:t>色彩その他</w:t>
            </w:r>
            <w:r>
              <w:rPr>
                <w:rFonts w:hint="eastAsia"/>
                <w:sz w:val="18"/>
                <w:szCs w:val="18"/>
              </w:rPr>
              <w:t>の</w:t>
            </w:r>
            <w:r w:rsidR="00542882" w:rsidRPr="00D4210C">
              <w:rPr>
                <w:rFonts w:hint="eastAsia"/>
                <w:sz w:val="18"/>
                <w:szCs w:val="18"/>
              </w:rPr>
              <w:t>意匠の</w:t>
            </w:r>
          </w:p>
          <w:p w:rsidR="00542882" w:rsidRPr="00D4210C" w:rsidRDefault="00542882" w:rsidP="006F6DBC">
            <w:pPr>
              <w:spacing w:line="240" w:lineRule="exact"/>
              <w:rPr>
                <w:sz w:val="18"/>
                <w:szCs w:val="18"/>
              </w:rPr>
            </w:pPr>
            <w:r w:rsidRPr="00D4210C">
              <w:rPr>
                <w:rFonts w:hint="eastAsia"/>
                <w:sz w:val="18"/>
                <w:szCs w:val="18"/>
              </w:rPr>
              <w:t>制限</w:t>
            </w:r>
          </w:p>
        </w:tc>
        <w:tc>
          <w:tcPr>
            <w:tcW w:w="2467" w:type="pct"/>
            <w:tcBorders>
              <w:right w:val="single" w:sz="12" w:space="0" w:color="auto"/>
            </w:tcBorders>
          </w:tcPr>
          <w:p w:rsidR="00542882" w:rsidRPr="00D4210C" w:rsidRDefault="00542882" w:rsidP="00F77341">
            <w:pPr>
              <w:spacing w:beforeLines="20" w:before="72" w:line="220" w:lineRule="exact"/>
              <w:ind w:left="180" w:hangingChars="100" w:hanging="180"/>
              <w:rPr>
                <w:sz w:val="18"/>
                <w:szCs w:val="18"/>
              </w:rPr>
            </w:pPr>
            <w:r w:rsidRPr="00D4210C">
              <w:rPr>
                <w:rFonts w:hAnsi="ＭＳ 明朝" w:hint="eastAsia"/>
                <w:sz w:val="18"/>
                <w:szCs w:val="18"/>
              </w:rPr>
              <w:t>1</w:t>
            </w:r>
            <w:r w:rsidRPr="00D4210C">
              <w:rPr>
                <w:rFonts w:hAnsi="ＭＳ 明朝"/>
                <w:sz w:val="18"/>
                <w:szCs w:val="18"/>
              </w:rPr>
              <w:t>）建</w:t>
            </w:r>
            <w:r w:rsidRPr="00D4210C">
              <w:rPr>
                <w:sz w:val="18"/>
                <w:szCs w:val="18"/>
              </w:rPr>
              <w:t>築物の形態は、周辺街区との調和を考慮する</w:t>
            </w:r>
            <w:r w:rsidR="00420F45" w:rsidRPr="00D4210C">
              <w:rPr>
                <w:rFonts w:hint="eastAsia"/>
                <w:spacing w:val="-6"/>
                <w:sz w:val="18"/>
                <w:szCs w:val="18"/>
              </w:rPr>
              <w:t>［とともに、東西に長大なものを避ける</w:t>
            </w:r>
            <w:r w:rsidR="00420F45" w:rsidRPr="00D4210C">
              <w:rPr>
                <w:rFonts w:hint="eastAsia"/>
                <w:spacing w:val="-6"/>
                <w:sz w:val="18"/>
                <w:szCs w:val="18"/>
              </w:rPr>
              <w:t>(</w:t>
            </w:r>
            <w:r w:rsidR="00420F45" w:rsidRPr="00D4210C">
              <w:rPr>
                <w:rFonts w:hint="eastAsia"/>
                <w:spacing w:val="-6"/>
                <w:sz w:val="18"/>
                <w:szCs w:val="18"/>
              </w:rPr>
              <w:t>東街区</w:t>
            </w:r>
            <w:r w:rsidR="00420F45" w:rsidRPr="00D4210C">
              <w:rPr>
                <w:rFonts w:hint="eastAsia"/>
                <w:spacing w:val="-6"/>
                <w:sz w:val="18"/>
                <w:szCs w:val="18"/>
              </w:rPr>
              <w:t>)</w:t>
            </w:r>
            <w:r w:rsidR="00420F45" w:rsidRPr="00D4210C">
              <w:rPr>
                <w:rFonts w:hint="eastAsia"/>
                <w:spacing w:val="-6"/>
                <w:sz w:val="18"/>
                <w:szCs w:val="18"/>
              </w:rPr>
              <w:t>］</w:t>
            </w:r>
            <w:r w:rsidRPr="00D4210C">
              <w:rPr>
                <w:spacing w:val="-6"/>
                <w:sz w:val="18"/>
                <w:szCs w:val="18"/>
              </w:rPr>
              <w:t>。</w:t>
            </w:r>
          </w:p>
          <w:p w:rsidR="00542882" w:rsidRPr="00D4210C" w:rsidRDefault="00542882" w:rsidP="00542882">
            <w:pPr>
              <w:spacing w:line="220" w:lineRule="exact"/>
              <w:ind w:left="180" w:hangingChars="100" w:hanging="180"/>
              <w:rPr>
                <w:sz w:val="18"/>
                <w:szCs w:val="18"/>
              </w:rPr>
            </w:pPr>
            <w:r w:rsidRPr="00D4210C">
              <w:rPr>
                <w:rFonts w:hint="eastAsia"/>
                <w:sz w:val="18"/>
                <w:szCs w:val="18"/>
              </w:rPr>
              <w:t>2</w:t>
            </w:r>
            <w:r w:rsidRPr="00D4210C">
              <w:rPr>
                <w:sz w:val="18"/>
                <w:szCs w:val="18"/>
              </w:rPr>
              <w:t>）建築物等の意匠は、道路、駅前広場並びに駅や車窓からの景観に配慮するとともに、ベランダ緑化等建築物の緑化に努めるものとする。</w:t>
            </w:r>
          </w:p>
          <w:p w:rsidR="00542882" w:rsidRPr="00D4210C" w:rsidRDefault="00542882" w:rsidP="00542882">
            <w:pPr>
              <w:spacing w:line="220" w:lineRule="exact"/>
              <w:ind w:left="180" w:hangingChars="100" w:hanging="180"/>
              <w:rPr>
                <w:sz w:val="18"/>
                <w:szCs w:val="18"/>
              </w:rPr>
            </w:pPr>
            <w:r w:rsidRPr="00D4210C">
              <w:rPr>
                <w:rFonts w:hint="eastAsia"/>
                <w:sz w:val="18"/>
                <w:szCs w:val="18"/>
              </w:rPr>
              <w:t>3</w:t>
            </w:r>
            <w:r w:rsidRPr="00D4210C">
              <w:rPr>
                <w:sz w:val="18"/>
                <w:szCs w:val="18"/>
              </w:rPr>
              <w:t>）敷地内緑化に努めるとともに、敷地周囲との一体的な緑地の配置を考慮するものとする。</w:t>
            </w:r>
          </w:p>
          <w:p w:rsidR="00542882" w:rsidRPr="00D4210C" w:rsidRDefault="00542882" w:rsidP="00F120D6">
            <w:pPr>
              <w:spacing w:beforeLines="20" w:before="72" w:line="220" w:lineRule="exact"/>
              <w:ind w:left="850" w:hangingChars="500" w:hanging="850"/>
              <w:rPr>
                <w:rFonts w:hAnsi="ＭＳ 明朝"/>
                <w:sz w:val="17"/>
                <w:szCs w:val="17"/>
              </w:rPr>
            </w:pPr>
            <w:r w:rsidRPr="00D4210C">
              <w:rPr>
                <w:rFonts w:hAnsi="ＭＳ 明朝" w:hint="eastAsia"/>
                <w:sz w:val="17"/>
                <w:szCs w:val="17"/>
              </w:rPr>
              <w:t>（</w:t>
            </w:r>
            <w:r w:rsidR="00755C74" w:rsidRPr="00D4210C">
              <w:rPr>
                <w:rFonts w:hAnsi="ＭＳ 明朝" w:hint="eastAsia"/>
                <w:sz w:val="17"/>
                <w:szCs w:val="17"/>
              </w:rPr>
              <w:t>参考</w:t>
            </w:r>
            <w:r w:rsidRPr="00D4210C">
              <w:rPr>
                <w:rFonts w:hAnsi="ＭＳ 明朝" w:hint="eastAsia"/>
                <w:sz w:val="17"/>
                <w:szCs w:val="17"/>
              </w:rPr>
              <w:t>色彩基準）</w:t>
            </w:r>
            <w:r w:rsidRPr="00D4210C">
              <w:rPr>
                <w:rFonts w:hAnsi="ＭＳ 明朝" w:hint="eastAsia"/>
                <w:sz w:val="16"/>
                <w:szCs w:val="17"/>
              </w:rPr>
              <w:t>基調となる色彩</w:t>
            </w:r>
            <w:r w:rsidR="00FE688A" w:rsidRPr="00D4210C">
              <w:rPr>
                <w:rFonts w:hAnsi="ＭＳ 明朝" w:hint="eastAsia"/>
                <w:sz w:val="16"/>
                <w:szCs w:val="17"/>
              </w:rPr>
              <w:t>（建築物）</w:t>
            </w:r>
          </w:p>
          <w:p w:rsidR="00542882" w:rsidRPr="00D4210C" w:rsidRDefault="00542882" w:rsidP="00755C74">
            <w:pPr>
              <w:spacing w:line="240" w:lineRule="exact"/>
              <w:ind w:firstLineChars="62" w:firstLine="105"/>
              <w:rPr>
                <w:rFonts w:hAnsi="ＭＳ 明朝"/>
                <w:sz w:val="17"/>
                <w:szCs w:val="17"/>
              </w:rPr>
            </w:pPr>
            <w:r w:rsidRPr="00D4210C">
              <w:rPr>
                <w:rFonts w:hAnsi="ＭＳ 明朝" w:hint="eastAsia"/>
                <w:sz w:val="17"/>
                <w:szCs w:val="17"/>
                <w:u w:val="single"/>
              </w:rPr>
              <w:t>30m</w:t>
            </w:r>
            <w:r w:rsidRPr="00D4210C">
              <w:rPr>
                <w:rFonts w:hAnsi="ＭＳ 明朝" w:hint="eastAsia"/>
                <w:sz w:val="17"/>
                <w:szCs w:val="17"/>
                <w:u w:val="single"/>
              </w:rPr>
              <w:t>以下の部分</w:t>
            </w:r>
            <w:r w:rsidRPr="00D4210C">
              <w:rPr>
                <w:rFonts w:hAnsi="ＭＳ 明朝" w:hint="eastAsia"/>
                <w:sz w:val="17"/>
                <w:szCs w:val="17"/>
              </w:rPr>
              <w:t xml:space="preserve">           </w:t>
            </w:r>
          </w:p>
          <w:p w:rsidR="00542882" w:rsidRPr="00D4210C" w:rsidRDefault="00542882" w:rsidP="00294AA3">
            <w:pPr>
              <w:spacing w:line="200" w:lineRule="exact"/>
              <w:ind w:firstLineChars="62" w:firstLine="105"/>
              <w:rPr>
                <w:rFonts w:hAnsi="ＭＳ 明朝"/>
                <w:sz w:val="17"/>
                <w:szCs w:val="17"/>
              </w:rPr>
            </w:pPr>
            <w:r w:rsidRPr="00D4210C">
              <w:rPr>
                <w:rFonts w:hAnsi="ＭＳ 明朝" w:hint="eastAsia"/>
                <w:sz w:val="17"/>
                <w:szCs w:val="17"/>
              </w:rPr>
              <w:t>R</w:t>
            </w:r>
            <w:r w:rsidRPr="00D4210C">
              <w:rPr>
                <w:rFonts w:hAnsi="ＭＳ 明朝" w:hint="eastAsia"/>
                <w:sz w:val="17"/>
                <w:szCs w:val="17"/>
              </w:rPr>
              <w:t>・</w:t>
            </w:r>
            <w:r w:rsidRPr="00D4210C">
              <w:rPr>
                <w:rFonts w:hAnsi="ＭＳ 明朝" w:hint="eastAsia"/>
                <w:sz w:val="17"/>
                <w:szCs w:val="17"/>
              </w:rPr>
              <w:t>YR</w:t>
            </w:r>
            <w:r w:rsidRPr="00D4210C">
              <w:rPr>
                <w:rFonts w:hAnsi="ＭＳ 明朝" w:hint="eastAsia"/>
                <w:sz w:val="17"/>
                <w:szCs w:val="17"/>
              </w:rPr>
              <w:t>・</w:t>
            </w:r>
            <w:r w:rsidRPr="00D4210C">
              <w:rPr>
                <w:rFonts w:hAnsi="ＭＳ 明朝" w:hint="eastAsia"/>
                <w:sz w:val="17"/>
                <w:szCs w:val="17"/>
              </w:rPr>
              <w:t>Y</w:t>
            </w:r>
            <w:r w:rsidRPr="00D4210C">
              <w:rPr>
                <w:rFonts w:hAnsi="ＭＳ 明朝" w:hint="eastAsia"/>
                <w:sz w:val="17"/>
                <w:szCs w:val="17"/>
              </w:rPr>
              <w:t>系</w:t>
            </w:r>
            <w:r w:rsidRPr="00D4210C">
              <w:rPr>
                <w:rFonts w:hAnsi="ＭＳ 明朝" w:hint="eastAsia"/>
                <w:spacing w:val="-4"/>
                <w:sz w:val="17"/>
                <w:szCs w:val="17"/>
              </w:rPr>
              <w:t xml:space="preserve">   </w:t>
            </w:r>
            <w:r w:rsidRPr="00D4210C">
              <w:rPr>
                <w:rFonts w:hAnsi="ＭＳ 明朝" w:hint="eastAsia"/>
                <w:sz w:val="17"/>
                <w:szCs w:val="17"/>
              </w:rPr>
              <w:t>明度：指定なし</w:t>
            </w:r>
            <w:r w:rsidRPr="00D4210C">
              <w:rPr>
                <w:rFonts w:hAnsi="ＭＳ 明朝" w:hint="eastAsia"/>
                <w:sz w:val="17"/>
                <w:szCs w:val="17"/>
              </w:rPr>
              <w:t xml:space="preserve">  </w:t>
            </w:r>
            <w:r w:rsidRPr="00D4210C">
              <w:rPr>
                <w:rFonts w:hAnsi="ＭＳ 明朝" w:hint="eastAsia"/>
                <w:sz w:val="17"/>
                <w:szCs w:val="17"/>
              </w:rPr>
              <w:t>彩度：</w:t>
            </w:r>
            <w:r w:rsidRPr="00D4210C">
              <w:rPr>
                <w:rFonts w:hAnsi="ＭＳ 明朝" w:hint="eastAsia"/>
                <w:sz w:val="17"/>
                <w:szCs w:val="17"/>
              </w:rPr>
              <w:t>5</w:t>
            </w:r>
            <w:r w:rsidRPr="00D4210C">
              <w:rPr>
                <w:rFonts w:hAnsi="ＭＳ 明朝" w:hint="eastAsia"/>
                <w:sz w:val="17"/>
                <w:szCs w:val="17"/>
              </w:rPr>
              <w:t>以下</w:t>
            </w:r>
          </w:p>
          <w:p w:rsidR="00542882" w:rsidRPr="00D4210C" w:rsidRDefault="00542882" w:rsidP="00294AA3">
            <w:pPr>
              <w:spacing w:line="200" w:lineRule="exact"/>
              <w:ind w:firstLineChars="62" w:firstLine="105"/>
              <w:rPr>
                <w:rFonts w:hAnsi="ＭＳ 明朝"/>
                <w:sz w:val="17"/>
                <w:szCs w:val="17"/>
              </w:rPr>
            </w:pPr>
            <w:r w:rsidRPr="00D4210C">
              <w:rPr>
                <w:rFonts w:hAnsi="ＭＳ 明朝" w:hint="eastAsia"/>
                <w:sz w:val="17"/>
                <w:szCs w:val="17"/>
              </w:rPr>
              <w:t>その他</w:t>
            </w:r>
            <w:r w:rsidRPr="00D4210C">
              <w:rPr>
                <w:rFonts w:hAnsi="ＭＳ 明朝" w:hint="eastAsia"/>
                <w:sz w:val="17"/>
                <w:szCs w:val="17"/>
              </w:rPr>
              <w:t xml:space="preserve">         </w:t>
            </w:r>
            <w:r w:rsidRPr="00D4210C">
              <w:rPr>
                <w:rFonts w:hAnsi="ＭＳ 明朝" w:hint="eastAsia"/>
                <w:sz w:val="17"/>
                <w:szCs w:val="17"/>
              </w:rPr>
              <w:t>明度：</w:t>
            </w:r>
            <w:r w:rsidRPr="00D4210C">
              <w:rPr>
                <w:rFonts w:hAnsi="ＭＳ 明朝" w:hint="eastAsia"/>
                <w:sz w:val="17"/>
                <w:szCs w:val="17"/>
              </w:rPr>
              <w:t>5</w:t>
            </w:r>
            <w:r w:rsidRPr="00D4210C">
              <w:rPr>
                <w:rFonts w:hAnsi="ＭＳ 明朝" w:hint="eastAsia"/>
                <w:sz w:val="17"/>
                <w:szCs w:val="17"/>
              </w:rPr>
              <w:t>以上</w:t>
            </w:r>
            <w:r w:rsidRPr="00D4210C">
              <w:rPr>
                <w:rFonts w:hAnsi="ＭＳ 明朝" w:hint="eastAsia"/>
                <w:sz w:val="17"/>
                <w:szCs w:val="17"/>
              </w:rPr>
              <w:t xml:space="preserve">     </w:t>
            </w:r>
            <w:r w:rsidRPr="00D4210C">
              <w:rPr>
                <w:rFonts w:hAnsi="ＭＳ 明朝" w:hint="eastAsia"/>
                <w:sz w:val="17"/>
                <w:szCs w:val="17"/>
              </w:rPr>
              <w:t>彩度：</w:t>
            </w:r>
            <w:r w:rsidRPr="00D4210C">
              <w:rPr>
                <w:rFonts w:hAnsi="ＭＳ 明朝" w:hint="eastAsia"/>
                <w:sz w:val="17"/>
                <w:szCs w:val="17"/>
              </w:rPr>
              <w:t>3</w:t>
            </w:r>
            <w:r w:rsidRPr="00D4210C">
              <w:rPr>
                <w:rFonts w:hAnsi="ＭＳ 明朝" w:hint="eastAsia"/>
                <w:sz w:val="17"/>
                <w:szCs w:val="17"/>
              </w:rPr>
              <w:t>以下</w:t>
            </w:r>
          </w:p>
          <w:p w:rsidR="00542882" w:rsidRPr="00D4210C" w:rsidRDefault="00542882" w:rsidP="00294AA3">
            <w:pPr>
              <w:spacing w:line="200" w:lineRule="exact"/>
              <w:ind w:firstLineChars="62" w:firstLine="105"/>
              <w:rPr>
                <w:rFonts w:hAnsi="ＭＳ 明朝"/>
                <w:sz w:val="17"/>
                <w:szCs w:val="17"/>
              </w:rPr>
            </w:pPr>
            <w:r w:rsidRPr="00D4210C">
              <w:rPr>
                <w:rFonts w:hAnsi="ＭＳ 明朝" w:hint="eastAsia"/>
                <w:sz w:val="17"/>
                <w:szCs w:val="17"/>
              </w:rPr>
              <w:t>無彩色</w:t>
            </w:r>
            <w:r w:rsidRPr="00D4210C">
              <w:rPr>
                <w:rFonts w:hAnsi="ＭＳ 明朝" w:hint="eastAsia"/>
                <w:sz w:val="17"/>
                <w:szCs w:val="17"/>
              </w:rPr>
              <w:t xml:space="preserve">         </w:t>
            </w:r>
            <w:r w:rsidRPr="00D4210C">
              <w:rPr>
                <w:rFonts w:hAnsi="ＭＳ 明朝" w:hint="eastAsia"/>
                <w:sz w:val="17"/>
                <w:szCs w:val="17"/>
              </w:rPr>
              <w:t>指定なし</w:t>
            </w:r>
          </w:p>
          <w:p w:rsidR="00542882" w:rsidRPr="00D4210C" w:rsidRDefault="00542882" w:rsidP="00755C74">
            <w:pPr>
              <w:spacing w:line="240" w:lineRule="exact"/>
              <w:ind w:firstLineChars="62" w:firstLine="105"/>
              <w:rPr>
                <w:rFonts w:hAnsi="ＭＳ 明朝"/>
                <w:sz w:val="17"/>
                <w:szCs w:val="17"/>
              </w:rPr>
            </w:pPr>
            <w:r w:rsidRPr="00D4210C">
              <w:rPr>
                <w:rFonts w:hAnsi="ＭＳ 明朝" w:hint="eastAsia"/>
                <w:sz w:val="17"/>
                <w:szCs w:val="17"/>
                <w:u w:val="single"/>
              </w:rPr>
              <w:t>30m</w:t>
            </w:r>
            <w:r w:rsidRPr="00D4210C">
              <w:rPr>
                <w:rFonts w:hAnsi="ＭＳ 明朝" w:hint="eastAsia"/>
                <w:sz w:val="17"/>
                <w:szCs w:val="17"/>
                <w:u w:val="single"/>
              </w:rPr>
              <w:t>を超える部分</w:t>
            </w:r>
          </w:p>
          <w:p w:rsidR="00542882" w:rsidRPr="00D4210C" w:rsidRDefault="00542882" w:rsidP="00294AA3">
            <w:pPr>
              <w:spacing w:line="200" w:lineRule="exact"/>
              <w:ind w:firstLineChars="62" w:firstLine="105"/>
              <w:rPr>
                <w:rFonts w:hAnsi="ＭＳ 明朝"/>
                <w:sz w:val="17"/>
                <w:szCs w:val="17"/>
              </w:rPr>
            </w:pPr>
            <w:r w:rsidRPr="00D4210C">
              <w:rPr>
                <w:rFonts w:hAnsi="ＭＳ 明朝" w:hint="eastAsia"/>
                <w:sz w:val="17"/>
                <w:szCs w:val="17"/>
              </w:rPr>
              <w:t>R</w:t>
            </w:r>
            <w:r w:rsidRPr="00D4210C">
              <w:rPr>
                <w:rFonts w:hAnsi="ＭＳ 明朝" w:hint="eastAsia"/>
                <w:sz w:val="17"/>
                <w:szCs w:val="17"/>
              </w:rPr>
              <w:t>・</w:t>
            </w:r>
            <w:r w:rsidRPr="00D4210C">
              <w:rPr>
                <w:rFonts w:hAnsi="ＭＳ 明朝" w:hint="eastAsia"/>
                <w:sz w:val="17"/>
                <w:szCs w:val="17"/>
              </w:rPr>
              <w:t>YR</w:t>
            </w:r>
            <w:r w:rsidRPr="00D4210C">
              <w:rPr>
                <w:rFonts w:hAnsi="ＭＳ 明朝" w:hint="eastAsia"/>
                <w:sz w:val="17"/>
                <w:szCs w:val="17"/>
              </w:rPr>
              <w:t>・</w:t>
            </w:r>
            <w:r w:rsidRPr="00D4210C">
              <w:rPr>
                <w:rFonts w:hAnsi="ＭＳ 明朝" w:hint="eastAsia"/>
                <w:sz w:val="17"/>
                <w:szCs w:val="17"/>
              </w:rPr>
              <w:t>Y</w:t>
            </w:r>
            <w:r w:rsidRPr="00D4210C">
              <w:rPr>
                <w:rFonts w:hAnsi="ＭＳ 明朝" w:hint="eastAsia"/>
                <w:sz w:val="17"/>
                <w:szCs w:val="17"/>
              </w:rPr>
              <w:t>系</w:t>
            </w:r>
            <w:r w:rsidRPr="00D4210C">
              <w:rPr>
                <w:rFonts w:hAnsi="ＭＳ 明朝" w:hint="eastAsia"/>
                <w:spacing w:val="-4"/>
                <w:sz w:val="17"/>
                <w:szCs w:val="17"/>
              </w:rPr>
              <w:t xml:space="preserve">   </w:t>
            </w:r>
            <w:r w:rsidRPr="00D4210C">
              <w:rPr>
                <w:rFonts w:hAnsi="ＭＳ 明朝" w:hint="eastAsia"/>
                <w:sz w:val="17"/>
                <w:szCs w:val="17"/>
              </w:rPr>
              <w:t>明度：</w:t>
            </w:r>
            <w:r w:rsidRPr="00D4210C">
              <w:rPr>
                <w:rFonts w:hAnsi="ＭＳ 明朝" w:hint="eastAsia"/>
                <w:sz w:val="17"/>
                <w:szCs w:val="17"/>
              </w:rPr>
              <w:t>6</w:t>
            </w:r>
            <w:r w:rsidRPr="00D4210C">
              <w:rPr>
                <w:rFonts w:hAnsi="ＭＳ 明朝" w:hint="eastAsia"/>
                <w:sz w:val="17"/>
                <w:szCs w:val="17"/>
              </w:rPr>
              <w:t>以上</w:t>
            </w:r>
            <w:r w:rsidRPr="00D4210C">
              <w:rPr>
                <w:rFonts w:hAnsi="ＭＳ 明朝" w:hint="eastAsia"/>
                <w:sz w:val="17"/>
                <w:szCs w:val="17"/>
              </w:rPr>
              <w:t xml:space="preserve">     </w:t>
            </w:r>
            <w:r w:rsidRPr="00D4210C">
              <w:rPr>
                <w:rFonts w:hAnsi="ＭＳ 明朝" w:hint="eastAsia"/>
                <w:sz w:val="17"/>
                <w:szCs w:val="17"/>
              </w:rPr>
              <w:t>彩度：</w:t>
            </w:r>
            <w:r w:rsidRPr="00D4210C">
              <w:rPr>
                <w:rFonts w:hAnsi="ＭＳ 明朝" w:hint="eastAsia"/>
                <w:sz w:val="17"/>
                <w:szCs w:val="17"/>
              </w:rPr>
              <w:t>3</w:t>
            </w:r>
            <w:r w:rsidRPr="00D4210C">
              <w:rPr>
                <w:rFonts w:hAnsi="ＭＳ 明朝" w:hint="eastAsia"/>
                <w:sz w:val="17"/>
                <w:szCs w:val="17"/>
              </w:rPr>
              <w:t>以下</w:t>
            </w:r>
          </w:p>
          <w:p w:rsidR="00542882" w:rsidRPr="00D4210C" w:rsidRDefault="00542882" w:rsidP="00294AA3">
            <w:pPr>
              <w:spacing w:line="200" w:lineRule="exact"/>
              <w:ind w:firstLineChars="62" w:firstLine="105"/>
              <w:rPr>
                <w:rFonts w:hAnsi="ＭＳ 明朝"/>
                <w:sz w:val="17"/>
                <w:szCs w:val="17"/>
              </w:rPr>
            </w:pPr>
            <w:r w:rsidRPr="00D4210C">
              <w:rPr>
                <w:rFonts w:hAnsi="ＭＳ 明朝" w:hint="eastAsia"/>
                <w:sz w:val="17"/>
                <w:szCs w:val="17"/>
              </w:rPr>
              <w:t>その他</w:t>
            </w:r>
            <w:r w:rsidRPr="00D4210C">
              <w:rPr>
                <w:rFonts w:hAnsi="ＭＳ 明朝" w:hint="eastAsia"/>
                <w:sz w:val="17"/>
                <w:szCs w:val="17"/>
              </w:rPr>
              <w:t xml:space="preserve">         </w:t>
            </w:r>
            <w:r w:rsidRPr="00D4210C">
              <w:rPr>
                <w:rFonts w:hAnsi="ＭＳ 明朝" w:hint="eastAsia"/>
                <w:sz w:val="17"/>
                <w:szCs w:val="17"/>
              </w:rPr>
              <w:t>明度：</w:t>
            </w:r>
            <w:r w:rsidRPr="00D4210C">
              <w:rPr>
                <w:rFonts w:hAnsi="ＭＳ 明朝" w:hint="eastAsia"/>
                <w:sz w:val="17"/>
                <w:szCs w:val="17"/>
              </w:rPr>
              <w:t>7</w:t>
            </w:r>
            <w:r w:rsidRPr="00D4210C">
              <w:rPr>
                <w:rFonts w:hAnsi="ＭＳ 明朝" w:hint="eastAsia"/>
                <w:sz w:val="17"/>
                <w:szCs w:val="17"/>
              </w:rPr>
              <w:t>以上</w:t>
            </w:r>
            <w:r w:rsidRPr="00D4210C">
              <w:rPr>
                <w:rFonts w:hAnsi="ＭＳ 明朝" w:hint="eastAsia"/>
                <w:sz w:val="17"/>
                <w:szCs w:val="17"/>
              </w:rPr>
              <w:t xml:space="preserve">     </w:t>
            </w:r>
            <w:r w:rsidRPr="00D4210C">
              <w:rPr>
                <w:rFonts w:hAnsi="ＭＳ 明朝" w:hint="eastAsia"/>
                <w:sz w:val="17"/>
                <w:szCs w:val="17"/>
              </w:rPr>
              <w:t>彩度：</w:t>
            </w:r>
            <w:r w:rsidRPr="00D4210C">
              <w:rPr>
                <w:rFonts w:hAnsi="ＭＳ 明朝" w:hint="eastAsia"/>
                <w:sz w:val="17"/>
                <w:szCs w:val="17"/>
              </w:rPr>
              <w:t>2</w:t>
            </w:r>
            <w:r w:rsidRPr="00D4210C">
              <w:rPr>
                <w:rFonts w:hAnsi="ＭＳ 明朝" w:hint="eastAsia"/>
                <w:sz w:val="17"/>
                <w:szCs w:val="17"/>
              </w:rPr>
              <w:t>以下</w:t>
            </w:r>
          </w:p>
          <w:p w:rsidR="00542882" w:rsidRPr="00D4210C" w:rsidRDefault="00542882" w:rsidP="00F120D6">
            <w:pPr>
              <w:spacing w:afterLines="20" w:after="72" w:line="200" w:lineRule="exact"/>
              <w:ind w:firstLineChars="62" w:firstLine="105"/>
              <w:rPr>
                <w:rFonts w:hAnsi="ＭＳ 明朝"/>
                <w:sz w:val="17"/>
                <w:szCs w:val="17"/>
              </w:rPr>
            </w:pPr>
            <w:r w:rsidRPr="00D4210C">
              <w:rPr>
                <w:rFonts w:hAnsi="ＭＳ 明朝" w:hint="eastAsia"/>
                <w:sz w:val="17"/>
                <w:szCs w:val="17"/>
              </w:rPr>
              <w:t>無彩色</w:t>
            </w:r>
            <w:r w:rsidRPr="00D4210C">
              <w:rPr>
                <w:rFonts w:hAnsi="ＭＳ 明朝" w:hint="eastAsia"/>
                <w:sz w:val="17"/>
                <w:szCs w:val="17"/>
              </w:rPr>
              <w:t xml:space="preserve">         </w:t>
            </w:r>
            <w:r w:rsidRPr="00D4210C">
              <w:rPr>
                <w:rFonts w:hAnsi="ＭＳ 明朝" w:hint="eastAsia"/>
                <w:sz w:val="17"/>
                <w:szCs w:val="17"/>
              </w:rPr>
              <w:t>明度：</w:t>
            </w:r>
            <w:r w:rsidRPr="00D4210C">
              <w:rPr>
                <w:rFonts w:hAnsi="ＭＳ 明朝" w:hint="eastAsia"/>
                <w:sz w:val="17"/>
                <w:szCs w:val="17"/>
              </w:rPr>
              <w:t>7</w:t>
            </w:r>
            <w:r w:rsidRPr="00D4210C">
              <w:rPr>
                <w:rFonts w:hAnsi="ＭＳ 明朝" w:hint="eastAsia"/>
                <w:sz w:val="17"/>
                <w:szCs w:val="17"/>
              </w:rPr>
              <w:t>以上</w:t>
            </w:r>
          </w:p>
        </w:tc>
        <w:tc>
          <w:tcPr>
            <w:tcW w:w="1519" w:type="pct"/>
            <w:tcBorders>
              <w:left w:val="single" w:sz="12" w:space="0" w:color="auto"/>
              <w:right w:val="single" w:sz="12" w:space="0" w:color="auto"/>
            </w:tcBorders>
          </w:tcPr>
          <w:p w:rsidR="008D34F2" w:rsidRPr="00D4210C" w:rsidRDefault="008D34F2" w:rsidP="00F77341">
            <w:pPr>
              <w:spacing w:beforeLines="20" w:before="72" w:line="260" w:lineRule="exact"/>
              <w:rPr>
                <w:rFonts w:asciiTheme="majorEastAsia" w:eastAsiaTheme="majorEastAsia" w:hAnsiTheme="majorEastAsia"/>
                <w:sz w:val="18"/>
                <w:szCs w:val="18"/>
              </w:rPr>
            </w:pPr>
            <w:r w:rsidRPr="00D4210C">
              <w:rPr>
                <w:rFonts w:asciiTheme="majorEastAsia" w:eastAsiaTheme="majorEastAsia" w:hAnsiTheme="majorEastAsia"/>
                <w:sz w:val="18"/>
                <w:szCs w:val="18"/>
              </w:rPr>
              <w:t>マンセル値</w:t>
            </w:r>
            <w:r w:rsidRPr="00D4210C">
              <w:rPr>
                <w:rFonts w:asciiTheme="majorEastAsia" w:eastAsiaTheme="majorEastAsia" w:hAnsiTheme="majorEastAsia" w:hint="eastAsia"/>
                <w:sz w:val="16"/>
                <w:szCs w:val="16"/>
              </w:rPr>
              <w:t xml:space="preserve">　例：7.5YR6/4（屋根）</w:t>
            </w:r>
          </w:p>
          <w:p w:rsidR="008D34F2" w:rsidRPr="00D4210C" w:rsidRDefault="008D34F2" w:rsidP="008D34F2">
            <w:pPr>
              <w:spacing w:before="60" w:line="260" w:lineRule="exact"/>
              <w:rPr>
                <w:rFonts w:asciiTheme="majorEastAsia" w:eastAsiaTheme="majorEastAsia" w:hAnsiTheme="majorEastAsia"/>
                <w:sz w:val="18"/>
                <w:szCs w:val="18"/>
                <w:u w:val="thick"/>
              </w:rPr>
            </w:pPr>
            <w:r w:rsidRPr="00D4210C">
              <w:rPr>
                <w:rFonts w:asciiTheme="majorEastAsia" w:eastAsiaTheme="majorEastAsia" w:hAnsiTheme="majorEastAsia" w:hint="eastAsia"/>
                <w:sz w:val="18"/>
                <w:szCs w:val="18"/>
              </w:rPr>
              <w:t xml:space="preserve">　　</w:t>
            </w:r>
            <w:r w:rsidRPr="00D4210C">
              <w:rPr>
                <w:rFonts w:asciiTheme="majorEastAsia" w:eastAsiaTheme="majorEastAsia" w:hAnsiTheme="majorEastAsia"/>
                <w:sz w:val="18"/>
                <w:szCs w:val="18"/>
                <w:u w:val="thick"/>
              </w:rPr>
              <w:t xml:space="preserve">　　　　　　</w:t>
            </w:r>
            <w:r w:rsidRPr="00D4210C">
              <w:rPr>
                <w:rFonts w:asciiTheme="majorEastAsia" w:eastAsiaTheme="majorEastAsia" w:hAnsiTheme="majorEastAsia" w:hint="eastAsia"/>
                <w:sz w:val="18"/>
                <w:szCs w:val="18"/>
                <w:u w:val="thick"/>
              </w:rPr>
              <w:t xml:space="preserve">　</w:t>
            </w:r>
            <w:r w:rsidRPr="00D4210C">
              <w:rPr>
                <w:rFonts w:asciiTheme="majorEastAsia" w:eastAsiaTheme="majorEastAsia" w:hAnsiTheme="majorEastAsia" w:hint="eastAsia"/>
                <w:sz w:val="18"/>
                <w:szCs w:val="18"/>
              </w:rPr>
              <w:t xml:space="preserve">（　　　　</w:t>
            </w:r>
            <w:r w:rsidR="00F77341" w:rsidRPr="00D4210C">
              <w:rPr>
                <w:rFonts w:asciiTheme="majorEastAsia" w:eastAsiaTheme="majorEastAsia" w:hAnsiTheme="majorEastAsia" w:hint="eastAsia"/>
                <w:sz w:val="18"/>
                <w:szCs w:val="18"/>
              </w:rPr>
              <w:t xml:space="preserve"> </w:t>
            </w:r>
            <w:r w:rsidRPr="00D4210C">
              <w:rPr>
                <w:rFonts w:asciiTheme="majorEastAsia" w:eastAsiaTheme="majorEastAsia" w:hAnsiTheme="majorEastAsia" w:hint="eastAsia"/>
                <w:sz w:val="18"/>
                <w:szCs w:val="18"/>
              </w:rPr>
              <w:t>）</w:t>
            </w:r>
          </w:p>
          <w:p w:rsidR="008D34F2" w:rsidRPr="00D4210C" w:rsidRDefault="008D34F2" w:rsidP="008D34F2">
            <w:pPr>
              <w:spacing w:before="60" w:line="260" w:lineRule="exact"/>
              <w:rPr>
                <w:rFonts w:asciiTheme="majorEastAsia" w:eastAsiaTheme="majorEastAsia" w:hAnsiTheme="majorEastAsia"/>
                <w:sz w:val="18"/>
                <w:szCs w:val="18"/>
                <w:u w:val="thick"/>
              </w:rPr>
            </w:pPr>
            <w:r w:rsidRPr="00D4210C">
              <w:rPr>
                <w:rFonts w:asciiTheme="majorEastAsia" w:eastAsiaTheme="majorEastAsia" w:hAnsiTheme="majorEastAsia" w:hint="eastAsia"/>
                <w:sz w:val="18"/>
                <w:szCs w:val="18"/>
              </w:rPr>
              <w:t xml:space="preserve">　　</w:t>
            </w:r>
            <w:r w:rsidRPr="00D4210C">
              <w:rPr>
                <w:rFonts w:asciiTheme="majorEastAsia" w:eastAsiaTheme="majorEastAsia" w:hAnsiTheme="majorEastAsia"/>
                <w:sz w:val="18"/>
                <w:szCs w:val="18"/>
                <w:u w:val="thick"/>
              </w:rPr>
              <w:t xml:space="preserve">　　　　　　</w:t>
            </w:r>
            <w:r w:rsidRPr="00D4210C">
              <w:rPr>
                <w:rFonts w:asciiTheme="majorEastAsia" w:eastAsiaTheme="majorEastAsia" w:hAnsiTheme="majorEastAsia" w:hint="eastAsia"/>
                <w:sz w:val="18"/>
                <w:szCs w:val="18"/>
                <w:u w:val="thick"/>
              </w:rPr>
              <w:t xml:space="preserve">　</w:t>
            </w:r>
            <w:r w:rsidRPr="00D4210C">
              <w:rPr>
                <w:rFonts w:asciiTheme="majorEastAsia" w:eastAsiaTheme="majorEastAsia" w:hAnsiTheme="majorEastAsia" w:hint="eastAsia"/>
                <w:sz w:val="18"/>
                <w:szCs w:val="18"/>
              </w:rPr>
              <w:t xml:space="preserve">（　　　　</w:t>
            </w:r>
            <w:r w:rsidR="00F77341" w:rsidRPr="00D4210C">
              <w:rPr>
                <w:rFonts w:asciiTheme="majorEastAsia" w:eastAsiaTheme="majorEastAsia" w:hAnsiTheme="majorEastAsia" w:hint="eastAsia"/>
                <w:sz w:val="18"/>
                <w:szCs w:val="18"/>
              </w:rPr>
              <w:t xml:space="preserve"> </w:t>
            </w:r>
            <w:r w:rsidRPr="00D4210C">
              <w:rPr>
                <w:rFonts w:asciiTheme="majorEastAsia" w:eastAsiaTheme="majorEastAsia" w:hAnsiTheme="majorEastAsia" w:hint="eastAsia"/>
                <w:sz w:val="18"/>
                <w:szCs w:val="18"/>
              </w:rPr>
              <w:t>）</w:t>
            </w:r>
          </w:p>
          <w:p w:rsidR="00F77341" w:rsidRPr="00D4210C" w:rsidRDefault="00F77341" w:rsidP="008D34F2">
            <w:pPr>
              <w:spacing w:before="60" w:line="260" w:lineRule="exact"/>
              <w:ind w:left="306" w:hangingChars="191" w:hanging="306"/>
              <w:rPr>
                <w:rFonts w:ascii="ＭＳ 明朝" w:hAnsi="ＭＳ 明朝"/>
                <w:sz w:val="16"/>
                <w:szCs w:val="16"/>
                <w:u w:val="single"/>
              </w:rPr>
            </w:pPr>
          </w:p>
          <w:p w:rsidR="008D34F2" w:rsidRPr="00D4210C" w:rsidRDefault="008D34F2" w:rsidP="008D34F2">
            <w:pPr>
              <w:spacing w:before="60" w:line="260" w:lineRule="exact"/>
              <w:ind w:left="306" w:hangingChars="191" w:hanging="306"/>
              <w:rPr>
                <w:rFonts w:ascii="ＭＳ 明朝" w:hAnsi="ＭＳ 明朝"/>
                <w:sz w:val="16"/>
                <w:szCs w:val="16"/>
                <w:u w:val="single"/>
              </w:rPr>
            </w:pPr>
            <w:r w:rsidRPr="00D4210C">
              <w:rPr>
                <w:rFonts w:ascii="ＭＳ 明朝" w:hAnsi="ＭＳ 明朝" w:hint="eastAsia"/>
                <w:sz w:val="16"/>
                <w:szCs w:val="16"/>
                <w:u w:val="single"/>
              </w:rPr>
              <w:t>マンセル値不明、その他の場合</w:t>
            </w:r>
          </w:p>
          <w:p w:rsidR="008D34F2" w:rsidRPr="00D4210C" w:rsidRDefault="008D34F2" w:rsidP="008D34F2">
            <w:pPr>
              <w:spacing w:before="60" w:line="260" w:lineRule="exact"/>
              <w:ind w:leftChars="50" w:left="305" w:hangingChars="125" w:hanging="200"/>
              <w:rPr>
                <w:rFonts w:ascii="ＭＳ 明朝" w:hAnsi="ＭＳ 明朝"/>
                <w:sz w:val="16"/>
                <w:szCs w:val="16"/>
              </w:rPr>
            </w:pPr>
            <w:r w:rsidRPr="00D4210C">
              <w:rPr>
                <w:rFonts w:ascii="ＭＳ 明朝" w:hAnsi="ＭＳ 明朝" w:hint="eastAsia"/>
                <w:sz w:val="16"/>
                <w:szCs w:val="16"/>
              </w:rPr>
              <w:t>□参考色彩基準に準じた意匠とし、</w:t>
            </w:r>
            <w:r w:rsidRPr="00D4210C">
              <w:rPr>
                <w:rFonts w:ascii="ＭＳ 明朝" w:hAnsi="ＭＳ 明朝"/>
                <w:sz w:val="16"/>
                <w:szCs w:val="16"/>
              </w:rPr>
              <w:br/>
            </w:r>
            <w:r w:rsidRPr="00D4210C">
              <w:rPr>
                <w:rFonts w:ascii="ＭＳ 明朝" w:hAnsi="ＭＳ 明朝" w:hint="eastAsia"/>
                <w:sz w:val="16"/>
                <w:szCs w:val="16"/>
              </w:rPr>
              <w:t>その他下記のとおり配慮します。</w:t>
            </w:r>
          </w:p>
          <w:p w:rsidR="008D34F2" w:rsidRPr="00D4210C" w:rsidRDefault="008D34F2" w:rsidP="008D34F2">
            <w:pPr>
              <w:spacing w:before="60" w:line="260" w:lineRule="exact"/>
              <w:ind w:firstLineChars="100" w:firstLine="160"/>
              <w:rPr>
                <w:rFonts w:asciiTheme="minorEastAsia" w:eastAsiaTheme="minorEastAsia" w:hAnsiTheme="minorEastAsia"/>
                <w:sz w:val="16"/>
                <w:szCs w:val="18"/>
              </w:rPr>
            </w:pPr>
            <w:r w:rsidRPr="00D4210C">
              <w:rPr>
                <w:rFonts w:asciiTheme="minorEastAsia" w:eastAsiaTheme="minorEastAsia" w:hAnsiTheme="minorEastAsia" w:hint="eastAsia"/>
                <w:sz w:val="16"/>
                <w:szCs w:val="18"/>
              </w:rPr>
              <w:t>（配慮事項）</w:t>
            </w:r>
          </w:p>
          <w:p w:rsidR="008D34F2" w:rsidRPr="00D4210C" w:rsidRDefault="008D34F2" w:rsidP="008D34F2">
            <w:pPr>
              <w:spacing w:before="60" w:line="260" w:lineRule="exact"/>
              <w:rPr>
                <w:rFonts w:hAnsi="ＭＳ 明朝"/>
                <w:sz w:val="16"/>
                <w:szCs w:val="18"/>
                <w:u w:val="thick"/>
              </w:rPr>
            </w:pPr>
            <w:r w:rsidRPr="00D4210C">
              <w:rPr>
                <w:rFonts w:hint="eastAsia"/>
                <w:sz w:val="16"/>
                <w:szCs w:val="18"/>
              </w:rPr>
              <w:t xml:space="preserve">　　</w:t>
            </w:r>
            <w:r w:rsidRPr="00D4210C">
              <w:rPr>
                <w:rFonts w:hAnsi="ＭＳ 明朝"/>
                <w:sz w:val="16"/>
                <w:szCs w:val="18"/>
                <w:u w:val="thick"/>
              </w:rPr>
              <w:t xml:space="preserve">　</w:t>
            </w:r>
            <w:r w:rsidRPr="00D4210C">
              <w:rPr>
                <w:rFonts w:hAnsi="ＭＳ 明朝" w:hint="eastAsia"/>
                <w:sz w:val="16"/>
                <w:szCs w:val="18"/>
                <w:u w:val="thick"/>
              </w:rPr>
              <w:t xml:space="preserve">　　　　</w:t>
            </w:r>
            <w:r w:rsidRPr="00D4210C">
              <w:rPr>
                <w:rFonts w:hAnsi="ＭＳ 明朝"/>
                <w:sz w:val="16"/>
                <w:szCs w:val="18"/>
                <w:u w:val="thick"/>
              </w:rPr>
              <w:t xml:space="preserve">　　　　　　　</w:t>
            </w:r>
          </w:p>
          <w:p w:rsidR="00542882" w:rsidRPr="00D4210C" w:rsidRDefault="008D34F2" w:rsidP="008D34F2">
            <w:pPr>
              <w:spacing w:line="260" w:lineRule="exact"/>
              <w:rPr>
                <w:rFonts w:ascii="ＭＳ 明朝" w:hAnsi="ＭＳ 明朝"/>
                <w:sz w:val="18"/>
                <w:szCs w:val="18"/>
              </w:rPr>
            </w:pPr>
            <w:r w:rsidRPr="00D4210C">
              <w:rPr>
                <w:rFonts w:hint="eastAsia"/>
                <w:sz w:val="16"/>
                <w:szCs w:val="18"/>
              </w:rPr>
              <w:t xml:space="preserve">　　</w:t>
            </w:r>
            <w:r w:rsidRPr="00D4210C">
              <w:rPr>
                <w:rFonts w:hAnsi="ＭＳ 明朝"/>
                <w:sz w:val="16"/>
                <w:szCs w:val="18"/>
                <w:u w:val="thick"/>
              </w:rPr>
              <w:t xml:space="preserve">　</w:t>
            </w:r>
            <w:r w:rsidRPr="00D4210C">
              <w:rPr>
                <w:rFonts w:hAnsi="ＭＳ 明朝" w:hint="eastAsia"/>
                <w:sz w:val="16"/>
                <w:szCs w:val="18"/>
                <w:u w:val="thick"/>
              </w:rPr>
              <w:t xml:space="preserve">　　　　</w:t>
            </w:r>
            <w:r w:rsidRPr="00D4210C">
              <w:rPr>
                <w:rFonts w:hAnsi="ＭＳ 明朝"/>
                <w:sz w:val="16"/>
                <w:szCs w:val="18"/>
                <w:u w:val="thick"/>
              </w:rPr>
              <w:t xml:space="preserve">　　　　　　　</w:t>
            </w:r>
          </w:p>
        </w:tc>
        <w:tc>
          <w:tcPr>
            <w:tcW w:w="423" w:type="pct"/>
            <w:tcBorders>
              <w:left w:val="single" w:sz="12" w:space="0" w:color="auto"/>
            </w:tcBorders>
            <w:vAlign w:val="center"/>
          </w:tcPr>
          <w:p w:rsidR="00542882" w:rsidRPr="00D4210C" w:rsidRDefault="00542882" w:rsidP="0011491F">
            <w:pPr>
              <w:spacing w:line="260" w:lineRule="exact"/>
              <w:jc w:val="center"/>
              <w:rPr>
                <w:sz w:val="18"/>
                <w:szCs w:val="18"/>
              </w:rPr>
            </w:pPr>
            <w:r w:rsidRPr="00D4210C">
              <w:rPr>
                <w:rFonts w:hint="eastAsia"/>
                <w:sz w:val="18"/>
                <w:szCs w:val="18"/>
              </w:rPr>
              <w:t>適・否</w:t>
            </w:r>
          </w:p>
        </w:tc>
      </w:tr>
      <w:tr w:rsidR="00D4210C" w:rsidRPr="00D4210C" w:rsidTr="0037602B">
        <w:trPr>
          <w:trHeight w:val="1235"/>
          <w:jc w:val="center"/>
        </w:trPr>
        <w:tc>
          <w:tcPr>
            <w:tcW w:w="591" w:type="pct"/>
          </w:tcPr>
          <w:p w:rsidR="00542882" w:rsidRPr="00D209F6" w:rsidRDefault="001A204C" w:rsidP="00F77341">
            <w:pPr>
              <w:spacing w:beforeLines="20" w:before="72" w:line="260" w:lineRule="exact"/>
              <w:rPr>
                <w:sz w:val="18"/>
                <w:szCs w:val="18"/>
              </w:rPr>
            </w:pPr>
            <w:r w:rsidRPr="00D209F6">
              <w:rPr>
                <w:rFonts w:hint="eastAsia"/>
                <w:sz w:val="18"/>
                <w:szCs w:val="18"/>
              </w:rPr>
              <w:t>垣</w:t>
            </w:r>
            <w:r w:rsidR="00542882" w:rsidRPr="00D209F6">
              <w:rPr>
                <w:rFonts w:hint="eastAsia"/>
                <w:sz w:val="18"/>
                <w:szCs w:val="18"/>
              </w:rPr>
              <w:t>又は</w:t>
            </w:r>
            <w:r w:rsidR="00542882" w:rsidRPr="00D209F6">
              <w:rPr>
                <w:sz w:val="18"/>
                <w:szCs w:val="18"/>
              </w:rPr>
              <w:br/>
            </w:r>
            <w:r w:rsidR="00542882" w:rsidRPr="00D209F6">
              <w:rPr>
                <w:rFonts w:hint="eastAsia"/>
                <w:sz w:val="18"/>
                <w:szCs w:val="18"/>
              </w:rPr>
              <w:t>さくの構造</w:t>
            </w:r>
            <w:r w:rsidR="00542882" w:rsidRPr="00D209F6">
              <w:rPr>
                <w:sz w:val="18"/>
                <w:szCs w:val="18"/>
              </w:rPr>
              <w:br/>
            </w:r>
            <w:r w:rsidR="00542882" w:rsidRPr="00D209F6">
              <w:rPr>
                <w:rFonts w:hint="eastAsia"/>
                <w:sz w:val="18"/>
                <w:szCs w:val="18"/>
              </w:rPr>
              <w:t>の制限</w:t>
            </w:r>
          </w:p>
        </w:tc>
        <w:tc>
          <w:tcPr>
            <w:tcW w:w="2467" w:type="pct"/>
            <w:tcBorders>
              <w:right w:val="single" w:sz="12" w:space="0" w:color="auto"/>
            </w:tcBorders>
          </w:tcPr>
          <w:p w:rsidR="00542882" w:rsidRPr="00D209F6" w:rsidRDefault="001A204C" w:rsidP="00F77341">
            <w:pPr>
              <w:spacing w:beforeLines="20" w:before="72" w:line="220" w:lineRule="exact"/>
              <w:rPr>
                <w:sz w:val="18"/>
                <w:szCs w:val="18"/>
              </w:rPr>
            </w:pPr>
            <w:r w:rsidRPr="00D209F6">
              <w:rPr>
                <w:sz w:val="18"/>
                <w:szCs w:val="18"/>
              </w:rPr>
              <w:t>遊歩道に面する部分に</w:t>
            </w:r>
            <w:r w:rsidRPr="00D209F6">
              <w:rPr>
                <w:rFonts w:hint="eastAsia"/>
                <w:sz w:val="18"/>
                <w:szCs w:val="18"/>
              </w:rPr>
              <w:t>垣</w:t>
            </w:r>
            <w:r w:rsidR="00542882" w:rsidRPr="00D209F6">
              <w:rPr>
                <w:sz w:val="18"/>
                <w:szCs w:val="18"/>
              </w:rPr>
              <w:t>又はさくを設置する場合は、生け垣または透視可能なフェンスとする。</w:t>
            </w:r>
          </w:p>
          <w:p w:rsidR="00542882" w:rsidRPr="00D209F6" w:rsidRDefault="00542882" w:rsidP="00F120D6">
            <w:pPr>
              <w:spacing w:afterLines="20" w:after="72" w:line="220" w:lineRule="exact"/>
              <w:rPr>
                <w:sz w:val="18"/>
                <w:szCs w:val="18"/>
              </w:rPr>
            </w:pPr>
            <w:r w:rsidRPr="00D209F6">
              <w:rPr>
                <w:sz w:val="18"/>
                <w:szCs w:val="18"/>
              </w:rPr>
              <w:t>また、鉄道敷に面する部分（ただし、計画図表示の壁面の位置の制限にかかる境界線から</w:t>
            </w:r>
            <w:r w:rsidRPr="00D209F6">
              <w:rPr>
                <w:rFonts w:hint="eastAsia"/>
                <w:sz w:val="18"/>
                <w:szCs w:val="18"/>
              </w:rPr>
              <w:t>6</w:t>
            </w:r>
            <w:r w:rsidRPr="00D209F6">
              <w:rPr>
                <w:sz w:val="18"/>
                <w:szCs w:val="18"/>
              </w:rPr>
              <w:t>ｍ以上東の区域に限る。）には、中高木を主体とした植樹帯を設けるものとする。</w:t>
            </w:r>
          </w:p>
        </w:tc>
        <w:tc>
          <w:tcPr>
            <w:tcW w:w="1519" w:type="pct"/>
            <w:tcBorders>
              <w:left w:val="single" w:sz="12" w:space="0" w:color="auto"/>
              <w:bottom w:val="single" w:sz="12" w:space="0" w:color="auto"/>
              <w:right w:val="single" w:sz="12" w:space="0" w:color="auto"/>
            </w:tcBorders>
          </w:tcPr>
          <w:p w:rsidR="00F77341" w:rsidRPr="00D209F6" w:rsidRDefault="00F77341" w:rsidP="00F77341">
            <w:pPr>
              <w:spacing w:beforeLines="20" w:before="72" w:line="260" w:lineRule="exact"/>
              <w:ind w:left="1120" w:hangingChars="700" w:hanging="1120"/>
              <w:rPr>
                <w:rFonts w:asciiTheme="majorEastAsia" w:eastAsiaTheme="majorEastAsia" w:hAnsiTheme="majorEastAsia"/>
                <w:sz w:val="18"/>
                <w:szCs w:val="18"/>
              </w:rPr>
            </w:pPr>
            <w:r w:rsidRPr="00D209F6">
              <w:rPr>
                <w:rFonts w:asciiTheme="majorEastAsia" w:eastAsiaTheme="majorEastAsia" w:hAnsiTheme="majorEastAsia" w:hint="eastAsia"/>
                <w:spacing w:val="-10"/>
                <w:sz w:val="18"/>
                <w:szCs w:val="18"/>
              </w:rPr>
              <w:t>遊歩道に面する部分の</w:t>
            </w:r>
            <w:r w:rsidR="001A204C" w:rsidRPr="00D209F6">
              <w:rPr>
                <w:rFonts w:asciiTheme="majorEastAsia" w:eastAsiaTheme="majorEastAsia" w:hAnsiTheme="majorEastAsia" w:hint="eastAsia"/>
                <w:spacing w:val="-10"/>
                <w:sz w:val="18"/>
                <w:szCs w:val="18"/>
              </w:rPr>
              <w:t>垣</w:t>
            </w:r>
            <w:r w:rsidR="00542882" w:rsidRPr="00D209F6">
              <w:rPr>
                <w:rFonts w:asciiTheme="majorEastAsia" w:eastAsiaTheme="majorEastAsia" w:hAnsiTheme="majorEastAsia"/>
                <w:spacing w:val="-10"/>
                <w:sz w:val="18"/>
                <w:szCs w:val="18"/>
              </w:rPr>
              <w:t>、さく</w:t>
            </w:r>
            <w:r w:rsidRPr="00D209F6">
              <w:rPr>
                <w:rFonts w:asciiTheme="majorEastAsia" w:eastAsiaTheme="majorEastAsia" w:hAnsiTheme="majorEastAsia" w:hint="eastAsia"/>
                <w:spacing w:val="-10"/>
                <w:sz w:val="18"/>
                <w:szCs w:val="18"/>
              </w:rPr>
              <w:t>の設置</w:t>
            </w:r>
          </w:p>
          <w:p w:rsidR="00542882" w:rsidRPr="00D209F6" w:rsidRDefault="00542882" w:rsidP="00F77341">
            <w:pPr>
              <w:spacing w:line="260" w:lineRule="exact"/>
              <w:ind w:leftChars="500" w:left="1410" w:hangingChars="200" w:hanging="360"/>
              <w:rPr>
                <w:rFonts w:asciiTheme="majorEastAsia" w:eastAsiaTheme="majorEastAsia" w:hAnsiTheme="majorEastAsia"/>
                <w:sz w:val="18"/>
                <w:szCs w:val="18"/>
              </w:rPr>
            </w:pPr>
            <w:r w:rsidRPr="00D209F6">
              <w:rPr>
                <w:rFonts w:asciiTheme="majorEastAsia" w:eastAsiaTheme="majorEastAsia" w:hAnsiTheme="majorEastAsia"/>
                <w:sz w:val="18"/>
                <w:szCs w:val="18"/>
                <w:u w:val="thick"/>
              </w:rPr>
              <w:t xml:space="preserve">有・無 </w:t>
            </w:r>
          </w:p>
          <w:p w:rsidR="00542882" w:rsidRPr="00D209F6" w:rsidRDefault="00542882" w:rsidP="00542882">
            <w:pPr>
              <w:spacing w:before="120" w:line="260" w:lineRule="exact"/>
              <w:rPr>
                <w:rFonts w:ascii="ＭＳ 明朝" w:hAnsi="ＭＳ 明朝"/>
                <w:sz w:val="20"/>
                <w:szCs w:val="20"/>
              </w:rPr>
            </w:pPr>
            <w:r w:rsidRPr="00D209F6">
              <w:rPr>
                <w:rFonts w:asciiTheme="majorEastAsia" w:eastAsiaTheme="majorEastAsia" w:hAnsiTheme="majorEastAsia"/>
                <w:sz w:val="18"/>
                <w:szCs w:val="18"/>
              </w:rPr>
              <w:t xml:space="preserve">　　　</w:t>
            </w:r>
            <w:r w:rsidRPr="00D209F6">
              <w:rPr>
                <w:rFonts w:asciiTheme="majorEastAsia" w:eastAsiaTheme="majorEastAsia" w:hAnsiTheme="majorEastAsia" w:hint="eastAsia"/>
                <w:sz w:val="18"/>
                <w:szCs w:val="18"/>
              </w:rPr>
              <w:t xml:space="preserve"> </w:t>
            </w:r>
            <w:r w:rsidRPr="00D209F6">
              <w:rPr>
                <w:rFonts w:asciiTheme="majorEastAsia" w:eastAsiaTheme="majorEastAsia" w:hAnsiTheme="majorEastAsia"/>
                <w:sz w:val="18"/>
                <w:szCs w:val="18"/>
              </w:rPr>
              <w:t>構造</w:t>
            </w:r>
            <w:r w:rsidRPr="00D209F6">
              <w:rPr>
                <w:rFonts w:asciiTheme="majorEastAsia" w:eastAsiaTheme="majorEastAsia" w:hAnsiTheme="majorEastAsia" w:hint="eastAsia"/>
                <w:sz w:val="18"/>
                <w:szCs w:val="18"/>
              </w:rPr>
              <w:t xml:space="preserve"> </w:t>
            </w:r>
            <w:r w:rsidRPr="00D209F6">
              <w:rPr>
                <w:rFonts w:asciiTheme="majorEastAsia" w:eastAsiaTheme="majorEastAsia" w:hAnsiTheme="majorEastAsia"/>
                <w:sz w:val="18"/>
                <w:szCs w:val="18"/>
                <w:u w:val="thick"/>
              </w:rPr>
              <w:t xml:space="preserve">　　　　　　　</w:t>
            </w:r>
          </w:p>
        </w:tc>
        <w:tc>
          <w:tcPr>
            <w:tcW w:w="423" w:type="pct"/>
            <w:tcBorders>
              <w:left w:val="single" w:sz="12" w:space="0" w:color="auto"/>
            </w:tcBorders>
            <w:vAlign w:val="center"/>
          </w:tcPr>
          <w:p w:rsidR="00542882" w:rsidRPr="00D4210C" w:rsidRDefault="00542882" w:rsidP="0011491F">
            <w:pPr>
              <w:spacing w:line="260" w:lineRule="exact"/>
              <w:jc w:val="center"/>
              <w:rPr>
                <w:sz w:val="18"/>
                <w:szCs w:val="18"/>
              </w:rPr>
            </w:pPr>
            <w:r w:rsidRPr="00D4210C">
              <w:rPr>
                <w:rFonts w:hint="eastAsia"/>
                <w:sz w:val="18"/>
                <w:szCs w:val="18"/>
              </w:rPr>
              <w:t>適・否</w:t>
            </w:r>
          </w:p>
        </w:tc>
      </w:tr>
    </w:tbl>
    <w:p w:rsidR="00585E7F" w:rsidRPr="00D4210C" w:rsidRDefault="00542882" w:rsidP="00D209F6">
      <w:pPr>
        <w:wordWrap w:val="0"/>
        <w:jc w:val="right"/>
        <w:rPr>
          <w:sz w:val="20"/>
          <w:szCs w:val="20"/>
        </w:rPr>
      </w:pPr>
      <w:r w:rsidRPr="00D4210C">
        <w:rPr>
          <w:rFonts w:hint="eastAsia"/>
          <w:sz w:val="20"/>
          <w:szCs w:val="20"/>
        </w:rPr>
        <w:t>以上、届出内容について　□</w:t>
      </w:r>
      <w:r w:rsidRPr="00D4210C">
        <w:rPr>
          <w:rFonts w:hAnsi="ＭＳ 明朝"/>
          <w:sz w:val="20"/>
          <w:szCs w:val="20"/>
        </w:rPr>
        <w:t>適合</w:t>
      </w:r>
      <w:r w:rsidRPr="00D4210C">
        <w:rPr>
          <w:rFonts w:hAnsi="ＭＳ 明朝" w:hint="eastAsia"/>
          <w:sz w:val="20"/>
          <w:szCs w:val="20"/>
        </w:rPr>
        <w:t xml:space="preserve">　□不</w:t>
      </w:r>
      <w:r w:rsidRPr="00D4210C">
        <w:rPr>
          <w:rFonts w:asciiTheme="minorEastAsia" w:eastAsiaTheme="minorEastAsia" w:hAnsiTheme="minorEastAsia" w:hint="eastAsia"/>
          <w:sz w:val="20"/>
          <w:szCs w:val="20"/>
        </w:rPr>
        <w:t>適合(</w:t>
      </w:r>
      <w:r w:rsidRPr="00D4210C">
        <w:rPr>
          <w:rFonts w:asciiTheme="minorEastAsia" w:eastAsiaTheme="minorEastAsia" w:hAnsiTheme="minorEastAsia"/>
          <w:sz w:val="20"/>
          <w:szCs w:val="20"/>
        </w:rPr>
        <w:t>指導済</w:t>
      </w:r>
      <w:r w:rsidRPr="00D4210C">
        <w:rPr>
          <w:rFonts w:asciiTheme="minorEastAsia" w:eastAsiaTheme="minorEastAsia" w:hAnsiTheme="minorEastAsia" w:hint="eastAsia"/>
          <w:sz w:val="20"/>
          <w:szCs w:val="20"/>
        </w:rPr>
        <w:t xml:space="preserve">)　</w:t>
      </w:r>
      <w:r w:rsidR="00D209F6">
        <w:rPr>
          <w:rFonts w:hint="eastAsia"/>
          <w:sz w:val="20"/>
          <w:szCs w:val="20"/>
        </w:rPr>
        <w:t xml:space="preserve">として処理　</w:t>
      </w:r>
    </w:p>
    <w:sectPr w:rsidR="00585E7F" w:rsidRPr="00D4210C" w:rsidSect="00B1284B">
      <w:headerReference w:type="first" r:id="rId7"/>
      <w:pgSz w:w="11906" w:h="16838"/>
      <w:pgMar w:top="851" w:right="680" w:bottom="567" w:left="680" w:header="454"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328B" w:rsidRDefault="0049328B" w:rsidP="00585E7F">
      <w:r>
        <w:separator/>
      </w:r>
    </w:p>
  </w:endnote>
  <w:endnote w:type="continuationSeparator" w:id="0">
    <w:p w:rsidR="0049328B" w:rsidRDefault="0049328B" w:rsidP="00585E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328B" w:rsidRDefault="0049328B" w:rsidP="00585E7F">
      <w:r>
        <w:separator/>
      </w:r>
    </w:p>
  </w:footnote>
  <w:footnote w:type="continuationSeparator" w:id="0">
    <w:p w:rsidR="0049328B" w:rsidRDefault="0049328B" w:rsidP="00585E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8289A" w:rsidRPr="00F120D6" w:rsidRDefault="001A204C" w:rsidP="00F120D6">
    <w:pPr>
      <w:pStyle w:val="a3"/>
      <w:jc w:val="right"/>
      <w:rPr>
        <w:sz w:val="18"/>
        <w:szCs w:val="18"/>
      </w:rPr>
    </w:pPr>
    <w:r>
      <w:rPr>
        <w:rFonts w:hint="eastAsia"/>
        <w:sz w:val="18"/>
        <w:szCs w:val="18"/>
      </w:rPr>
      <w:t>202</w:t>
    </w:r>
    <w:r w:rsidR="00427303">
      <w:rPr>
        <w:rFonts w:hint="eastAsia"/>
        <w:sz w:val="18"/>
        <w:szCs w:val="18"/>
      </w:rPr>
      <w:t>1</w:t>
    </w:r>
    <w:r w:rsidR="00B1284B">
      <w:rPr>
        <w:rFonts w:hint="eastAsia"/>
        <w:sz w:val="18"/>
        <w:szCs w:val="18"/>
      </w:rPr>
      <w:t>年</w:t>
    </w:r>
    <w:r w:rsidR="00427303">
      <w:rPr>
        <w:rFonts w:hint="eastAsia"/>
        <w:sz w:val="18"/>
        <w:szCs w:val="18"/>
      </w:rPr>
      <w:t>4</w:t>
    </w:r>
    <w:r w:rsidR="00B1284B">
      <w:rPr>
        <w:rFonts w:hint="eastAsia"/>
        <w:sz w:val="18"/>
        <w:szCs w:val="18"/>
      </w:rPr>
      <w:t>月</w:t>
    </w:r>
    <w:r w:rsidR="00F120D6" w:rsidRPr="005C4A6A">
      <w:rPr>
        <w:rFonts w:hint="eastAsia"/>
        <w:sz w:val="18"/>
        <w:szCs w:val="18"/>
      </w:rPr>
      <w:t>作成</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1491B"/>
    <w:multiLevelType w:val="hybridMultilevel"/>
    <w:tmpl w:val="CB7014E8"/>
    <w:lvl w:ilvl="0" w:tplc="94224E6A">
      <w:start w:val="2"/>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8E1B64"/>
    <w:multiLevelType w:val="hybridMultilevel"/>
    <w:tmpl w:val="122ED4EC"/>
    <w:lvl w:ilvl="0" w:tplc="04768F0A">
      <w:start w:val="1"/>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F99659F"/>
    <w:multiLevelType w:val="hybridMultilevel"/>
    <w:tmpl w:val="3B34A744"/>
    <w:lvl w:ilvl="0" w:tplc="3664ECF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9137D00"/>
    <w:multiLevelType w:val="hybridMultilevel"/>
    <w:tmpl w:val="C220E526"/>
    <w:lvl w:ilvl="0" w:tplc="96ACE10A">
      <w:start w:val="1"/>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F3245E2"/>
    <w:multiLevelType w:val="hybridMultilevel"/>
    <w:tmpl w:val="7560799E"/>
    <w:lvl w:ilvl="0" w:tplc="E960CA04">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CD21616"/>
    <w:multiLevelType w:val="hybridMultilevel"/>
    <w:tmpl w:val="3564C52A"/>
    <w:lvl w:ilvl="0" w:tplc="11DEB4C4">
      <w:start w:val="1"/>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44B2325B"/>
    <w:multiLevelType w:val="hybridMultilevel"/>
    <w:tmpl w:val="679438F8"/>
    <w:lvl w:ilvl="0" w:tplc="CFEE5DD0">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7FA10CF"/>
    <w:multiLevelType w:val="hybridMultilevel"/>
    <w:tmpl w:val="833C0E20"/>
    <w:lvl w:ilvl="0" w:tplc="552A84A8">
      <w:start w:val="1"/>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CF21DAA"/>
    <w:multiLevelType w:val="hybridMultilevel"/>
    <w:tmpl w:val="0C78B94C"/>
    <w:lvl w:ilvl="0" w:tplc="1182298A">
      <w:start w:val="1"/>
      <w:numFmt w:val="decimalEnclosedCircle"/>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9" w15:restartNumberingAfterBreak="0">
    <w:nsid w:val="66481FCA"/>
    <w:multiLevelType w:val="hybridMultilevel"/>
    <w:tmpl w:val="56D46080"/>
    <w:lvl w:ilvl="0" w:tplc="BB16C7BE">
      <w:start w:val="1"/>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2"/>
  </w:num>
  <w:num w:numId="3">
    <w:abstractNumId w:val="4"/>
  </w:num>
  <w:num w:numId="4">
    <w:abstractNumId w:val="6"/>
  </w:num>
  <w:num w:numId="5">
    <w:abstractNumId w:val="9"/>
  </w:num>
  <w:num w:numId="6">
    <w:abstractNumId w:val="5"/>
  </w:num>
  <w:num w:numId="7">
    <w:abstractNumId w:val="3"/>
  </w:num>
  <w:num w:numId="8">
    <w:abstractNumId w:val="7"/>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85E7F"/>
    <w:rsid w:val="00081636"/>
    <w:rsid w:val="0010749C"/>
    <w:rsid w:val="0011491F"/>
    <w:rsid w:val="001716C3"/>
    <w:rsid w:val="001731DA"/>
    <w:rsid w:val="0019325D"/>
    <w:rsid w:val="001A204C"/>
    <w:rsid w:val="001A7F7F"/>
    <w:rsid w:val="00245BF4"/>
    <w:rsid w:val="00294AA3"/>
    <w:rsid w:val="002A0F19"/>
    <w:rsid w:val="0037602B"/>
    <w:rsid w:val="00404F63"/>
    <w:rsid w:val="00420F45"/>
    <w:rsid w:val="00427303"/>
    <w:rsid w:val="00436804"/>
    <w:rsid w:val="00457298"/>
    <w:rsid w:val="00483B64"/>
    <w:rsid w:val="0049328B"/>
    <w:rsid w:val="004D5768"/>
    <w:rsid w:val="004F63E7"/>
    <w:rsid w:val="0051598D"/>
    <w:rsid w:val="005163E7"/>
    <w:rsid w:val="00521371"/>
    <w:rsid w:val="00542882"/>
    <w:rsid w:val="00585E7F"/>
    <w:rsid w:val="00595588"/>
    <w:rsid w:val="005A1B83"/>
    <w:rsid w:val="005A5FC5"/>
    <w:rsid w:val="005C4802"/>
    <w:rsid w:val="00603259"/>
    <w:rsid w:val="006D249E"/>
    <w:rsid w:val="006F6DBC"/>
    <w:rsid w:val="0071173F"/>
    <w:rsid w:val="0074282E"/>
    <w:rsid w:val="00755C74"/>
    <w:rsid w:val="00774E00"/>
    <w:rsid w:val="0078751C"/>
    <w:rsid w:val="007971C2"/>
    <w:rsid w:val="007A4E26"/>
    <w:rsid w:val="007B4569"/>
    <w:rsid w:val="008207D7"/>
    <w:rsid w:val="008325EB"/>
    <w:rsid w:val="00850503"/>
    <w:rsid w:val="008A56C2"/>
    <w:rsid w:val="008D34F2"/>
    <w:rsid w:val="008E4C0F"/>
    <w:rsid w:val="00916174"/>
    <w:rsid w:val="00A8671E"/>
    <w:rsid w:val="00A94303"/>
    <w:rsid w:val="00AF07EE"/>
    <w:rsid w:val="00B1284B"/>
    <w:rsid w:val="00B240D8"/>
    <w:rsid w:val="00B62AE6"/>
    <w:rsid w:val="00B673DB"/>
    <w:rsid w:val="00C6424F"/>
    <w:rsid w:val="00C8289A"/>
    <w:rsid w:val="00CC19F0"/>
    <w:rsid w:val="00CE5E13"/>
    <w:rsid w:val="00CF5D15"/>
    <w:rsid w:val="00D209F6"/>
    <w:rsid w:val="00D4210C"/>
    <w:rsid w:val="00D76D4A"/>
    <w:rsid w:val="00E04DB3"/>
    <w:rsid w:val="00E2296B"/>
    <w:rsid w:val="00E31DAA"/>
    <w:rsid w:val="00F120D6"/>
    <w:rsid w:val="00F13AAD"/>
    <w:rsid w:val="00F2414F"/>
    <w:rsid w:val="00F77341"/>
    <w:rsid w:val="00F91960"/>
    <w:rsid w:val="00FC0C7A"/>
    <w:rsid w:val="00FE688A"/>
    <w:rsid w:val="00FF57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5:docId w15:val="{1EBEB939-80F9-48BD-9BDE-F75349711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63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semiHidden/>
    <w:rsid w:val="00081636"/>
    <w:pPr>
      <w:autoSpaceDE w:val="0"/>
      <w:autoSpaceDN w:val="0"/>
      <w:adjustRightInd w:val="0"/>
      <w:spacing w:line="338" w:lineRule="atLeast"/>
      <w:ind w:firstLineChars="100" w:firstLine="226"/>
      <w:jc w:val="left"/>
      <w:textAlignment w:val="baseline"/>
    </w:pPr>
    <w:rPr>
      <w:rFonts w:ascii="Times New Roman" w:hAnsi="Times New Roman"/>
      <w:color w:val="000000"/>
      <w:kern w:val="0"/>
      <w:szCs w:val="21"/>
      <w:shd w:val="pct15" w:color="auto" w:fill="FFFFFF"/>
    </w:rPr>
  </w:style>
  <w:style w:type="paragraph" w:styleId="a3">
    <w:name w:val="header"/>
    <w:basedOn w:val="a"/>
    <w:link w:val="a4"/>
    <w:uiPriority w:val="99"/>
    <w:unhideWhenUsed/>
    <w:rsid w:val="00585E7F"/>
    <w:pPr>
      <w:tabs>
        <w:tab w:val="center" w:pos="4252"/>
        <w:tab w:val="right" w:pos="8504"/>
      </w:tabs>
      <w:snapToGrid w:val="0"/>
    </w:pPr>
  </w:style>
  <w:style w:type="character" w:customStyle="1" w:styleId="a4">
    <w:name w:val="ヘッダー (文字)"/>
    <w:basedOn w:val="a0"/>
    <w:link w:val="a3"/>
    <w:uiPriority w:val="99"/>
    <w:rsid w:val="00585E7F"/>
    <w:rPr>
      <w:kern w:val="2"/>
      <w:sz w:val="21"/>
      <w:szCs w:val="24"/>
    </w:rPr>
  </w:style>
  <w:style w:type="paragraph" w:styleId="a5">
    <w:name w:val="footer"/>
    <w:basedOn w:val="a"/>
    <w:link w:val="a6"/>
    <w:uiPriority w:val="99"/>
    <w:unhideWhenUsed/>
    <w:rsid w:val="00585E7F"/>
    <w:pPr>
      <w:tabs>
        <w:tab w:val="center" w:pos="4252"/>
        <w:tab w:val="right" w:pos="8504"/>
      </w:tabs>
      <w:snapToGrid w:val="0"/>
    </w:pPr>
  </w:style>
  <w:style w:type="character" w:customStyle="1" w:styleId="a6">
    <w:name w:val="フッター (文字)"/>
    <w:basedOn w:val="a0"/>
    <w:link w:val="a5"/>
    <w:uiPriority w:val="99"/>
    <w:rsid w:val="00585E7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837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258</Words>
  <Characters>1472</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（処理欄）</vt:lpstr>
      <vt:lpstr>（処理欄）</vt:lpstr>
    </vt:vector>
  </TitlesOfParts>
  <Company>尼崎市</Company>
  <LinksUpToDate>false</LinksUpToDate>
  <CharactersWithSpaces>1727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（処理欄）</dc:title>
  <dc:creator>ama0022777</dc:creator>
  <cp:lastModifiedBy>Amagasaki</cp:lastModifiedBy>
  <cp:revision>4</cp:revision>
  <cp:lastPrinted>2021-04-13T06:00:00Z</cp:lastPrinted>
  <dcterms:created xsi:type="dcterms:W3CDTF">2020-06-10T02:10:00Z</dcterms:created>
  <dcterms:modified xsi:type="dcterms:W3CDTF">2021-04-13T06:00:00Z</dcterms:modified>
</cp:coreProperties>
</file>