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364ED" w14:textId="77777777" w:rsidR="000A7889" w:rsidRDefault="00995553" w:rsidP="000A7889">
      <w:r>
        <w:rPr>
          <w:rFonts w:hint="eastAsia"/>
        </w:rPr>
        <w:t>様式第１号</w:t>
      </w:r>
    </w:p>
    <w:p w14:paraId="1FA397DD" w14:textId="77777777" w:rsidR="000A7889" w:rsidRDefault="0068216B" w:rsidP="000A7889">
      <w:pPr>
        <w:jc w:val="center"/>
      </w:pPr>
      <w:r>
        <w:rPr>
          <w:rFonts w:hint="eastAsia"/>
        </w:rPr>
        <w:t>尼崎市飼い主のいない猫</w:t>
      </w:r>
      <w:r w:rsidR="00D052AF">
        <w:rPr>
          <w:rFonts w:hint="eastAsia"/>
        </w:rPr>
        <w:t>捕獲器貸出</w:t>
      </w:r>
      <w:r w:rsidR="000A7889">
        <w:rPr>
          <w:rFonts w:hint="eastAsia"/>
        </w:rPr>
        <w:t>申請書</w:t>
      </w:r>
    </w:p>
    <w:p w14:paraId="6205C2DD" w14:textId="77777777" w:rsidR="000A7889" w:rsidRDefault="000A7889" w:rsidP="000A7889">
      <w:pPr>
        <w:jc w:val="right"/>
      </w:pPr>
      <w:r>
        <w:rPr>
          <w:rFonts w:hint="eastAsia"/>
        </w:rPr>
        <w:t>年</w:t>
      </w:r>
      <w:r w:rsidR="00995553">
        <w:rPr>
          <w:rFonts w:hint="eastAsia"/>
        </w:rPr>
        <w:t xml:space="preserve">　　</w:t>
      </w:r>
      <w:r>
        <w:t>月</w:t>
      </w:r>
      <w:r w:rsidR="00995553">
        <w:rPr>
          <w:rFonts w:hint="eastAsia"/>
        </w:rPr>
        <w:t xml:space="preserve">　　</w:t>
      </w:r>
      <w:r>
        <w:t>日</w:t>
      </w:r>
    </w:p>
    <w:p w14:paraId="44762EBA" w14:textId="77777777" w:rsidR="000A7889" w:rsidRDefault="000A7889" w:rsidP="000A7889">
      <w:r>
        <w:rPr>
          <w:rFonts w:hint="eastAsia"/>
        </w:rPr>
        <w:t>尼</w:t>
      </w:r>
      <w:r w:rsidR="00D052AF">
        <w:rPr>
          <w:rFonts w:hint="eastAsia"/>
        </w:rPr>
        <w:t xml:space="preserve"> </w:t>
      </w:r>
      <w:r>
        <w:rPr>
          <w:rFonts w:hint="eastAsia"/>
        </w:rPr>
        <w:t>崎</w:t>
      </w:r>
      <w:r w:rsidR="00D052AF">
        <w:rPr>
          <w:rFonts w:hint="eastAsia"/>
        </w:rPr>
        <w:t xml:space="preserve"> </w:t>
      </w:r>
      <w:r>
        <w:rPr>
          <w:rFonts w:hint="eastAsia"/>
        </w:rPr>
        <w:t>市</w:t>
      </w:r>
      <w:r w:rsidR="00D052AF">
        <w:rPr>
          <w:rFonts w:hint="eastAsia"/>
        </w:rPr>
        <w:t xml:space="preserve"> </w:t>
      </w:r>
      <w:r>
        <w:rPr>
          <w:rFonts w:hint="eastAsia"/>
        </w:rPr>
        <w:t>長</w:t>
      </w:r>
      <w:r>
        <w:t xml:space="preserve"> </w:t>
      </w:r>
      <w:r w:rsidR="00D052AF">
        <w:t xml:space="preserve"> </w:t>
      </w:r>
      <w:r>
        <w:t>宛て</w:t>
      </w:r>
    </w:p>
    <w:p w14:paraId="04EB5F3B" w14:textId="77777777" w:rsidR="000A7889" w:rsidRDefault="00D052AF" w:rsidP="00D4346C">
      <w:pPr>
        <w:wordWrap w:val="0"/>
        <w:ind w:right="840" w:firstLineChars="2200" w:firstLine="4620"/>
      </w:pPr>
      <w:r>
        <w:rPr>
          <w:rFonts w:hint="eastAsia"/>
        </w:rPr>
        <w:t>（申</w:t>
      </w:r>
      <w:r w:rsidR="00D4346C">
        <w:rPr>
          <w:rFonts w:hint="eastAsia"/>
        </w:rPr>
        <w:t xml:space="preserve"> </w:t>
      </w:r>
      <w:r>
        <w:rPr>
          <w:rFonts w:hint="eastAsia"/>
        </w:rPr>
        <w:t>請</w:t>
      </w:r>
      <w:r w:rsidR="00D4346C">
        <w:rPr>
          <w:rFonts w:hint="eastAsia"/>
        </w:rPr>
        <w:t xml:space="preserve"> </w:t>
      </w:r>
      <w:r>
        <w:rPr>
          <w:rFonts w:hint="eastAsia"/>
        </w:rPr>
        <w:t>者）</w:t>
      </w:r>
    </w:p>
    <w:p w14:paraId="54B0FCC0" w14:textId="77777777" w:rsidR="00D052AF" w:rsidRDefault="00D052AF" w:rsidP="000A7889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住　所　　　　　　　　　　　　　　　　　　　</w:t>
      </w:r>
    </w:p>
    <w:p w14:paraId="24DD32EF" w14:textId="77777777" w:rsidR="00D052AF" w:rsidRDefault="00D052AF" w:rsidP="000A7889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氏　名　　　　　　　　　　　　　　　　　　　</w:t>
      </w:r>
    </w:p>
    <w:p w14:paraId="54F7C4DA" w14:textId="77777777" w:rsidR="00D052AF" w:rsidRDefault="00D052AF" w:rsidP="000A7889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電話番号　　　　　　　　　　　　　　　　　　</w:t>
      </w:r>
    </w:p>
    <w:p w14:paraId="4047CAB8" w14:textId="77777777" w:rsidR="00D052AF" w:rsidRPr="00D052AF" w:rsidRDefault="00D052AF" w:rsidP="000A7889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設置場所　　　　　　　　　　　　　　　　　　</w:t>
      </w:r>
    </w:p>
    <w:p w14:paraId="1D38C16C" w14:textId="77777777" w:rsidR="00D052AF" w:rsidRDefault="00D052AF" w:rsidP="000A7889">
      <w:pPr>
        <w:ind w:firstLineChars="100" w:firstLine="210"/>
      </w:pPr>
      <w:r>
        <w:rPr>
          <w:rFonts w:hint="eastAsia"/>
        </w:rPr>
        <w:t xml:space="preserve">　　　　　　　　　</w:t>
      </w:r>
    </w:p>
    <w:p w14:paraId="25611824" w14:textId="77777777" w:rsidR="000A7889" w:rsidRDefault="000A7889" w:rsidP="00905D14">
      <w:pPr>
        <w:spacing w:line="0" w:lineRule="atLeast"/>
        <w:ind w:firstLineChars="100" w:firstLine="210"/>
      </w:pPr>
      <w:r>
        <w:rPr>
          <w:rFonts w:hint="eastAsia"/>
        </w:rPr>
        <w:t>飼い主の</w:t>
      </w:r>
      <w:r w:rsidR="00D4346C">
        <w:rPr>
          <w:rFonts w:hint="eastAsia"/>
        </w:rPr>
        <w:t>いない猫の不妊</w:t>
      </w:r>
      <w:r w:rsidR="002A02C8">
        <w:rPr>
          <w:rFonts w:hint="eastAsia"/>
        </w:rPr>
        <w:t>去勢</w:t>
      </w:r>
      <w:r w:rsidR="00D4346C">
        <w:rPr>
          <w:rFonts w:hint="eastAsia"/>
        </w:rPr>
        <w:t>手術を行うために、猫捕獲器を借り受けたいので、尼崎市飼い主のいない猫対策用捕獲器貸出要領第３</w:t>
      </w:r>
      <w:r>
        <w:rPr>
          <w:rFonts w:hint="eastAsia"/>
        </w:rPr>
        <w:t>条の規定により、下記の事項全てについて同意・確認の上申請します。</w:t>
      </w:r>
    </w:p>
    <w:p w14:paraId="18E7D0A2" w14:textId="77777777" w:rsidR="000A7889" w:rsidRDefault="000A7889" w:rsidP="000A7889">
      <w:pPr>
        <w:pStyle w:val="a3"/>
      </w:pPr>
      <w:r>
        <w:rPr>
          <w:rFonts w:hint="eastAsia"/>
        </w:rPr>
        <w:t>記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0A7889" w14:paraId="57088C41" w14:textId="77777777" w:rsidTr="00995553">
        <w:tc>
          <w:tcPr>
            <w:tcW w:w="9639" w:type="dxa"/>
            <w:gridSpan w:val="2"/>
          </w:tcPr>
          <w:p w14:paraId="103B8922" w14:textId="77777777" w:rsidR="000A7889" w:rsidRDefault="00C723B7" w:rsidP="00C723B7">
            <w:pPr>
              <w:jc w:val="center"/>
            </w:pPr>
            <w:r>
              <w:t>遵守事項</w:t>
            </w:r>
          </w:p>
        </w:tc>
      </w:tr>
      <w:tr w:rsidR="000A7889" w14:paraId="400A935F" w14:textId="77777777" w:rsidTr="00E543F2">
        <w:trPr>
          <w:trHeight w:val="317"/>
        </w:trPr>
        <w:tc>
          <w:tcPr>
            <w:tcW w:w="8647" w:type="dxa"/>
          </w:tcPr>
          <w:p w14:paraId="7DF98E93" w14:textId="77777777" w:rsidR="000A7889" w:rsidRDefault="00D4346C" w:rsidP="000A7889">
            <w:r>
              <w:rPr>
                <w:rFonts w:hint="eastAsia"/>
              </w:rPr>
              <w:t>尼崎市飼い主のいない猫捕獲器貸出要領を遵守します。</w:t>
            </w:r>
          </w:p>
        </w:tc>
        <w:tc>
          <w:tcPr>
            <w:tcW w:w="992" w:type="dxa"/>
          </w:tcPr>
          <w:p w14:paraId="69DF8BFF" w14:textId="77777777" w:rsidR="000A7889" w:rsidRDefault="00D4346C" w:rsidP="00D4346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D4346C" w14:paraId="7B87A399" w14:textId="77777777" w:rsidTr="00E543F2">
        <w:trPr>
          <w:trHeight w:val="317"/>
        </w:trPr>
        <w:tc>
          <w:tcPr>
            <w:tcW w:w="8647" w:type="dxa"/>
          </w:tcPr>
          <w:p w14:paraId="70C48644" w14:textId="77777777" w:rsidR="00D4346C" w:rsidRDefault="00D4346C" w:rsidP="000A7889">
            <w:r w:rsidRPr="00D4346C">
              <w:rPr>
                <w:rFonts w:hint="eastAsia"/>
              </w:rPr>
              <w:t>捕獲器は不妊</w:t>
            </w:r>
            <w:r w:rsidR="002A02C8">
              <w:rPr>
                <w:rFonts w:hint="eastAsia"/>
              </w:rPr>
              <w:t>去勢</w:t>
            </w:r>
            <w:r w:rsidRPr="00D4346C">
              <w:rPr>
                <w:rFonts w:hint="eastAsia"/>
              </w:rPr>
              <w:t>手術のための猫の捕獲以外には使用しません。</w:t>
            </w:r>
          </w:p>
        </w:tc>
        <w:tc>
          <w:tcPr>
            <w:tcW w:w="992" w:type="dxa"/>
          </w:tcPr>
          <w:p w14:paraId="3E5FC7FA" w14:textId="77777777" w:rsidR="00D4346C" w:rsidRDefault="00594A17" w:rsidP="00D4346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BD6D21" w14:paraId="78414280" w14:textId="77777777" w:rsidTr="00E543F2">
        <w:trPr>
          <w:trHeight w:val="317"/>
        </w:trPr>
        <w:tc>
          <w:tcPr>
            <w:tcW w:w="8647" w:type="dxa"/>
          </w:tcPr>
          <w:p w14:paraId="65BA5F92" w14:textId="6596B94C" w:rsidR="00BD6D21" w:rsidRPr="00714F98" w:rsidRDefault="00BD6D21" w:rsidP="000A7889">
            <w:pPr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捕獲器は申請者から他者に転貸借をしません</w:t>
            </w:r>
            <w:r w:rsidR="000A4490" w:rsidRPr="00714F98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14:paraId="39F14718" w14:textId="029E76BC" w:rsidR="00BD6D21" w:rsidRDefault="00BD6D21" w:rsidP="00D4346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0A7889" w14:paraId="47538365" w14:textId="77777777" w:rsidTr="00E543F2">
        <w:tc>
          <w:tcPr>
            <w:tcW w:w="8647" w:type="dxa"/>
          </w:tcPr>
          <w:p w14:paraId="1D9C265C" w14:textId="474A6F1C" w:rsidR="000A7889" w:rsidRPr="00714F98" w:rsidRDefault="000A7889" w:rsidP="000A7889">
            <w:pPr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捕獲器の設置に必要な器具、物品は</w:t>
            </w:r>
            <w:r w:rsidR="00BD6D21" w:rsidRPr="00714F98">
              <w:rPr>
                <w:rFonts w:hint="eastAsia"/>
                <w:color w:val="000000" w:themeColor="text1"/>
              </w:rPr>
              <w:t>使用者（申請者）</w:t>
            </w:r>
            <w:r w:rsidRPr="00714F98">
              <w:rPr>
                <w:color w:val="000000" w:themeColor="text1"/>
              </w:rPr>
              <w:t>の負担とします。</w:t>
            </w:r>
          </w:p>
        </w:tc>
        <w:tc>
          <w:tcPr>
            <w:tcW w:w="992" w:type="dxa"/>
          </w:tcPr>
          <w:p w14:paraId="0A7861FB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6BEF1C1F" w14:textId="77777777" w:rsidTr="00E543F2">
        <w:tc>
          <w:tcPr>
            <w:tcW w:w="8647" w:type="dxa"/>
          </w:tcPr>
          <w:p w14:paraId="69E48FC8" w14:textId="77777777" w:rsidR="000A7889" w:rsidRPr="00714F98" w:rsidRDefault="000A7889" w:rsidP="000A7889">
            <w:pPr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捕獲器を設置する場所の管理者等の許可を得ます。</w:t>
            </w:r>
          </w:p>
        </w:tc>
        <w:tc>
          <w:tcPr>
            <w:tcW w:w="992" w:type="dxa"/>
          </w:tcPr>
          <w:p w14:paraId="006CE08C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6E8204AC" w14:textId="77777777" w:rsidTr="00E543F2">
        <w:tc>
          <w:tcPr>
            <w:tcW w:w="8647" w:type="dxa"/>
          </w:tcPr>
          <w:p w14:paraId="4F16B31E" w14:textId="77777777" w:rsidR="000A7889" w:rsidRPr="00714F98" w:rsidRDefault="000A7889" w:rsidP="000A7889">
            <w:pPr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捕獲器の設置及び使用方法について、市の指導・助言に従います。</w:t>
            </w:r>
          </w:p>
        </w:tc>
        <w:tc>
          <w:tcPr>
            <w:tcW w:w="992" w:type="dxa"/>
          </w:tcPr>
          <w:p w14:paraId="34E273D2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602DD9C2" w14:textId="77777777" w:rsidTr="00905D14">
        <w:trPr>
          <w:trHeight w:val="237"/>
        </w:trPr>
        <w:tc>
          <w:tcPr>
            <w:tcW w:w="8647" w:type="dxa"/>
          </w:tcPr>
          <w:p w14:paraId="0CFA1BF8" w14:textId="6AAF7EA9" w:rsidR="000A7889" w:rsidRPr="00714F98" w:rsidRDefault="00D4346C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捕獲器に起因するけが及び事故、トラブル、損害責任等は</w:t>
            </w:r>
            <w:r w:rsidR="00905D14" w:rsidRPr="00714F98">
              <w:rPr>
                <w:rFonts w:hint="eastAsia"/>
                <w:color w:val="000000" w:themeColor="text1"/>
              </w:rPr>
              <w:t>全て</w:t>
            </w:r>
            <w:r w:rsidRPr="00714F98">
              <w:rPr>
                <w:rFonts w:hint="eastAsia"/>
                <w:color w:val="000000" w:themeColor="text1"/>
              </w:rPr>
              <w:t>申請者が責任をもちます。</w:t>
            </w:r>
          </w:p>
        </w:tc>
        <w:tc>
          <w:tcPr>
            <w:tcW w:w="992" w:type="dxa"/>
          </w:tcPr>
          <w:p w14:paraId="720FB8B5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4A9739AC" w14:textId="77777777" w:rsidTr="00E543F2">
        <w:tc>
          <w:tcPr>
            <w:tcW w:w="8647" w:type="dxa"/>
          </w:tcPr>
          <w:p w14:paraId="5A07D7CB" w14:textId="77777777" w:rsidR="000A7889" w:rsidRPr="00714F98" w:rsidRDefault="00D4346C" w:rsidP="000A7889">
            <w:pPr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捕獲中は、安全に配慮し、捕獲器から目を離したり、放置はしません。</w:t>
            </w:r>
          </w:p>
        </w:tc>
        <w:tc>
          <w:tcPr>
            <w:tcW w:w="992" w:type="dxa"/>
          </w:tcPr>
          <w:p w14:paraId="79EE6B4C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24AC3AD1" w14:textId="77777777" w:rsidTr="00E543F2">
        <w:tc>
          <w:tcPr>
            <w:tcW w:w="8647" w:type="dxa"/>
          </w:tcPr>
          <w:p w14:paraId="268C4717" w14:textId="77777777" w:rsidR="000A7889" w:rsidRPr="00714F98" w:rsidRDefault="000A7889" w:rsidP="000A7889">
            <w:pPr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捕獲目的以外の動物を誤って捕獲した時は、直ちに放獣します。</w:t>
            </w:r>
          </w:p>
        </w:tc>
        <w:tc>
          <w:tcPr>
            <w:tcW w:w="992" w:type="dxa"/>
          </w:tcPr>
          <w:p w14:paraId="6E8FFB65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5FBAA8A9" w14:textId="77777777" w:rsidTr="00905D14">
        <w:trPr>
          <w:trHeight w:val="470"/>
        </w:trPr>
        <w:tc>
          <w:tcPr>
            <w:tcW w:w="8647" w:type="dxa"/>
          </w:tcPr>
          <w:p w14:paraId="7E5937C4" w14:textId="77777777" w:rsidR="000A7889" w:rsidRPr="00714F98" w:rsidRDefault="00D4346C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捕獲器を</w:t>
            </w:r>
            <w:r w:rsidRPr="00714F98">
              <w:rPr>
                <w:rFonts w:hint="eastAsia"/>
                <w:color w:val="000000" w:themeColor="text1"/>
              </w:rPr>
              <w:t>破損し、汚損し、</w:t>
            </w:r>
            <w:r w:rsidRPr="00714F98">
              <w:rPr>
                <w:color w:val="000000" w:themeColor="text1"/>
              </w:rPr>
              <w:t>又は</w:t>
            </w:r>
            <w:r w:rsidRPr="00714F98">
              <w:rPr>
                <w:rFonts w:hint="eastAsia"/>
                <w:color w:val="000000" w:themeColor="text1"/>
              </w:rPr>
              <w:t>紛失</w:t>
            </w:r>
            <w:r w:rsidR="000A7889" w:rsidRPr="00714F98">
              <w:rPr>
                <w:color w:val="000000" w:themeColor="text1"/>
              </w:rPr>
              <w:t>した場合は、申請者が責任をもって</w:t>
            </w:r>
            <w:r w:rsidRPr="00714F98">
              <w:rPr>
                <w:rFonts w:hint="eastAsia"/>
                <w:color w:val="000000" w:themeColor="text1"/>
              </w:rPr>
              <w:t>修復し、</w:t>
            </w:r>
            <w:r w:rsidR="000A7889" w:rsidRPr="00714F98">
              <w:rPr>
                <w:color w:val="000000" w:themeColor="text1"/>
              </w:rPr>
              <w:t>借り受けた時と同程度の状態にして返却又は同等品で賠償します。</w:t>
            </w:r>
          </w:p>
        </w:tc>
        <w:tc>
          <w:tcPr>
            <w:tcW w:w="992" w:type="dxa"/>
          </w:tcPr>
          <w:p w14:paraId="3FBD6439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0531CB5A" w14:textId="77777777" w:rsidTr="00E543F2">
        <w:tc>
          <w:tcPr>
            <w:tcW w:w="8647" w:type="dxa"/>
          </w:tcPr>
          <w:p w14:paraId="16E53FF3" w14:textId="77777777" w:rsidR="000A7889" w:rsidRPr="00714F98" w:rsidRDefault="00D4346C" w:rsidP="000A7889">
            <w:pPr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捕獲器を貸与、譲渡、改造その他第三者へ引き渡しません。</w:t>
            </w:r>
          </w:p>
        </w:tc>
        <w:tc>
          <w:tcPr>
            <w:tcW w:w="992" w:type="dxa"/>
          </w:tcPr>
          <w:p w14:paraId="73D31DF9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3E8DAD2C" w14:textId="77777777" w:rsidTr="00E543F2">
        <w:tc>
          <w:tcPr>
            <w:tcW w:w="8647" w:type="dxa"/>
          </w:tcPr>
          <w:p w14:paraId="6252F2C4" w14:textId="77777777" w:rsidR="000A7889" w:rsidRPr="00714F98" w:rsidRDefault="00D4346C" w:rsidP="000A7889">
            <w:pPr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返却</w:t>
            </w:r>
            <w:r w:rsidRPr="00714F98">
              <w:rPr>
                <w:rFonts w:hint="eastAsia"/>
                <w:color w:val="000000" w:themeColor="text1"/>
              </w:rPr>
              <w:t>期間以内に返却します</w:t>
            </w:r>
            <w:r w:rsidR="000A7889" w:rsidRPr="00714F98">
              <w:rPr>
                <w:color w:val="000000" w:themeColor="text1"/>
              </w:rPr>
              <w:t>。</w:t>
            </w:r>
          </w:p>
        </w:tc>
        <w:tc>
          <w:tcPr>
            <w:tcW w:w="992" w:type="dxa"/>
          </w:tcPr>
          <w:p w14:paraId="23383673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1ADC3C40" w14:textId="77777777" w:rsidTr="00E543F2">
        <w:tc>
          <w:tcPr>
            <w:tcW w:w="8647" w:type="dxa"/>
          </w:tcPr>
          <w:p w14:paraId="5C395131" w14:textId="48FFA2E4" w:rsidR="000A7889" w:rsidRPr="00714F98" w:rsidRDefault="000A7889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捕獲器</w:t>
            </w:r>
            <w:r w:rsidR="00A53073" w:rsidRPr="00714F98">
              <w:rPr>
                <w:rFonts w:hint="eastAsia"/>
                <w:color w:val="000000" w:themeColor="text1"/>
              </w:rPr>
              <w:t>の衛生</w:t>
            </w:r>
            <w:r w:rsidR="00594A17" w:rsidRPr="00714F98">
              <w:rPr>
                <w:rFonts w:hint="eastAsia"/>
                <w:color w:val="000000" w:themeColor="text1"/>
              </w:rPr>
              <w:t>管理</w:t>
            </w:r>
            <w:r w:rsidR="00A53073" w:rsidRPr="00714F98">
              <w:rPr>
                <w:rFonts w:hint="eastAsia"/>
                <w:color w:val="000000" w:themeColor="text1"/>
              </w:rPr>
              <w:t>に注意</w:t>
            </w:r>
            <w:r w:rsidR="00594A17" w:rsidRPr="00714F98">
              <w:rPr>
                <w:rFonts w:hint="eastAsia"/>
                <w:color w:val="000000" w:themeColor="text1"/>
              </w:rPr>
              <w:t>し</w:t>
            </w:r>
            <w:r w:rsidR="00A53073" w:rsidRPr="00714F98">
              <w:rPr>
                <w:rFonts w:hint="eastAsia"/>
                <w:color w:val="000000" w:themeColor="text1"/>
              </w:rPr>
              <w:t>、</w:t>
            </w:r>
            <w:r w:rsidR="00594A17" w:rsidRPr="00714F98">
              <w:rPr>
                <w:rFonts w:hint="eastAsia"/>
                <w:color w:val="000000" w:themeColor="text1"/>
              </w:rPr>
              <w:t>使用後は</w:t>
            </w:r>
            <w:r w:rsidRPr="00714F98">
              <w:rPr>
                <w:color w:val="000000" w:themeColor="text1"/>
              </w:rPr>
              <w:t>清掃</w:t>
            </w:r>
            <w:r w:rsidR="00A53073" w:rsidRPr="00714F98">
              <w:rPr>
                <w:rFonts w:hint="eastAsia"/>
                <w:color w:val="000000" w:themeColor="text1"/>
              </w:rPr>
              <w:t>及び</w:t>
            </w:r>
            <w:r w:rsidRPr="00714F98">
              <w:rPr>
                <w:color w:val="000000" w:themeColor="text1"/>
              </w:rPr>
              <w:t>消毒</w:t>
            </w:r>
            <w:r w:rsidR="00A53073" w:rsidRPr="00714F98">
              <w:rPr>
                <w:rFonts w:hint="eastAsia"/>
                <w:color w:val="000000" w:themeColor="text1"/>
              </w:rPr>
              <w:t>し、</w:t>
            </w:r>
            <w:r w:rsidRPr="00714F98">
              <w:rPr>
                <w:color w:val="000000" w:themeColor="text1"/>
              </w:rPr>
              <w:t>借受け時と同程度の状態で返却します。</w:t>
            </w:r>
            <w:bookmarkStart w:id="0" w:name="_GoBack"/>
            <w:bookmarkEnd w:id="0"/>
          </w:p>
        </w:tc>
        <w:tc>
          <w:tcPr>
            <w:tcW w:w="992" w:type="dxa"/>
          </w:tcPr>
          <w:p w14:paraId="1DECA755" w14:textId="77777777" w:rsidR="000A7889" w:rsidRDefault="00594A17" w:rsidP="00D4346C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0A7889" w14:paraId="377CCC53" w14:textId="77777777" w:rsidTr="00995553">
        <w:tc>
          <w:tcPr>
            <w:tcW w:w="9639" w:type="dxa"/>
            <w:gridSpan w:val="2"/>
          </w:tcPr>
          <w:p w14:paraId="0E002AF6" w14:textId="77777777" w:rsidR="000A7889" w:rsidRPr="00714F98" w:rsidRDefault="000A7889" w:rsidP="00C723B7">
            <w:pPr>
              <w:jc w:val="center"/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確認事項</w:t>
            </w:r>
          </w:p>
        </w:tc>
      </w:tr>
      <w:tr w:rsidR="00995553" w14:paraId="396ED82E" w14:textId="77777777" w:rsidTr="00E543F2">
        <w:trPr>
          <w:trHeight w:val="588"/>
        </w:trPr>
        <w:tc>
          <w:tcPr>
            <w:tcW w:w="8647" w:type="dxa"/>
          </w:tcPr>
          <w:p w14:paraId="49B76564" w14:textId="77777777" w:rsidR="00995553" w:rsidRPr="00714F98" w:rsidRDefault="00995553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猫を遺棄することは、動物の愛護及び管理に関する法律</w:t>
            </w:r>
            <w:r w:rsidR="00594A17" w:rsidRPr="00714F98">
              <w:rPr>
                <w:rFonts w:hint="eastAsia"/>
                <w:color w:val="000000" w:themeColor="text1"/>
              </w:rPr>
              <w:t>第44条第3項</w:t>
            </w:r>
            <w:r w:rsidR="00594A17" w:rsidRPr="00714F98">
              <w:rPr>
                <w:color w:val="000000" w:themeColor="text1"/>
              </w:rPr>
              <w:t>で禁止されています（</w:t>
            </w:r>
            <w:r w:rsidR="00594A17" w:rsidRPr="00714F98">
              <w:rPr>
                <w:rFonts w:hint="eastAsia"/>
                <w:color w:val="000000" w:themeColor="text1"/>
              </w:rPr>
              <w:t>1</w:t>
            </w:r>
            <w:r w:rsidRPr="00714F98">
              <w:rPr>
                <w:color w:val="000000" w:themeColor="text1"/>
              </w:rPr>
              <w:t xml:space="preserve">年以 </w:t>
            </w:r>
            <w:r w:rsidR="00594A17" w:rsidRPr="00714F98">
              <w:rPr>
                <w:color w:val="000000" w:themeColor="text1"/>
              </w:rPr>
              <w:t>下の懲役又は</w:t>
            </w:r>
            <w:r w:rsidR="00594A17" w:rsidRPr="00714F98">
              <w:rPr>
                <w:rFonts w:hint="eastAsia"/>
                <w:color w:val="000000" w:themeColor="text1"/>
              </w:rPr>
              <w:t>100</w:t>
            </w:r>
            <w:r w:rsidRPr="00714F98">
              <w:rPr>
                <w:color w:val="000000" w:themeColor="text1"/>
              </w:rPr>
              <w:t>円以下の罰金）。</w:t>
            </w:r>
          </w:p>
        </w:tc>
        <w:tc>
          <w:tcPr>
            <w:tcW w:w="992" w:type="dxa"/>
          </w:tcPr>
          <w:p w14:paraId="1BB993FC" w14:textId="77777777" w:rsidR="00995553" w:rsidRDefault="00594A17" w:rsidP="00594A17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995553" w14:paraId="587DD1FA" w14:textId="77777777" w:rsidTr="00E543F2">
        <w:trPr>
          <w:trHeight w:val="555"/>
        </w:trPr>
        <w:tc>
          <w:tcPr>
            <w:tcW w:w="8647" w:type="dxa"/>
          </w:tcPr>
          <w:p w14:paraId="6C6827F0" w14:textId="77777777" w:rsidR="00995553" w:rsidRPr="00714F98" w:rsidRDefault="00594A17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color w:val="000000" w:themeColor="text1"/>
              </w:rPr>
              <w:t>猫をみだりに傷つける行為は、</w:t>
            </w:r>
            <w:r w:rsidRPr="00714F98">
              <w:rPr>
                <w:rFonts w:hint="eastAsia"/>
                <w:color w:val="000000" w:themeColor="text1"/>
              </w:rPr>
              <w:t>同</w:t>
            </w:r>
            <w:r w:rsidRPr="00714F98">
              <w:rPr>
                <w:color w:val="000000" w:themeColor="text1"/>
              </w:rPr>
              <w:t>法</w:t>
            </w:r>
            <w:r w:rsidRPr="00714F98">
              <w:rPr>
                <w:rFonts w:hint="eastAsia"/>
                <w:color w:val="000000" w:themeColor="text1"/>
              </w:rPr>
              <w:t>第44条第1項</w:t>
            </w:r>
            <w:r w:rsidR="00995553" w:rsidRPr="00714F98">
              <w:rPr>
                <w:color w:val="000000" w:themeColor="text1"/>
              </w:rPr>
              <w:t xml:space="preserve">で禁止されています </w:t>
            </w:r>
            <w:r w:rsidRPr="00714F98">
              <w:rPr>
                <w:color w:val="000000" w:themeColor="text1"/>
              </w:rPr>
              <w:t>（</w:t>
            </w:r>
            <w:r w:rsidRPr="00714F98">
              <w:rPr>
                <w:rFonts w:hint="eastAsia"/>
                <w:color w:val="000000" w:themeColor="text1"/>
              </w:rPr>
              <w:t>5</w:t>
            </w:r>
            <w:r w:rsidRPr="00714F98">
              <w:rPr>
                <w:color w:val="000000" w:themeColor="text1"/>
              </w:rPr>
              <w:t>年以下の懲役又は</w:t>
            </w:r>
            <w:r w:rsidRPr="00714F98">
              <w:rPr>
                <w:rFonts w:hint="eastAsia"/>
                <w:color w:val="000000" w:themeColor="text1"/>
              </w:rPr>
              <w:t>500</w:t>
            </w:r>
            <w:r w:rsidR="00995553" w:rsidRPr="00714F98">
              <w:rPr>
                <w:color w:val="000000" w:themeColor="text1"/>
              </w:rPr>
              <w:t>万円以下の罰金）。</w:t>
            </w:r>
          </w:p>
        </w:tc>
        <w:tc>
          <w:tcPr>
            <w:tcW w:w="992" w:type="dxa"/>
          </w:tcPr>
          <w:p w14:paraId="72D10A1C" w14:textId="77777777" w:rsidR="00995553" w:rsidRDefault="00594A17" w:rsidP="00594A17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E543F2" w14:paraId="14189CD5" w14:textId="77777777" w:rsidTr="00E543F2">
        <w:trPr>
          <w:trHeight w:val="523"/>
        </w:trPr>
        <w:tc>
          <w:tcPr>
            <w:tcW w:w="8647" w:type="dxa"/>
          </w:tcPr>
          <w:p w14:paraId="42FCFDCD" w14:textId="7991645C" w:rsidR="00E543F2" w:rsidRPr="00714F98" w:rsidRDefault="00E543F2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尼崎市暴力団排除条例第２条第４号で規定する暴力団、同条例第２条第５号で規定する暴力団員、同条例第２条第７号で規定する暴力団密接関係者に該当しません。</w:t>
            </w:r>
          </w:p>
        </w:tc>
        <w:tc>
          <w:tcPr>
            <w:tcW w:w="992" w:type="dxa"/>
          </w:tcPr>
          <w:p w14:paraId="7EA17BD5" w14:textId="59E8A735" w:rsidR="00E543F2" w:rsidRPr="00594A17" w:rsidRDefault="00905D14" w:rsidP="00594A17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E543F2" w14:paraId="4955063B" w14:textId="77777777" w:rsidTr="00E543F2">
        <w:trPr>
          <w:trHeight w:val="523"/>
        </w:trPr>
        <w:tc>
          <w:tcPr>
            <w:tcW w:w="8647" w:type="dxa"/>
          </w:tcPr>
          <w:p w14:paraId="4E57623A" w14:textId="080A4F4F" w:rsidR="00E543F2" w:rsidRPr="00714F98" w:rsidRDefault="00E543F2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上記に掲げる</w:t>
            </w:r>
            <w:r w:rsidR="00B16BEF" w:rsidRPr="00714F98">
              <w:rPr>
                <w:rFonts w:hint="eastAsia"/>
                <w:color w:val="000000" w:themeColor="text1"/>
              </w:rPr>
              <w:t>暴力団等に</w:t>
            </w:r>
            <w:r w:rsidRPr="00714F98">
              <w:rPr>
                <w:rFonts w:hint="eastAsia"/>
                <w:color w:val="000000" w:themeColor="text1"/>
              </w:rPr>
              <w:t>該当するのか否かを確認するために、尼崎市が役員等（尼崎市事務事業からの暴力団等の排除措置に関する要綱第２条第２号に規定する役員等をいう。）の名簿その他の情報の提供を求めた場合には、速やかに必要な情報を提出します。</w:t>
            </w:r>
          </w:p>
        </w:tc>
        <w:tc>
          <w:tcPr>
            <w:tcW w:w="992" w:type="dxa"/>
          </w:tcPr>
          <w:p w14:paraId="09602AC2" w14:textId="6C9F15C7" w:rsidR="00E543F2" w:rsidRPr="00594A17" w:rsidRDefault="00905D14" w:rsidP="00594A17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  <w:tr w:rsidR="00E543F2" w14:paraId="0D965EEC" w14:textId="77777777" w:rsidTr="00E543F2">
        <w:trPr>
          <w:trHeight w:val="523"/>
        </w:trPr>
        <w:tc>
          <w:tcPr>
            <w:tcW w:w="8647" w:type="dxa"/>
          </w:tcPr>
          <w:p w14:paraId="654DCEB3" w14:textId="0D557B92" w:rsidR="00E543F2" w:rsidRPr="00714F98" w:rsidRDefault="00E543F2" w:rsidP="00E543F2">
            <w:pPr>
              <w:spacing w:line="0" w:lineRule="atLeast"/>
              <w:rPr>
                <w:color w:val="000000" w:themeColor="text1"/>
              </w:rPr>
            </w:pPr>
            <w:r w:rsidRPr="00714F98">
              <w:rPr>
                <w:rFonts w:hint="eastAsia"/>
                <w:color w:val="000000" w:themeColor="text1"/>
              </w:rPr>
              <w:t>上記に</w:t>
            </w:r>
            <w:r w:rsidR="00B16BEF" w:rsidRPr="00714F98">
              <w:rPr>
                <w:rFonts w:hint="eastAsia"/>
                <w:color w:val="000000" w:themeColor="text1"/>
              </w:rPr>
              <w:t>掲げる暴力団等に</w:t>
            </w:r>
            <w:r w:rsidRPr="00714F98">
              <w:rPr>
                <w:rFonts w:hint="eastAsia"/>
                <w:color w:val="000000" w:themeColor="text1"/>
              </w:rPr>
              <w:t>関連し、所轄の警察署長に対し、提出した資料及び関連する情報を提供し、意見を聴くことに同意します。</w:t>
            </w:r>
          </w:p>
        </w:tc>
        <w:tc>
          <w:tcPr>
            <w:tcW w:w="992" w:type="dxa"/>
          </w:tcPr>
          <w:p w14:paraId="74FF9F7C" w14:textId="0663D36A" w:rsidR="00E543F2" w:rsidRPr="00594A17" w:rsidRDefault="00905D14" w:rsidP="00594A17">
            <w:pPr>
              <w:jc w:val="center"/>
            </w:pPr>
            <w:r w:rsidRPr="00594A17">
              <w:rPr>
                <w:rFonts w:hint="eastAsia"/>
              </w:rPr>
              <w:t>□</w:t>
            </w:r>
          </w:p>
        </w:tc>
      </w:tr>
    </w:tbl>
    <w:p w14:paraId="6DED3CC2" w14:textId="77777777" w:rsidR="00995553" w:rsidRDefault="00594A17" w:rsidP="00BD6D21">
      <w:pPr>
        <w:pStyle w:val="a5"/>
        <w:spacing w:line="0" w:lineRule="atLeast"/>
        <w:ind w:right="839" w:firstLineChars="100" w:firstLine="210"/>
        <w:jc w:val="both"/>
      </w:pPr>
      <w:r>
        <w:rPr>
          <w:rFonts w:hint="eastAsia"/>
        </w:rPr>
        <w:t>貸出</w:t>
      </w:r>
      <w:r w:rsidR="00C723B7">
        <w:t>期間</w:t>
      </w:r>
      <w:r w:rsidR="00995553">
        <w:rPr>
          <w:rFonts w:hint="eastAsia"/>
        </w:rPr>
        <w:t xml:space="preserve">　　　　</w:t>
      </w:r>
      <w:r w:rsidR="00C723B7">
        <w:t>年</w:t>
      </w:r>
      <w:r w:rsidR="00995553">
        <w:rPr>
          <w:rFonts w:hint="eastAsia"/>
        </w:rPr>
        <w:t xml:space="preserve">　　</w:t>
      </w:r>
      <w:r w:rsidR="00C723B7">
        <w:t>月</w:t>
      </w:r>
      <w:r w:rsidR="00995553">
        <w:rPr>
          <w:rFonts w:hint="eastAsia"/>
        </w:rPr>
        <w:t xml:space="preserve">　　</w:t>
      </w:r>
      <w:r w:rsidR="00C723B7">
        <w:t>日</w:t>
      </w:r>
      <w:r w:rsidR="0099555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C723B7">
        <w:t>～</w:t>
      </w:r>
      <w:r>
        <w:rPr>
          <w:rFonts w:hint="eastAsia"/>
        </w:rPr>
        <w:t xml:space="preserve">　　</w:t>
      </w:r>
      <w:r w:rsidR="00995553">
        <w:rPr>
          <w:rFonts w:hint="eastAsia"/>
        </w:rPr>
        <w:t xml:space="preserve">　　　</w:t>
      </w:r>
      <w:r w:rsidR="00C723B7">
        <w:t>年</w:t>
      </w:r>
      <w:r w:rsidR="00995553">
        <w:rPr>
          <w:rFonts w:hint="eastAsia"/>
        </w:rPr>
        <w:t xml:space="preserve">　　</w:t>
      </w:r>
      <w:r w:rsidR="00C723B7">
        <w:t>月</w:t>
      </w:r>
      <w:r w:rsidR="00995553">
        <w:rPr>
          <w:rFonts w:hint="eastAsia"/>
        </w:rPr>
        <w:t xml:space="preserve">　　</w:t>
      </w:r>
      <w:r w:rsidR="00C723B7">
        <w:t xml:space="preserve">日 </w:t>
      </w:r>
    </w:p>
    <w:p w14:paraId="4140CF9E" w14:textId="65C8A89C" w:rsidR="00F77AB2" w:rsidRDefault="00905D14" w:rsidP="00BD6D21">
      <w:pPr>
        <w:pStyle w:val="a5"/>
        <w:spacing w:line="0" w:lineRule="atLeast"/>
        <w:ind w:right="839"/>
        <w:jc w:val="both"/>
        <w:rPr>
          <w:kern w:val="0"/>
        </w:rPr>
      </w:pPr>
      <w:r w:rsidRPr="00714F98">
        <w:rPr>
          <w:rFonts w:hint="eastAsia"/>
          <w:kern w:val="0"/>
          <w:fitText w:val="9450" w:id="-606924541"/>
        </w:rPr>
        <w:t>※上記貸出期間最終日の午後5時までに返却すること。最終日が閉庁日の場合は、翌開庁日とする。</w:t>
      </w:r>
    </w:p>
    <w:sectPr w:rsidR="00F77AB2" w:rsidSect="00905D14">
      <w:headerReference w:type="default" r:id="rId8"/>
      <w:footerReference w:type="default" r:id="rId9"/>
      <w:pgSz w:w="11906" w:h="16838" w:code="9"/>
      <w:pgMar w:top="851" w:right="907" w:bottom="68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D4A72" w14:textId="77777777" w:rsidR="00F22D0D" w:rsidRDefault="00F22D0D" w:rsidP="005A31DD">
      <w:r>
        <w:separator/>
      </w:r>
    </w:p>
  </w:endnote>
  <w:endnote w:type="continuationSeparator" w:id="0">
    <w:p w14:paraId="0BF087DB" w14:textId="77777777" w:rsidR="00F22D0D" w:rsidRDefault="00F22D0D" w:rsidP="005A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A4A6" w14:textId="77777777" w:rsidR="00BA5FC6" w:rsidRPr="00BA5FC6" w:rsidRDefault="00BA5FC6" w:rsidP="00BA5FC6">
    <w:pPr>
      <w:pStyle w:val="aa"/>
      <w:rPr>
        <w:bdr w:val="single" w:sz="4" w:space="0" w:color="auto"/>
      </w:rPr>
    </w:pPr>
    <w:r w:rsidRPr="00BA5FC6">
      <w:rPr>
        <w:rFonts w:hint="eastAsia"/>
        <w:bdr w:val="single" w:sz="4" w:space="0" w:color="auto"/>
      </w:rPr>
      <w:t xml:space="preserve">※センター記入欄　　</w:t>
    </w:r>
    <w:r w:rsidRPr="00BA5FC6">
      <w:rPr>
        <w:rFonts w:hint="eastAsia"/>
        <w:bdr w:val="single" w:sz="4" w:space="0" w:color="auto"/>
      </w:rPr>
      <w:t>本人確認(顔・現住所)書類　　□免許証　□ﾏｲﾅﾝﾊﾞｰｶｰﾄﾞ　□その他(　　　　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D7DB" w14:textId="77777777" w:rsidR="00F22D0D" w:rsidRDefault="00F22D0D" w:rsidP="005A31DD">
      <w:r>
        <w:separator/>
      </w:r>
    </w:p>
  </w:footnote>
  <w:footnote w:type="continuationSeparator" w:id="0">
    <w:p w14:paraId="0F71321D" w14:textId="77777777" w:rsidR="00F22D0D" w:rsidRDefault="00F22D0D" w:rsidP="005A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F1C4" w14:textId="77777777" w:rsidR="00D052AF" w:rsidRPr="00D052AF" w:rsidRDefault="00D87BA6" w:rsidP="00D87BA6">
    <w:pPr>
      <w:pStyle w:val="a8"/>
      <w:ind w:firstLineChars="3800" w:firstLine="7980"/>
      <w:rPr>
        <w:u w:val="single"/>
      </w:rPr>
    </w:pPr>
    <w:r>
      <w:rPr>
        <w:rFonts w:hint="eastAsia"/>
      </w:rPr>
      <w:t>管理</w:t>
    </w:r>
    <w:r w:rsidR="00D052AF">
      <w:rPr>
        <w:rFonts w:hint="eastAsia"/>
      </w:rPr>
      <w:t>番号</w:t>
    </w:r>
    <w:r w:rsidR="00D052AF">
      <w:rPr>
        <w:rFonts w:hint="eastAsia"/>
        <w:u w:val="single"/>
      </w:rPr>
      <w:t xml:space="preserve">　　　　</w:t>
    </w:r>
  </w:p>
  <w:p w14:paraId="720EE9A1" w14:textId="77777777" w:rsidR="00D052AF" w:rsidRPr="00D87BA6" w:rsidRDefault="00D87BA6" w:rsidP="00D87BA6">
    <w:pPr>
      <w:pStyle w:val="a8"/>
      <w:ind w:firstLineChars="3250" w:firstLine="6825"/>
      <w:rPr>
        <w:u w:val="single"/>
      </w:rPr>
    </w:pPr>
    <w:r>
      <w:rPr>
        <w:rFonts w:hint="eastAsia"/>
      </w:rPr>
      <w:t xml:space="preserve">捕獲器製品番号 </w:t>
    </w:r>
    <w:r>
      <w:rPr>
        <w:rFonts w:hint="eastAsia"/>
        <w:u w:val="single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C1B1E"/>
    <w:multiLevelType w:val="hybridMultilevel"/>
    <w:tmpl w:val="B48E4448"/>
    <w:lvl w:ilvl="0" w:tplc="69F091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AA"/>
    <w:rsid w:val="000415DF"/>
    <w:rsid w:val="000639CB"/>
    <w:rsid w:val="000729C7"/>
    <w:rsid w:val="000A4490"/>
    <w:rsid w:val="000A7889"/>
    <w:rsid w:val="00170AF6"/>
    <w:rsid w:val="00245211"/>
    <w:rsid w:val="002A02C8"/>
    <w:rsid w:val="002E1F27"/>
    <w:rsid w:val="00575D9B"/>
    <w:rsid w:val="00594A17"/>
    <w:rsid w:val="005A31DD"/>
    <w:rsid w:val="005D12AB"/>
    <w:rsid w:val="0068216B"/>
    <w:rsid w:val="00714F98"/>
    <w:rsid w:val="00744C39"/>
    <w:rsid w:val="007C1050"/>
    <w:rsid w:val="007D2CA3"/>
    <w:rsid w:val="008E3348"/>
    <w:rsid w:val="008E3E6B"/>
    <w:rsid w:val="00905D14"/>
    <w:rsid w:val="00955052"/>
    <w:rsid w:val="00995553"/>
    <w:rsid w:val="009D4DAA"/>
    <w:rsid w:val="00A53073"/>
    <w:rsid w:val="00AE062B"/>
    <w:rsid w:val="00B15F7B"/>
    <w:rsid w:val="00B16BEF"/>
    <w:rsid w:val="00BA5FC6"/>
    <w:rsid w:val="00BD6D21"/>
    <w:rsid w:val="00C723B7"/>
    <w:rsid w:val="00CB40BD"/>
    <w:rsid w:val="00D052AF"/>
    <w:rsid w:val="00D409D8"/>
    <w:rsid w:val="00D4346C"/>
    <w:rsid w:val="00D87BA6"/>
    <w:rsid w:val="00E543F2"/>
    <w:rsid w:val="00F11F1F"/>
    <w:rsid w:val="00F22D0D"/>
    <w:rsid w:val="00F56E15"/>
    <w:rsid w:val="00F70278"/>
    <w:rsid w:val="00F77AB2"/>
    <w:rsid w:val="00F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65895"/>
  <w15:chartTrackingRefBased/>
  <w15:docId w15:val="{A91569AC-4147-4A3D-8EE9-1B7895A9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7889"/>
    <w:pPr>
      <w:jc w:val="center"/>
    </w:pPr>
  </w:style>
  <w:style w:type="character" w:customStyle="1" w:styleId="a4">
    <w:name w:val="記 (文字)"/>
    <w:basedOn w:val="a0"/>
    <w:link w:val="a3"/>
    <w:uiPriority w:val="99"/>
    <w:rsid w:val="000A7889"/>
  </w:style>
  <w:style w:type="paragraph" w:styleId="a5">
    <w:name w:val="Closing"/>
    <w:basedOn w:val="a"/>
    <w:link w:val="a6"/>
    <w:uiPriority w:val="99"/>
    <w:unhideWhenUsed/>
    <w:rsid w:val="000A7889"/>
    <w:pPr>
      <w:jc w:val="right"/>
    </w:pPr>
  </w:style>
  <w:style w:type="character" w:customStyle="1" w:styleId="a6">
    <w:name w:val="結語 (文字)"/>
    <w:basedOn w:val="a0"/>
    <w:link w:val="a5"/>
    <w:uiPriority w:val="99"/>
    <w:rsid w:val="000A7889"/>
  </w:style>
  <w:style w:type="table" w:styleId="a7">
    <w:name w:val="Table Grid"/>
    <w:basedOn w:val="a1"/>
    <w:uiPriority w:val="39"/>
    <w:rsid w:val="000A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3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31DD"/>
  </w:style>
  <w:style w:type="paragraph" w:styleId="aa">
    <w:name w:val="footer"/>
    <w:basedOn w:val="a"/>
    <w:link w:val="ab"/>
    <w:uiPriority w:val="99"/>
    <w:unhideWhenUsed/>
    <w:rsid w:val="005A31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31DD"/>
  </w:style>
  <w:style w:type="paragraph" w:styleId="ac">
    <w:name w:val="Balloon Text"/>
    <w:basedOn w:val="a"/>
    <w:link w:val="ad"/>
    <w:uiPriority w:val="99"/>
    <w:semiHidden/>
    <w:unhideWhenUsed/>
    <w:rsid w:val="00BA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5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4DD7-3516-410A-9210-60DE6080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7</cp:revision>
  <cp:lastPrinted>2025-12-03T09:27:00Z</cp:lastPrinted>
  <dcterms:created xsi:type="dcterms:W3CDTF">2025-11-26T02:57:00Z</dcterms:created>
  <dcterms:modified xsi:type="dcterms:W3CDTF">2025-12-03T09:27:00Z</dcterms:modified>
</cp:coreProperties>
</file>