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B6" w:rsidRPr="00984653" w:rsidRDefault="00D809B6" w:rsidP="00D809B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様式第７の２（第</w:t>
      </w:r>
      <w:r w:rsidR="00E34E7B" w:rsidRPr="00984653">
        <w:rPr>
          <w:rFonts w:asciiTheme="minorEastAsia" w:eastAsiaTheme="minorEastAsia" w:hAnsiTheme="minorEastAsia" w:hint="eastAsia"/>
          <w:szCs w:val="21"/>
        </w:rPr>
        <w:t>16</w:t>
      </w:r>
      <w:r w:rsidRPr="00984653">
        <w:rPr>
          <w:rFonts w:asciiTheme="minorEastAsia" w:eastAsiaTheme="minorEastAsia" w:hAnsiTheme="minorEastAsia"/>
          <w:szCs w:val="21"/>
        </w:rPr>
        <w:t>条の12関係）</w:t>
      </w:r>
    </w:p>
    <w:p w:rsidR="00D809B6" w:rsidRPr="00984653" w:rsidRDefault="00D809B6" w:rsidP="00D809B6">
      <w:pPr>
        <w:spacing w:line="281" w:lineRule="exact"/>
        <w:jc w:val="center"/>
        <w:rPr>
          <w:rFonts w:asciiTheme="minorEastAsia" w:eastAsiaTheme="minorEastAsia" w:hAnsiTheme="minorEastAsia"/>
          <w:szCs w:val="21"/>
        </w:rPr>
      </w:pPr>
      <w:r w:rsidRPr="00984653">
        <w:rPr>
          <w:rFonts w:asciiTheme="minorEastAsia" w:eastAsiaTheme="minorEastAsia" w:hAnsiTheme="minorEastAsia"/>
          <w:szCs w:val="21"/>
        </w:rPr>
        <w:t>水銀濃度測定記録表</w:t>
      </w:r>
    </w:p>
    <w:p w:rsidR="00D809B6" w:rsidRPr="00984653" w:rsidRDefault="00D809B6" w:rsidP="00D809B6">
      <w:pPr>
        <w:spacing w:line="281" w:lineRule="exact"/>
        <w:jc w:val="center"/>
        <w:rPr>
          <w:rFonts w:asciiTheme="minorEastAsia" w:eastAsiaTheme="minorEastAsia" w:hAnsiTheme="minorEastAsia"/>
          <w:szCs w:val="21"/>
        </w:rPr>
      </w:pPr>
    </w:p>
    <w:p w:rsidR="00D809B6" w:rsidRPr="00984653" w:rsidRDefault="00D809B6" w:rsidP="00D809B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 xml:space="preserve">　水銀排出施設の種類及び工場又は事業場における施設番号</w:t>
      </w:r>
    </w:p>
    <w:p w:rsidR="00D809B6" w:rsidRPr="00984653" w:rsidRDefault="00D809B6" w:rsidP="00DE6C4E">
      <w:pPr>
        <w:spacing w:line="281" w:lineRule="exact"/>
        <w:ind w:firstLineChars="100" w:firstLine="244"/>
        <w:rPr>
          <w:rFonts w:asciiTheme="minorEastAsia" w:eastAsiaTheme="minorEastAsia" w:hAnsiTheme="minorEastAsia"/>
          <w:szCs w:val="21"/>
        </w:rPr>
      </w:pPr>
      <w:r w:rsidRPr="00984653">
        <w:rPr>
          <w:rFonts w:asciiTheme="minorEastAsia" w:eastAsiaTheme="minorEastAsia" w:hAnsiTheme="minorEastAsia"/>
          <w:szCs w:val="21"/>
        </w:rPr>
        <w:t>測定者の氏名</w:t>
      </w:r>
    </w:p>
    <w:p w:rsidR="00D809B6" w:rsidRPr="00984653" w:rsidRDefault="00D809B6" w:rsidP="00DE6C4E">
      <w:pPr>
        <w:spacing w:line="281" w:lineRule="exact"/>
        <w:ind w:firstLineChars="100" w:firstLine="244"/>
        <w:rPr>
          <w:rFonts w:asciiTheme="minorEastAsia" w:eastAsiaTheme="minorEastAsia" w:hAnsiTheme="minorEastAsia"/>
          <w:szCs w:val="21"/>
        </w:rPr>
      </w:pPr>
      <w:r w:rsidRPr="00984653">
        <w:rPr>
          <w:rFonts w:asciiTheme="minorEastAsia" w:eastAsiaTheme="minorEastAsia" w:hAnsiTheme="minorEastAsia"/>
          <w:szCs w:val="21"/>
        </w:rPr>
        <w:t>測定箇所</w:t>
      </w:r>
    </w:p>
    <w:p w:rsidR="00FD5936" w:rsidRPr="00984653" w:rsidRDefault="00FD5936" w:rsidP="00D809B6">
      <w:pPr>
        <w:spacing w:line="281" w:lineRule="exact"/>
        <w:rPr>
          <w:rFonts w:asciiTheme="minorEastAsia" w:eastAsiaTheme="minorEastAsia" w:hAnsiTheme="minorEastAsia"/>
          <w:szCs w:val="21"/>
        </w:rPr>
      </w:pPr>
    </w:p>
    <w:tbl>
      <w:tblPr>
        <w:tblW w:w="0" w:type="auto"/>
        <w:jc w:val="center"/>
        <w:tblInd w:w="289" w:type="dxa"/>
        <w:tblLayout w:type="fixed"/>
        <w:tblCellMar>
          <w:left w:w="0" w:type="dxa"/>
          <w:right w:w="0" w:type="dxa"/>
        </w:tblCellMar>
        <w:tblLook w:val="0000"/>
      </w:tblPr>
      <w:tblGrid>
        <w:gridCol w:w="480"/>
        <w:gridCol w:w="1200"/>
        <w:gridCol w:w="1260"/>
        <w:gridCol w:w="1020"/>
        <w:gridCol w:w="3313"/>
        <w:gridCol w:w="2160"/>
      </w:tblGrid>
      <w:tr w:rsidR="00D809B6" w:rsidRPr="00984653" w:rsidTr="003E77D0">
        <w:trPr>
          <w:jc w:val="center"/>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p w:rsidR="00D809B6" w:rsidRPr="00984653" w:rsidRDefault="00D809B6" w:rsidP="00FD5936">
            <w:pPr>
              <w:rPr>
                <w:rFonts w:asciiTheme="minorEastAsia" w:eastAsiaTheme="minorEastAsia" w:hAnsiTheme="minorEastAsia"/>
                <w:szCs w:val="21"/>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jc w:val="center"/>
              <w:rPr>
                <w:rFonts w:asciiTheme="minorEastAsia" w:eastAsiaTheme="minorEastAsia" w:hAnsiTheme="minorEastAsia"/>
                <w:szCs w:val="21"/>
              </w:rPr>
            </w:pPr>
            <w:r w:rsidRPr="00984653">
              <w:rPr>
                <w:rFonts w:asciiTheme="minorEastAsia" w:eastAsiaTheme="minorEastAsia" w:hAnsiTheme="minorEastAsia"/>
                <w:szCs w:val="21"/>
              </w:rPr>
              <w:t>測定単位</w:t>
            </w:r>
          </w:p>
          <w:p w:rsidR="00E34E7B" w:rsidRPr="00984653" w:rsidRDefault="00E34E7B" w:rsidP="00FD5936">
            <w:pPr>
              <w:spacing w:line="281" w:lineRule="exact"/>
              <w:jc w:val="center"/>
              <w:rPr>
                <w:rFonts w:asciiTheme="minorEastAsia" w:eastAsiaTheme="minorEastAsia" w:hAnsiTheme="minorEastAsia"/>
                <w:szCs w:val="21"/>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jc w:val="center"/>
              <w:rPr>
                <w:rFonts w:asciiTheme="minorEastAsia" w:eastAsiaTheme="minorEastAsia" w:hAnsiTheme="minorEastAsia"/>
                <w:szCs w:val="21"/>
              </w:rPr>
            </w:pPr>
            <w:r w:rsidRPr="00984653">
              <w:rPr>
                <w:rFonts w:asciiTheme="minorEastAsia" w:eastAsiaTheme="minorEastAsia" w:hAnsiTheme="minorEastAsia"/>
                <w:szCs w:val="21"/>
              </w:rPr>
              <w:t>測定値</w:t>
            </w:r>
          </w:p>
          <w:p w:rsidR="00E34E7B" w:rsidRPr="00984653" w:rsidRDefault="00E34E7B" w:rsidP="00FD5936">
            <w:pPr>
              <w:spacing w:line="281" w:lineRule="exact"/>
              <w:jc w:val="center"/>
              <w:rPr>
                <w:rFonts w:asciiTheme="minorEastAsia" w:eastAsiaTheme="minorEastAsia" w:hAnsiTheme="minorEastAsia"/>
                <w:szCs w:val="21"/>
              </w:rPr>
            </w:pPr>
          </w:p>
        </w:tc>
        <w:tc>
          <w:tcPr>
            <w:tcW w:w="3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jc w:val="center"/>
              <w:rPr>
                <w:rFonts w:asciiTheme="minorEastAsia" w:eastAsiaTheme="minorEastAsia" w:hAnsiTheme="minorEastAsia"/>
                <w:szCs w:val="21"/>
              </w:rPr>
            </w:pPr>
            <w:r w:rsidRPr="00984653">
              <w:rPr>
                <w:rFonts w:asciiTheme="minorEastAsia" w:eastAsiaTheme="minorEastAsia" w:hAnsiTheme="minorEastAsia"/>
                <w:szCs w:val="21"/>
              </w:rPr>
              <w:t>測定年月日及び時刻</w:t>
            </w:r>
          </w:p>
          <w:p w:rsidR="00D809B6" w:rsidRPr="00984653" w:rsidRDefault="00D809B6" w:rsidP="00FD5936">
            <w:pPr>
              <w:spacing w:line="281" w:lineRule="exact"/>
              <w:jc w:val="center"/>
              <w:rPr>
                <w:rFonts w:asciiTheme="minorEastAsia" w:eastAsiaTheme="minorEastAsia" w:hAnsiTheme="minorEastAsia"/>
                <w:szCs w:val="21"/>
              </w:rPr>
            </w:pPr>
            <w:r w:rsidRPr="00984653">
              <w:rPr>
                <w:rFonts w:asciiTheme="minorEastAsia" w:eastAsiaTheme="minorEastAsia" w:hAnsiTheme="minorEastAsia"/>
                <w:szCs w:val="21"/>
              </w:rPr>
              <w:t>（開始時刻～終了時刻）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jc w:val="center"/>
              <w:rPr>
                <w:rFonts w:asciiTheme="minorEastAsia" w:eastAsiaTheme="minorEastAsia" w:hAnsiTheme="minorEastAsia"/>
                <w:szCs w:val="21"/>
              </w:rPr>
            </w:pPr>
            <w:r w:rsidRPr="006C5799">
              <w:rPr>
                <w:rFonts w:asciiTheme="minorEastAsia" w:eastAsiaTheme="minorEastAsia" w:hAnsiTheme="minorEastAsia"/>
                <w:spacing w:val="375"/>
                <w:kern w:val="0"/>
                <w:szCs w:val="21"/>
                <w:fitText w:val="1195" w:id="1228169737"/>
              </w:rPr>
              <w:t>備</w:t>
            </w:r>
            <w:r w:rsidRPr="006C5799">
              <w:rPr>
                <w:rFonts w:asciiTheme="minorEastAsia" w:eastAsiaTheme="minorEastAsia" w:hAnsiTheme="minorEastAsia"/>
                <w:spacing w:val="7"/>
                <w:kern w:val="0"/>
                <w:szCs w:val="21"/>
                <w:fitText w:val="1195" w:id="1228169737"/>
              </w:rPr>
              <w:t>考</w:t>
            </w:r>
          </w:p>
          <w:p w:rsidR="00E34E7B" w:rsidRPr="00984653" w:rsidRDefault="00E34E7B" w:rsidP="00FD5936">
            <w:pPr>
              <w:spacing w:line="281" w:lineRule="exact"/>
              <w:jc w:val="center"/>
              <w:rPr>
                <w:rFonts w:asciiTheme="minorEastAsia" w:eastAsiaTheme="minorEastAsia" w:hAnsiTheme="minorEastAsia"/>
                <w:szCs w:val="21"/>
              </w:rPr>
            </w:pPr>
          </w:p>
        </w:tc>
      </w:tr>
      <w:tr w:rsidR="00D809B6" w:rsidRPr="00984653" w:rsidTr="003E77D0">
        <w:trPr>
          <w:cantSplit/>
          <w:trHeight w:val="567"/>
          <w:jc w:val="center"/>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pacing w:val="195"/>
                <w:kern w:val="0"/>
                <w:szCs w:val="21"/>
                <w:fitText w:val="1448" w:id="1228169738"/>
              </w:rPr>
              <w:t>全水</w:t>
            </w:r>
            <w:r w:rsidRPr="00984653">
              <w:rPr>
                <w:rFonts w:asciiTheme="minorEastAsia" w:eastAsiaTheme="minorEastAsia" w:hAnsiTheme="minorEastAsia"/>
                <w:spacing w:val="15"/>
                <w:kern w:val="0"/>
                <w:szCs w:val="21"/>
                <w:fitText w:val="1448" w:id="1228169738"/>
              </w:rPr>
              <w:t>銀</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(µg/N㎥)</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3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p>
        </w:tc>
      </w:tr>
      <w:tr w:rsidR="00D809B6" w:rsidRPr="00984653" w:rsidTr="003E77D0">
        <w:trPr>
          <w:cantSplit/>
          <w:trHeight w:val="567"/>
          <w:jc w:val="center"/>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D809B6" w:rsidRPr="00984653" w:rsidRDefault="0084252E" w:rsidP="0084252E">
            <w:pPr>
              <w:spacing w:line="281" w:lineRule="exact"/>
              <w:ind w:left="113" w:right="113"/>
              <w:rPr>
                <w:rFonts w:asciiTheme="minorEastAsia" w:eastAsiaTheme="minorEastAsia" w:hAnsiTheme="minorEastAsia"/>
                <w:szCs w:val="21"/>
              </w:rPr>
            </w:pPr>
            <w:r w:rsidRPr="006C5799">
              <w:rPr>
                <w:rFonts w:asciiTheme="minorEastAsia" w:eastAsiaTheme="minorEastAsia" w:hAnsiTheme="minorEastAsia" w:hint="eastAsia"/>
                <w:spacing w:val="45"/>
                <w:kern w:val="0"/>
                <w:szCs w:val="21"/>
                <w:fitText w:val="1464" w:id="1235499521"/>
              </w:rPr>
              <w:t>ガス状水</w:t>
            </w:r>
            <w:r w:rsidRPr="006C5799">
              <w:rPr>
                <w:rFonts w:asciiTheme="minorEastAsia" w:eastAsiaTheme="minorEastAsia" w:hAnsiTheme="minorEastAsia" w:hint="eastAsia"/>
                <w:spacing w:val="22"/>
                <w:kern w:val="0"/>
                <w:szCs w:val="21"/>
                <w:fitText w:val="1464" w:id="1235499521"/>
              </w:rPr>
              <w:t>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(µg/N㎥)</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3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r>
      <w:tr w:rsidR="00D809B6" w:rsidRPr="00984653" w:rsidTr="003E77D0">
        <w:trPr>
          <w:cantSplit/>
          <w:trHeight w:val="567"/>
          <w:jc w:val="center"/>
        </w:trPr>
        <w:tc>
          <w:tcPr>
            <w:tcW w:w="480" w:type="dxa"/>
            <w:vMerge/>
            <w:tcBorders>
              <w:top w:val="nil"/>
              <w:left w:val="single" w:sz="4" w:space="0" w:color="000000"/>
              <w:bottom w:val="nil"/>
              <w:right w:val="single" w:sz="4" w:space="0" w:color="000000"/>
            </w:tcBorders>
            <w:tcMar>
              <w:left w:w="49" w:type="dxa"/>
              <w:right w:w="49" w:type="dxa"/>
            </w:tcMar>
            <w:vAlign w:val="center"/>
          </w:tcPr>
          <w:p w:rsidR="00D809B6" w:rsidRPr="00984653" w:rsidRDefault="00D809B6" w:rsidP="00552086">
            <w:pPr>
              <w:spacing w:line="281" w:lineRule="exact"/>
              <w:jc w:val="center"/>
              <w:rPr>
                <w:rFonts w:asciiTheme="minorEastAsia" w:eastAsiaTheme="minorEastAsia" w:hAnsiTheme="minorEastAsia"/>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(µg/N㎥)</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3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r>
      <w:tr w:rsidR="00D809B6" w:rsidRPr="00984653" w:rsidTr="003E77D0">
        <w:trPr>
          <w:cantSplit/>
          <w:trHeight w:val="567"/>
          <w:jc w:val="center"/>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552086">
            <w:pPr>
              <w:spacing w:line="281" w:lineRule="exact"/>
              <w:jc w:val="center"/>
              <w:rPr>
                <w:rFonts w:asciiTheme="minorEastAsia" w:eastAsiaTheme="minorEastAsia" w:hAnsiTheme="minorEastAsia"/>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3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r>
      <w:tr w:rsidR="00D809B6" w:rsidRPr="00984653" w:rsidTr="003E77D0">
        <w:trPr>
          <w:cantSplit/>
          <w:trHeight w:val="567"/>
          <w:jc w:val="center"/>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D809B6" w:rsidRPr="00984653" w:rsidRDefault="0084252E" w:rsidP="00E34E7B">
            <w:pPr>
              <w:ind w:left="113" w:right="113"/>
              <w:jc w:val="distribute"/>
              <w:rPr>
                <w:rFonts w:asciiTheme="minorEastAsia" w:eastAsiaTheme="minorEastAsia" w:hAnsiTheme="minorEastAsia"/>
                <w:szCs w:val="21"/>
              </w:rPr>
            </w:pPr>
            <w:r w:rsidRPr="00984653">
              <w:rPr>
                <w:rFonts w:asciiTheme="minorEastAsia" w:eastAsiaTheme="minorEastAsia" w:hAnsiTheme="minorEastAsia"/>
                <w:szCs w:val="21"/>
              </w:rPr>
              <w:t>粒子</w:t>
            </w:r>
            <w:r w:rsidRPr="00984653">
              <w:rPr>
                <w:rFonts w:asciiTheme="minorEastAsia" w:eastAsiaTheme="minorEastAsia" w:hAnsiTheme="minorEastAsia" w:hint="eastAsia"/>
                <w:szCs w:val="21"/>
              </w:rPr>
              <w:t>状</w:t>
            </w:r>
            <w:r w:rsidR="00E34E7B" w:rsidRPr="00984653">
              <w:rPr>
                <w:rFonts w:asciiTheme="minorEastAsia" w:eastAsiaTheme="minorEastAsia" w:hAnsiTheme="minorEastAsia"/>
                <w:szCs w:val="21"/>
              </w:rPr>
              <w:t>水銀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(µg/N㎥)</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3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r>
      <w:tr w:rsidR="00D809B6" w:rsidRPr="00984653" w:rsidTr="003E77D0">
        <w:trPr>
          <w:cantSplit/>
          <w:trHeight w:val="567"/>
          <w:jc w:val="center"/>
        </w:trPr>
        <w:tc>
          <w:tcPr>
            <w:tcW w:w="480" w:type="dxa"/>
            <w:vMerge/>
            <w:tcBorders>
              <w:top w:val="nil"/>
              <w:left w:val="single" w:sz="4" w:space="0" w:color="000000"/>
              <w:bottom w:val="nil"/>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(µg/N㎥)</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3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r>
      <w:tr w:rsidR="00D809B6" w:rsidRPr="00984653" w:rsidTr="003E77D0">
        <w:trPr>
          <w:cantSplit/>
          <w:trHeight w:val="567"/>
          <w:jc w:val="center"/>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FD5936" w:rsidP="00FD5936">
            <w:pPr>
              <w:spacing w:line="281" w:lineRule="exact"/>
              <w:rPr>
                <w:rFonts w:asciiTheme="minorEastAsia" w:eastAsiaTheme="minorEastAsia" w:hAnsiTheme="minorEastAsia"/>
                <w:szCs w:val="21"/>
              </w:rPr>
            </w:pPr>
            <w:r w:rsidRPr="00984653">
              <w:rPr>
                <w:rFonts w:asciiTheme="minorEastAsia" w:eastAsiaTheme="minorEastAsia" w:hAnsiTheme="minorEastAsia"/>
                <w:szCs w:val="21"/>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3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809B6" w:rsidRPr="00984653" w:rsidRDefault="00D809B6" w:rsidP="00FD5936">
            <w:pPr>
              <w:rPr>
                <w:rFonts w:asciiTheme="minorEastAsia" w:eastAsiaTheme="minorEastAsia" w:hAnsiTheme="minorEastAsia"/>
                <w:szCs w:val="21"/>
              </w:rPr>
            </w:pPr>
          </w:p>
        </w:tc>
      </w:tr>
    </w:tbl>
    <w:p w:rsidR="00D809B6" w:rsidRPr="00984653" w:rsidRDefault="002C607E" w:rsidP="00984653">
      <w:pPr>
        <w:ind w:left="731" w:hangingChars="300" w:hanging="731"/>
        <w:rPr>
          <w:rFonts w:asciiTheme="minorEastAsia" w:eastAsiaTheme="minorEastAsia" w:hAnsiTheme="minorEastAsia"/>
          <w:szCs w:val="21"/>
        </w:rPr>
      </w:pPr>
      <w:r w:rsidRPr="00984653">
        <w:rPr>
          <w:rFonts w:asciiTheme="minorEastAsia" w:eastAsiaTheme="minorEastAsia" w:hAnsiTheme="minorEastAsia"/>
          <w:szCs w:val="21"/>
        </w:rPr>
        <w:t>備考</w:t>
      </w:r>
      <w:r w:rsidR="00984653">
        <w:rPr>
          <w:rFonts w:asciiTheme="minorEastAsia" w:eastAsiaTheme="minorEastAsia" w:hAnsiTheme="minorEastAsia" w:hint="eastAsia"/>
          <w:szCs w:val="21"/>
        </w:rPr>
        <w:t xml:space="preserve">１　</w:t>
      </w:r>
      <w:r w:rsidR="00D809B6" w:rsidRPr="00984653">
        <w:rPr>
          <w:rFonts w:asciiTheme="minorEastAsia" w:eastAsiaTheme="minorEastAsia" w:hAnsiTheme="minorEastAsia"/>
          <w:szCs w:val="21"/>
        </w:rPr>
        <w:t>Csの欄には別表第3の3に掲げるCsとして表示された数値を、Cの欄には別表第3の3の備考に掲げる式により算出された数値を記載すること。</w:t>
      </w:r>
    </w:p>
    <w:p w:rsidR="00D809B6" w:rsidRPr="00984653" w:rsidRDefault="00984653" w:rsidP="00984653">
      <w:pPr>
        <w:ind w:leftChars="200" w:left="732" w:hangingChars="100" w:hanging="244"/>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D809B6" w:rsidRPr="00984653">
        <w:rPr>
          <w:rFonts w:asciiTheme="minorEastAsia" w:eastAsiaTheme="minorEastAsia" w:hAnsiTheme="minorEastAsia"/>
          <w:szCs w:val="21"/>
        </w:rPr>
        <w:t>ガス状水銀とは排ガス中に気体として存在する水銀及びその化合物の総称であり、粒子状水銀とは排ガス中のダストに含まれる水銀及びその化合物の総称である。ガス状水銀及び粒子状水銀の濃度を測定し、合計した値を全水銀の欄に記載すること。</w:t>
      </w:r>
    </w:p>
    <w:p w:rsidR="00D809B6" w:rsidRPr="00984653" w:rsidRDefault="00D809B6" w:rsidP="00984653">
      <w:pPr>
        <w:ind w:firstLineChars="200" w:firstLine="488"/>
        <w:rPr>
          <w:rFonts w:asciiTheme="minorEastAsia" w:eastAsiaTheme="minorEastAsia" w:hAnsiTheme="minorEastAsia"/>
          <w:szCs w:val="21"/>
        </w:rPr>
      </w:pPr>
      <w:r w:rsidRPr="00984653">
        <w:rPr>
          <w:rFonts w:asciiTheme="minorEastAsia" w:eastAsiaTheme="minorEastAsia" w:hAnsiTheme="minorEastAsia"/>
          <w:szCs w:val="21"/>
        </w:rPr>
        <w:t>３</w:t>
      </w:r>
      <w:r w:rsidR="00984653">
        <w:rPr>
          <w:rFonts w:asciiTheme="minorEastAsia" w:eastAsiaTheme="minorEastAsia" w:hAnsiTheme="minorEastAsia" w:hint="eastAsia"/>
          <w:szCs w:val="21"/>
        </w:rPr>
        <w:t xml:space="preserve">　</w:t>
      </w:r>
      <w:r w:rsidRPr="00984653">
        <w:rPr>
          <w:rFonts w:asciiTheme="minorEastAsia" w:eastAsiaTheme="minorEastAsia" w:hAnsiTheme="minorEastAsia"/>
          <w:szCs w:val="21"/>
        </w:rPr>
        <w:t>酸素濃度の欄には、測定を行った時の排出ガスの酸素の濃度を記載すること。</w:t>
      </w:r>
    </w:p>
    <w:p w:rsidR="00C3464A" w:rsidRPr="00984653" w:rsidRDefault="00984653" w:rsidP="00984653">
      <w:pPr>
        <w:ind w:firstLineChars="200" w:firstLine="488"/>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D809B6" w:rsidRPr="00984653">
        <w:rPr>
          <w:rFonts w:asciiTheme="minorEastAsia" w:eastAsiaTheme="minorEastAsia" w:hAnsiTheme="minorEastAsia"/>
          <w:szCs w:val="21"/>
        </w:rPr>
        <w:t>ガス状水銀及び粒子状水銀の試料採取は、可能な限り同じ開始時間とすること。</w:t>
      </w:r>
    </w:p>
    <w:sectPr w:rsidR="00C3464A" w:rsidRPr="00984653" w:rsidSect="006C5799">
      <w:pgSz w:w="11906" w:h="16838" w:code="9"/>
      <w:pgMar w:top="1134" w:right="1077" w:bottom="851" w:left="1077" w:header="851" w:footer="992" w:gutter="0"/>
      <w:cols w:space="425"/>
      <w:docGrid w:type="linesAndChars" w:linePitch="360" w:charSpace="6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8E7" w:rsidRDefault="004448E7" w:rsidP="004448E7">
      <w:r>
        <w:separator/>
      </w:r>
    </w:p>
  </w:endnote>
  <w:endnote w:type="continuationSeparator" w:id="0">
    <w:p w:rsidR="004448E7" w:rsidRDefault="004448E7" w:rsidP="004448E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8E7" w:rsidRDefault="004448E7" w:rsidP="004448E7">
      <w:r>
        <w:separator/>
      </w:r>
    </w:p>
  </w:footnote>
  <w:footnote w:type="continuationSeparator" w:id="0">
    <w:p w:rsidR="004448E7" w:rsidRDefault="004448E7" w:rsidP="004448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2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09B6"/>
    <w:rsid w:val="000D3F8C"/>
    <w:rsid w:val="00120E4E"/>
    <w:rsid w:val="00210EB2"/>
    <w:rsid w:val="002C607E"/>
    <w:rsid w:val="003E77D0"/>
    <w:rsid w:val="004448E7"/>
    <w:rsid w:val="00447981"/>
    <w:rsid w:val="00552086"/>
    <w:rsid w:val="006C5799"/>
    <w:rsid w:val="00741E96"/>
    <w:rsid w:val="0084252E"/>
    <w:rsid w:val="00926CC8"/>
    <w:rsid w:val="00984653"/>
    <w:rsid w:val="00A469FC"/>
    <w:rsid w:val="00A675E2"/>
    <w:rsid w:val="00A7022E"/>
    <w:rsid w:val="00B13313"/>
    <w:rsid w:val="00C3464A"/>
    <w:rsid w:val="00D01D2A"/>
    <w:rsid w:val="00D809B6"/>
    <w:rsid w:val="00DE6C4E"/>
    <w:rsid w:val="00E34E7B"/>
    <w:rsid w:val="00ED4AC6"/>
    <w:rsid w:val="00FD59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31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448E7"/>
    <w:pPr>
      <w:tabs>
        <w:tab w:val="center" w:pos="4252"/>
        <w:tab w:val="right" w:pos="8504"/>
      </w:tabs>
      <w:snapToGrid w:val="0"/>
    </w:pPr>
  </w:style>
  <w:style w:type="character" w:customStyle="1" w:styleId="a4">
    <w:name w:val="ヘッダー (文字)"/>
    <w:basedOn w:val="a0"/>
    <w:link w:val="a3"/>
    <w:uiPriority w:val="99"/>
    <w:semiHidden/>
    <w:rsid w:val="004448E7"/>
    <w:rPr>
      <w:kern w:val="2"/>
      <w:sz w:val="21"/>
      <w:szCs w:val="22"/>
    </w:rPr>
  </w:style>
  <w:style w:type="paragraph" w:styleId="a5">
    <w:name w:val="footer"/>
    <w:basedOn w:val="a"/>
    <w:link w:val="a6"/>
    <w:uiPriority w:val="99"/>
    <w:semiHidden/>
    <w:unhideWhenUsed/>
    <w:rsid w:val="004448E7"/>
    <w:pPr>
      <w:tabs>
        <w:tab w:val="center" w:pos="4252"/>
        <w:tab w:val="right" w:pos="8504"/>
      </w:tabs>
      <w:snapToGrid w:val="0"/>
    </w:pPr>
  </w:style>
  <w:style w:type="character" w:customStyle="1" w:styleId="a6">
    <w:name w:val="フッター (文字)"/>
    <w:basedOn w:val="a0"/>
    <w:link w:val="a5"/>
    <w:uiPriority w:val="99"/>
    <w:semiHidden/>
    <w:rsid w:val="004448E7"/>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ama0035536</cp:lastModifiedBy>
  <cp:revision>9</cp:revision>
  <cp:lastPrinted>2016-09-09T09:11:00Z</cp:lastPrinted>
  <dcterms:created xsi:type="dcterms:W3CDTF">2017-05-25T04:32:00Z</dcterms:created>
  <dcterms:modified xsi:type="dcterms:W3CDTF">2017-06-13T05:59:00Z</dcterms:modified>
</cp:coreProperties>
</file>