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6F" w:rsidRDefault="004E786F">
      <w:pPr>
        <w:autoSpaceDE w:val="0"/>
        <w:autoSpaceDN w:val="0"/>
        <w:adjustRightInd w:val="0"/>
        <w:jc w:val="left"/>
        <w:rPr>
          <w:rFonts w:hAnsi="Times New Roman"/>
          <w:color w:val="000000"/>
          <w:kern w:val="0"/>
          <w:szCs w:val="22"/>
          <w:lang w:eastAsia="zh-CN"/>
        </w:rPr>
      </w:pPr>
      <w:r>
        <w:rPr>
          <w:rFonts w:hAnsi="Times New Roman" w:hint="eastAsia"/>
          <w:color w:val="000000"/>
          <w:kern w:val="0"/>
          <w:szCs w:val="22"/>
          <w:lang w:eastAsia="zh-CN"/>
        </w:rPr>
        <w:t>様式第14号(第15条関係)</w:t>
      </w:r>
    </w:p>
    <w:p w:rsidR="001B5FB3" w:rsidRDefault="001B5FB3">
      <w:pPr>
        <w:autoSpaceDE w:val="0"/>
        <w:autoSpaceDN w:val="0"/>
        <w:adjustRightInd w:val="0"/>
        <w:jc w:val="left"/>
        <w:rPr>
          <w:kern w:val="0"/>
          <w:szCs w:val="22"/>
        </w:rPr>
      </w:pPr>
    </w:p>
    <w:p w:rsidR="004E786F" w:rsidRDefault="004E786F">
      <w:pPr>
        <w:autoSpaceDE w:val="0"/>
        <w:autoSpaceDN w:val="0"/>
        <w:adjustRightInd w:val="0"/>
        <w:jc w:val="center"/>
        <w:rPr>
          <w:rFonts w:ascii="ＭＳ ゴシック" w:eastAsia="ＭＳ ゴシック"/>
          <w:b/>
          <w:bCs/>
          <w:kern w:val="0"/>
          <w:sz w:val="26"/>
          <w:lang w:eastAsia="zh-CN"/>
        </w:rPr>
      </w:pPr>
      <w:r w:rsidRPr="00E5750B">
        <w:rPr>
          <w:rFonts w:ascii="ＭＳ ゴシック" w:eastAsia="ＭＳ ゴシック" w:hint="eastAsia"/>
          <w:b/>
          <w:bCs/>
          <w:spacing w:val="33"/>
          <w:kern w:val="0"/>
          <w:sz w:val="26"/>
          <w:fitText w:val="4200" w:id="-1512877824"/>
          <w:lang w:eastAsia="zh-CN"/>
        </w:rPr>
        <w:t>特定工作物解体等工事実施</w:t>
      </w:r>
      <w:r w:rsidRPr="00E5750B">
        <w:rPr>
          <w:rFonts w:ascii="ＭＳ ゴシック" w:eastAsia="ＭＳ ゴシック" w:hint="eastAsia"/>
          <w:b/>
          <w:bCs/>
          <w:spacing w:val="7"/>
          <w:kern w:val="0"/>
          <w:sz w:val="26"/>
          <w:fitText w:val="4200" w:id="-1512877824"/>
          <w:lang w:eastAsia="zh-CN"/>
        </w:rPr>
        <w:t>届</w:t>
      </w:r>
    </w:p>
    <w:p w:rsidR="004E786F" w:rsidRDefault="004E786F">
      <w:pPr>
        <w:wordWrap w:val="0"/>
        <w:autoSpaceDE w:val="0"/>
        <w:autoSpaceDN w:val="0"/>
        <w:adjustRightInd w:val="0"/>
        <w:ind w:left="6276" w:rightChars="91" w:right="200" w:firstLine="444"/>
        <w:jc w:val="right"/>
        <w:rPr>
          <w:color w:val="000000"/>
          <w:kern w:val="0"/>
          <w:sz w:val="21"/>
          <w:lang w:eastAsia="zh-TW"/>
        </w:rPr>
      </w:pPr>
      <w:r>
        <w:rPr>
          <w:rFonts w:hAnsi="Times New Roman" w:hint="eastAsia"/>
          <w:color w:val="000000"/>
          <w:kern w:val="0"/>
          <w:sz w:val="21"/>
          <w:lang w:eastAsia="zh-TW"/>
        </w:rPr>
        <w:t>年</w:t>
      </w:r>
      <w:r>
        <w:rPr>
          <w:rFonts w:ascii="HG正楷書体-PRO" w:eastAsia="HG正楷書体-PRO" w:hAnsi="Times New Roman" w:hint="eastAsia"/>
          <w:color w:val="FF0000"/>
          <w:kern w:val="0"/>
        </w:rPr>
        <w:t xml:space="preserve">　　</w:t>
      </w:r>
      <w:r>
        <w:rPr>
          <w:rFonts w:hAnsi="Times New Roman" w:hint="eastAsia"/>
          <w:color w:val="000000"/>
          <w:kern w:val="0"/>
          <w:sz w:val="21"/>
          <w:lang w:eastAsia="zh-TW"/>
        </w:rPr>
        <w:t>月</w:t>
      </w:r>
      <w:r>
        <w:rPr>
          <w:rFonts w:ascii="HG正楷書体-PRO" w:eastAsia="HG正楷書体-PRO" w:hAnsi="Times New Roman" w:hint="eastAsia"/>
          <w:color w:val="FF0000"/>
          <w:kern w:val="0"/>
        </w:rPr>
        <w:t xml:space="preserve">　　</w:t>
      </w:r>
      <w:r>
        <w:rPr>
          <w:rFonts w:hAnsi="Times New Roman" w:hint="eastAsia"/>
          <w:color w:val="000000"/>
          <w:kern w:val="0"/>
          <w:sz w:val="21"/>
          <w:lang w:eastAsia="zh-TW"/>
        </w:rPr>
        <w:t>日</w:t>
      </w:r>
    </w:p>
    <w:p w:rsidR="004E786F" w:rsidRDefault="004E786F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Pr="00E5750B">
        <w:rPr>
          <w:rFonts w:hint="eastAsia"/>
          <w:spacing w:val="55"/>
          <w:kern w:val="0"/>
          <w:fitText w:val="1210" w:id="-1512843262"/>
          <w:lang w:eastAsia="zh-TW"/>
        </w:rPr>
        <w:t>尼崎市</w:t>
      </w:r>
      <w:r w:rsidRPr="00E5750B">
        <w:rPr>
          <w:rFonts w:hint="eastAsia"/>
          <w:kern w:val="0"/>
          <w:fitText w:val="1210" w:id="-1512843262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様　</w:t>
      </w:r>
    </w:p>
    <w:p w:rsidR="004E786F" w:rsidRDefault="004E786F">
      <w:pPr>
        <w:autoSpaceDE w:val="0"/>
        <w:autoSpaceDN w:val="0"/>
        <w:adjustRightInd w:val="0"/>
        <w:spacing w:line="500" w:lineRule="exact"/>
        <w:ind w:left="840" w:firstLine="840"/>
        <w:jc w:val="center"/>
        <w:rPr>
          <w:kern w:val="0"/>
          <w:szCs w:val="22"/>
        </w:rPr>
      </w:pPr>
      <w:r>
        <w:rPr>
          <w:rFonts w:hAnsi="Times New Roman" w:hint="eastAsia"/>
          <w:color w:val="000000"/>
          <w:kern w:val="0"/>
        </w:rPr>
        <w:t>届出者</w:t>
      </w:r>
      <w:r>
        <w:rPr>
          <w:rFonts w:hAnsi="Times New Roman" w:hint="eastAsia"/>
          <w:color w:val="000000"/>
          <w:kern w:val="0"/>
        </w:rPr>
        <w:tab/>
        <w:t>住所</w:t>
      </w:r>
      <w:r>
        <w:rPr>
          <w:rFonts w:hAnsi="Times New Roman" w:hint="eastAsia"/>
          <w:color w:val="000000"/>
          <w:kern w:val="0"/>
          <w:sz w:val="20"/>
        </w:rPr>
        <w:t>（法人にあっては、主たる事務所の所在地）</w:t>
      </w:r>
    </w:p>
    <w:p w:rsidR="004E786F" w:rsidRDefault="004E786F">
      <w:pPr>
        <w:autoSpaceDE w:val="0"/>
        <w:autoSpaceDN w:val="0"/>
        <w:adjustRightInd w:val="0"/>
        <w:spacing w:line="500" w:lineRule="exact"/>
        <w:ind w:left="3360"/>
        <w:jc w:val="left"/>
        <w:rPr>
          <w:rFonts w:ascii="HG正楷書体-PRO" w:eastAsia="HG正楷書体-PRO" w:hAnsi="Times New Roman"/>
          <w:color w:val="FF0000"/>
          <w:kern w:val="0"/>
          <w:u w:val="dotted" w:color="000000"/>
        </w:rPr>
      </w:pPr>
      <w:r>
        <w:rPr>
          <w:rFonts w:hAnsi="Times New Roman" w:hint="eastAsia"/>
          <w:color w:val="000000"/>
          <w:kern w:val="0"/>
          <w:u w:val="dotted"/>
        </w:rPr>
        <w:t xml:space="preserve">     　　　　　　　　　　　　　　　</w:t>
      </w:r>
    </w:p>
    <w:p w:rsidR="004E786F" w:rsidRDefault="004E786F">
      <w:pPr>
        <w:autoSpaceDE w:val="0"/>
        <w:autoSpaceDN w:val="0"/>
        <w:adjustRightInd w:val="0"/>
        <w:spacing w:line="500" w:lineRule="exact"/>
        <w:ind w:left="3850"/>
        <w:jc w:val="left"/>
        <w:rPr>
          <w:kern w:val="0"/>
        </w:rPr>
      </w:pPr>
      <w:r w:rsidRPr="00233555">
        <w:rPr>
          <w:rFonts w:hAnsi="Times New Roman" w:hint="eastAsia"/>
          <w:color w:val="000000"/>
          <w:kern w:val="0"/>
        </w:rPr>
        <w:t>氏名</w:t>
      </w:r>
      <w:r>
        <w:rPr>
          <w:rFonts w:hAnsi="Times New Roman" w:hint="eastAsia"/>
          <w:color w:val="000000"/>
          <w:kern w:val="0"/>
          <w:sz w:val="20"/>
        </w:rPr>
        <w:t>（法人にあっては、名称及び代表者の氏名）</w:t>
      </w:r>
    </w:p>
    <w:p w:rsidR="004E786F" w:rsidRDefault="004E786F">
      <w:pPr>
        <w:autoSpaceDE w:val="0"/>
        <w:autoSpaceDN w:val="0"/>
        <w:adjustRightInd w:val="0"/>
        <w:spacing w:line="500" w:lineRule="exact"/>
        <w:ind w:leftChars="1527" w:left="3359" w:firstLineChars="600" w:firstLine="1320"/>
        <w:jc w:val="left"/>
        <w:rPr>
          <w:rFonts w:ascii="HG正楷書体-PRO" w:eastAsia="HG正楷書体-PRO"/>
          <w:color w:val="FF0000"/>
          <w:kern w:val="0"/>
          <w:u w:val="dotted"/>
          <w:lang w:eastAsia="zh-CN"/>
        </w:rPr>
      </w:pPr>
      <w:bookmarkStart w:id="0" w:name="_GoBack"/>
      <w:bookmarkEnd w:id="0"/>
      <w:r>
        <w:rPr>
          <w:rFonts w:ascii="HG正楷書体-PRO" w:eastAsia="HG正楷書体-PRO" w:hAnsi="Times New Roman" w:hint="eastAsia"/>
          <w:color w:val="FF0000"/>
          <w:kern w:val="0"/>
          <w:u w:val="dotted" w:color="000000"/>
          <w:lang w:eastAsia="zh-CN"/>
        </w:rPr>
        <w:t xml:space="preserve">　　　　　　　　　　　　　　　　</w:t>
      </w:r>
    </w:p>
    <w:p w:rsidR="004E786F" w:rsidRPr="00A67E70" w:rsidRDefault="004E786F">
      <w:pPr>
        <w:autoSpaceDE w:val="0"/>
        <w:autoSpaceDN w:val="0"/>
        <w:adjustRightInd w:val="0"/>
        <w:spacing w:line="440" w:lineRule="exact"/>
        <w:ind w:firstLineChars="2400" w:firstLine="5280"/>
        <w:jc w:val="left"/>
        <w:rPr>
          <w:rFonts w:eastAsia="DengXian"/>
          <w:kern w:val="0"/>
          <w:u w:val="dotted"/>
          <w:lang w:eastAsia="zh-CN"/>
        </w:rPr>
      </w:pPr>
      <w:r>
        <w:rPr>
          <w:rFonts w:ascii="HG正楷書体-PRO" w:eastAsia="HG正楷書体-PRO" w:hAnsi="Times New Roman" w:hint="eastAsia"/>
          <w:color w:val="FF0000"/>
          <w:kern w:val="0"/>
          <w:u w:val="dotted" w:color="000000"/>
          <w:lang w:eastAsia="zh-CN"/>
        </w:rPr>
        <w:t xml:space="preserve">　　　　　　　　　　　　　　　　</w:t>
      </w:r>
      <w:r w:rsidR="00A67E70">
        <w:rPr>
          <w:rFonts w:hAnsi="Times New Roman" w:hint="eastAsia"/>
          <w:color w:val="000000"/>
          <w:kern w:val="0"/>
          <w:u w:val="dotted"/>
        </w:rPr>
        <w:t xml:space="preserve">　</w:t>
      </w:r>
    </w:p>
    <w:p w:rsidR="004E786F" w:rsidRDefault="004E786F">
      <w:pPr>
        <w:autoSpaceDE w:val="0"/>
        <w:autoSpaceDN w:val="0"/>
        <w:adjustRightInd w:val="0"/>
        <w:spacing w:line="380" w:lineRule="exact"/>
        <w:ind w:firstLineChars="1900" w:firstLine="4180"/>
        <w:jc w:val="left"/>
        <w:rPr>
          <w:rFonts w:ascii="HG正楷書体-PRO" w:eastAsia="HG正楷書体-PRO" w:hAnsi="Times New Roman"/>
          <w:color w:val="FF0000"/>
          <w:kern w:val="0"/>
          <w:u w:val="dotted"/>
          <w:lang w:eastAsia="zh-CN"/>
        </w:rPr>
      </w:pPr>
      <w:r>
        <w:rPr>
          <w:rFonts w:hAnsi="Times New Roman" w:hint="eastAsia"/>
          <w:color w:val="000000"/>
          <w:kern w:val="0"/>
          <w:lang w:eastAsia="zh-CN"/>
        </w:rPr>
        <w:t xml:space="preserve">担当者氏名　</w:t>
      </w:r>
      <w:r>
        <w:rPr>
          <w:rFonts w:ascii="HG正楷書体-PRO" w:eastAsia="HG正楷書体-PRO" w:hAnsi="Times New Roman" w:hint="eastAsia"/>
          <w:color w:val="FF0000"/>
          <w:kern w:val="0"/>
          <w:u w:val="dotted" w:color="000000"/>
          <w:lang w:eastAsia="zh-CN"/>
        </w:rPr>
        <w:t xml:space="preserve">　　　　　　</w:t>
      </w:r>
      <w:r>
        <w:rPr>
          <w:rFonts w:ascii="HG正楷書体-PRO" w:eastAsia="HG正楷書体-PRO" w:hAnsi="Times New Roman" w:hint="eastAsia"/>
          <w:color w:val="FF0000"/>
          <w:kern w:val="0"/>
          <w:u w:val="dotted" w:color="000000"/>
        </w:rPr>
        <w:t xml:space="preserve">　　</w:t>
      </w:r>
      <w:r>
        <w:rPr>
          <w:rFonts w:ascii="HG正楷書体-PRO" w:eastAsia="HG正楷書体-PRO" w:hAnsi="Times New Roman" w:hint="eastAsia"/>
          <w:color w:val="FF0000"/>
          <w:kern w:val="0"/>
          <w:u w:val="dotted" w:color="000000"/>
          <w:lang w:eastAsia="zh-CN"/>
        </w:rPr>
        <w:t xml:space="preserve">　　　　　</w:t>
      </w:r>
    </w:p>
    <w:p w:rsidR="004E786F" w:rsidRDefault="004E786F">
      <w:pPr>
        <w:autoSpaceDE w:val="0"/>
        <w:autoSpaceDN w:val="0"/>
        <w:adjustRightInd w:val="0"/>
        <w:spacing w:line="380" w:lineRule="exact"/>
        <w:ind w:leftChars="1909" w:left="4200" w:firstLineChars="378" w:firstLine="832"/>
        <w:jc w:val="left"/>
        <w:rPr>
          <w:rFonts w:hAnsi="Times New Roman"/>
          <w:color w:val="000000"/>
          <w:kern w:val="0"/>
          <w:lang w:eastAsia="zh-TW"/>
        </w:rPr>
      </w:pPr>
      <w:r w:rsidRPr="00233555">
        <w:rPr>
          <w:rFonts w:hAnsi="Times New Roman" w:hint="eastAsia"/>
          <w:color w:val="000000"/>
          <w:kern w:val="0"/>
          <w:lang w:eastAsia="zh-TW"/>
        </w:rPr>
        <w:t>電話</w:t>
      </w:r>
      <w:r>
        <w:rPr>
          <w:rFonts w:hAnsi="Times New Roman" w:hint="eastAsia"/>
          <w:color w:val="000000"/>
          <w:kern w:val="0"/>
          <w:u w:val="dotted"/>
          <w:lang w:eastAsia="zh-TW"/>
        </w:rPr>
        <w:t>（　　　）　　　　－</w:t>
      </w:r>
      <w:r>
        <w:rPr>
          <w:rFonts w:hAnsi="Times New Roman" w:hint="eastAsia"/>
          <w:color w:val="000000"/>
          <w:kern w:val="0"/>
          <w:u w:val="dotted"/>
        </w:rPr>
        <w:t xml:space="preserve">　　　　　　</w:t>
      </w:r>
    </w:p>
    <w:tbl>
      <w:tblPr>
        <w:tblW w:w="9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5"/>
        <w:gridCol w:w="1436"/>
        <w:gridCol w:w="4949"/>
      </w:tblGrid>
      <w:tr w:rsidR="004E786F">
        <w:trPr>
          <w:cantSplit/>
          <w:trHeight w:hRule="exact" w:val="680"/>
          <w:jc w:val="center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 w:hanging="1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特定工作物解体等工事の名称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color w:val="FF0000"/>
                <w:kern w:val="0"/>
              </w:rPr>
            </w:pPr>
          </w:p>
        </w:tc>
      </w:tr>
      <w:tr w:rsidR="004E786F">
        <w:trPr>
          <w:cantSplit/>
          <w:trHeight w:hRule="exact" w:val="454"/>
          <w:jc w:val="center"/>
        </w:trPr>
        <w:tc>
          <w:tcPr>
            <w:tcW w:w="325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 w:hanging="1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特定工作物解体等工事に係る工作物の種類</w:t>
            </w:r>
          </w:p>
        </w:tc>
        <w:tc>
          <w:tcPr>
            <w:tcW w:w="1436" w:type="dxa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</w:rPr>
              <w:t>用　　途</w:t>
            </w:r>
          </w:p>
        </w:tc>
        <w:tc>
          <w:tcPr>
            <w:tcW w:w="4949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color w:val="FF0000"/>
                <w:kern w:val="0"/>
              </w:rPr>
            </w:pPr>
            <w:r>
              <w:rPr>
                <w:rFonts w:hAnsi="ＭＳ 明朝" w:hint="eastAsia"/>
                <w:color w:val="FF0000"/>
                <w:kern w:val="0"/>
              </w:rPr>
              <w:t xml:space="preserve">　</w:t>
            </w:r>
          </w:p>
        </w:tc>
      </w:tr>
      <w:tr w:rsidR="004E786F">
        <w:trPr>
          <w:cantSplit/>
          <w:trHeight w:hRule="exact" w:val="454"/>
          <w:jc w:val="center"/>
        </w:trPr>
        <w:tc>
          <w:tcPr>
            <w:tcW w:w="325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 w:hanging="1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</w:p>
        </w:tc>
        <w:tc>
          <w:tcPr>
            <w:tcW w:w="1436" w:type="dxa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</w:rPr>
              <w:t>構造・階数</w:t>
            </w:r>
          </w:p>
        </w:tc>
        <w:tc>
          <w:tcPr>
            <w:tcW w:w="4949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color w:val="FF0000"/>
                <w:kern w:val="0"/>
              </w:rPr>
            </w:pPr>
            <w:r>
              <w:rPr>
                <w:rFonts w:hAnsi="ＭＳ 明朝" w:hint="eastAsia"/>
                <w:color w:val="FF0000"/>
                <w:kern w:val="0"/>
              </w:rPr>
              <w:t xml:space="preserve">　</w:t>
            </w:r>
          </w:p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color w:val="FF0000"/>
                <w:kern w:val="0"/>
              </w:rPr>
            </w:pPr>
            <w:r>
              <w:rPr>
                <w:rFonts w:hAnsi="ＭＳ 明朝" w:hint="eastAsia"/>
                <w:color w:val="FF0000"/>
                <w:kern w:val="0"/>
              </w:rPr>
              <w:t>２か</w:t>
            </w:r>
          </w:p>
        </w:tc>
      </w:tr>
      <w:tr w:rsidR="004E786F">
        <w:trPr>
          <w:cantSplit/>
          <w:trHeight w:val="872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特定工作物解体等工事の種類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(2)　石綿含有材料を使用する部分を含む建築物等の解体の工事</w:t>
            </w:r>
          </w:p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color w:val="FF0000"/>
                <w:kern w:val="0"/>
              </w:rPr>
            </w:pPr>
            <w:r>
              <w:rPr>
                <w:rFonts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4E786F">
        <w:trPr>
          <w:cantSplit/>
          <w:trHeight w:hRule="exact" w:val="680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0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建築物にあっては、解体する部分の床面積の合計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color w:val="FF0000"/>
                <w:kern w:val="0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0"/>
                <w:sz w:val="21"/>
              </w:rPr>
              <w:t xml:space="preserve">　㎡</w:t>
            </w:r>
          </w:p>
        </w:tc>
      </w:tr>
      <w:tr w:rsidR="004E786F">
        <w:trPr>
          <w:cantSplit/>
          <w:trHeight w:hRule="exact" w:val="737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特定石綿含有材料の使用の有無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</w:rPr>
              <w:t>有　　　　・　　　　無</w:t>
            </w:r>
          </w:p>
        </w:tc>
      </w:tr>
      <w:tr w:rsidR="004E786F">
        <w:trPr>
          <w:cantSplit/>
          <w:trHeight w:hRule="exact" w:val="680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特定工作物解体等工事の場所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 w:val="21"/>
                <w:szCs w:val="22"/>
              </w:rPr>
              <w:t xml:space="preserve">　</w:t>
            </w:r>
            <w:r>
              <w:rPr>
                <w:rFonts w:hAnsi="ＭＳ 明朝" w:hint="eastAsia"/>
                <w:kern w:val="0"/>
                <w:szCs w:val="22"/>
              </w:rPr>
              <w:t>尼崎市</w:t>
            </w:r>
          </w:p>
        </w:tc>
      </w:tr>
      <w:tr w:rsidR="004E786F">
        <w:trPr>
          <w:cantSplit/>
          <w:trHeight w:hRule="exact" w:val="794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0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特定工作物解体等工事の実施期間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 w:rsidP="0043178A">
            <w:pPr>
              <w:autoSpaceDE w:val="0"/>
              <w:autoSpaceDN w:val="0"/>
              <w:adjustRightInd w:val="0"/>
              <w:spacing w:line="220" w:lineRule="exact"/>
              <w:ind w:leftChars="300" w:left="660"/>
              <w:rPr>
                <w:rFonts w:hAnsi="ＭＳ 明朝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</w:rPr>
              <w:t>自</w:t>
            </w:r>
            <w:r w:rsidR="0043178A">
              <w:rPr>
                <w:rFonts w:hAnsi="ＭＳ 明朝" w:hint="eastAsia"/>
                <w:color w:val="000000"/>
                <w:kern w:val="0"/>
                <w:sz w:val="21"/>
              </w:rPr>
              <w:t xml:space="preserve">　　　　　　</w:t>
            </w:r>
            <w:r>
              <w:rPr>
                <w:rFonts w:hAnsi="ＭＳ 明朝" w:hint="eastAsia"/>
                <w:color w:val="000000"/>
                <w:kern w:val="0"/>
                <w:sz w:val="21"/>
              </w:rPr>
              <w:t xml:space="preserve">年　</w:t>
            </w:r>
            <w:r>
              <w:rPr>
                <w:rFonts w:hAnsi="ＭＳ 明朝" w:hint="eastAsia"/>
                <w:color w:val="FF0000"/>
                <w:kern w:val="0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0"/>
                <w:sz w:val="21"/>
              </w:rPr>
              <w:t xml:space="preserve">　月</w:t>
            </w:r>
            <w:r w:rsidR="0043178A">
              <w:rPr>
                <w:rFonts w:hAnsi="ＭＳ 明朝" w:hint="eastAsia"/>
                <w:color w:val="000000"/>
                <w:kern w:val="0"/>
                <w:sz w:val="21"/>
              </w:rPr>
              <w:t xml:space="preserve">　　　　</w:t>
            </w:r>
            <w:r>
              <w:rPr>
                <w:rFonts w:hAnsi="ＭＳ 明朝" w:hint="eastAsia"/>
                <w:color w:val="000000"/>
                <w:kern w:val="0"/>
                <w:sz w:val="21"/>
              </w:rPr>
              <w:t>日</w:t>
            </w:r>
          </w:p>
          <w:p w:rsidR="004E786F" w:rsidRDefault="004E786F">
            <w:pPr>
              <w:wordWrap w:val="0"/>
              <w:autoSpaceDE w:val="0"/>
              <w:autoSpaceDN w:val="0"/>
              <w:adjustRightInd w:val="0"/>
              <w:spacing w:line="220" w:lineRule="exact"/>
              <w:ind w:rightChars="37" w:right="81"/>
              <w:jc w:val="right"/>
              <w:rPr>
                <w:rFonts w:hAnsi="ＭＳ 明朝"/>
                <w:color w:val="000000"/>
                <w:kern w:val="0"/>
                <w:sz w:val="21"/>
                <w:lang w:eastAsia="zh-TW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>日間</w:t>
            </w:r>
          </w:p>
          <w:p w:rsidR="004E786F" w:rsidRDefault="004E786F" w:rsidP="0043178A">
            <w:pPr>
              <w:autoSpaceDE w:val="0"/>
              <w:autoSpaceDN w:val="0"/>
              <w:adjustRightInd w:val="0"/>
              <w:spacing w:line="220" w:lineRule="exact"/>
              <w:ind w:leftChars="300" w:left="660"/>
              <w:rPr>
                <w:rFonts w:hAnsi="ＭＳ 明朝"/>
                <w:color w:val="000000"/>
                <w:kern w:val="0"/>
                <w:sz w:val="21"/>
                <w:lang w:eastAsia="zh-TW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>至</w:t>
            </w:r>
            <w:r w:rsidR="0043178A">
              <w:rPr>
                <w:rFonts w:hAnsi="ＭＳ 明朝" w:hint="eastAsia"/>
                <w:color w:val="000000"/>
                <w:kern w:val="0"/>
                <w:sz w:val="21"/>
              </w:rPr>
              <w:t xml:space="preserve">　　　　　　</w:t>
            </w: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 xml:space="preserve">年　</w:t>
            </w:r>
            <w:r>
              <w:rPr>
                <w:rFonts w:hAnsi="ＭＳ 明朝" w:hint="eastAsia"/>
                <w:color w:val="FF0000"/>
                <w:kern w:val="0"/>
                <w:lang w:eastAsia="zh-TW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 w:val="21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>月</w:t>
            </w:r>
            <w:r w:rsidR="0043178A">
              <w:rPr>
                <w:rFonts w:hAnsi="ＭＳ 明朝" w:hint="eastAsia"/>
                <w:color w:val="000000"/>
                <w:kern w:val="0"/>
                <w:sz w:val="21"/>
              </w:rPr>
              <w:t xml:space="preserve">　　　　</w:t>
            </w: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>日</w:t>
            </w:r>
          </w:p>
        </w:tc>
      </w:tr>
      <w:tr w:rsidR="004E786F">
        <w:trPr>
          <w:cantSplit/>
          <w:trHeight w:hRule="exact" w:val="680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0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粉じん処理又は飛散の防止の方法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firstLineChars="300" w:firstLine="630"/>
              <w:rPr>
                <w:rFonts w:hAnsi="ＭＳ 明朝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</w:rPr>
              <w:t>別紙のとおり</w:t>
            </w:r>
          </w:p>
        </w:tc>
      </w:tr>
      <w:tr w:rsidR="004E786F" w:rsidTr="0043178A">
        <w:trPr>
          <w:cantSplit/>
          <w:trHeight w:val="847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26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発注者の氏名又は名称及び住所並びに法人にあっては、その代表者の氏名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 w:rsidP="009D0681">
            <w:pPr>
              <w:autoSpaceDE w:val="0"/>
              <w:autoSpaceDN w:val="0"/>
              <w:adjustRightInd w:val="0"/>
              <w:spacing w:line="260" w:lineRule="exact"/>
              <w:ind w:rightChars="37" w:right="81"/>
              <w:jc w:val="left"/>
              <w:rPr>
                <w:rFonts w:hAnsi="ＭＳ 明朝"/>
                <w:color w:val="000000"/>
                <w:kern w:val="0"/>
                <w:sz w:val="21"/>
              </w:rPr>
            </w:pPr>
          </w:p>
          <w:p w:rsidR="009D0681" w:rsidRPr="009D0681" w:rsidRDefault="009D0681" w:rsidP="009D0681">
            <w:pPr>
              <w:autoSpaceDE w:val="0"/>
              <w:autoSpaceDN w:val="0"/>
              <w:adjustRightInd w:val="0"/>
              <w:spacing w:line="260" w:lineRule="exact"/>
              <w:ind w:rightChars="37" w:right="81"/>
              <w:jc w:val="left"/>
              <w:rPr>
                <w:rFonts w:hAnsi="ＭＳ 明朝"/>
                <w:color w:val="000000"/>
                <w:kern w:val="0"/>
                <w:sz w:val="21"/>
              </w:rPr>
            </w:pPr>
          </w:p>
          <w:p w:rsidR="004E786F" w:rsidRDefault="004E786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37" w:right="81" w:firstLineChars="1300" w:firstLine="2730"/>
              <w:rPr>
                <w:rFonts w:hAnsi="ＭＳ 明朝"/>
                <w:color w:val="000000"/>
                <w:kern w:val="0"/>
                <w:sz w:val="21"/>
                <w:lang w:eastAsia="zh-TW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 xml:space="preserve">電話（　　　　）　　　　－　　　　</w:t>
            </w:r>
          </w:p>
        </w:tc>
      </w:tr>
      <w:tr w:rsidR="004E786F" w:rsidTr="0043178A">
        <w:trPr>
          <w:cantSplit/>
          <w:trHeight w:val="1243"/>
          <w:jc w:val="center"/>
        </w:trPr>
        <w:tc>
          <w:tcPr>
            <w:tcW w:w="325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240" w:lineRule="exact"/>
              <w:ind w:left="103" w:rightChars="36" w:right="79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下請負人が工事を実施する場合は、当該下請負人の氏名又は名称及び住所並びに法人にあっては、その代表者の氏名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 w:rsidP="009D0681">
            <w:pPr>
              <w:autoSpaceDE w:val="0"/>
              <w:autoSpaceDN w:val="0"/>
              <w:adjustRightInd w:val="0"/>
              <w:spacing w:line="260" w:lineRule="exact"/>
              <w:ind w:rightChars="37" w:right="81"/>
              <w:jc w:val="left"/>
              <w:rPr>
                <w:rFonts w:hAnsi="ＭＳ 明朝"/>
                <w:color w:val="000000"/>
                <w:kern w:val="0"/>
                <w:sz w:val="21"/>
                <w:lang w:eastAsia="zh-TW"/>
              </w:rPr>
            </w:pPr>
          </w:p>
          <w:p w:rsidR="004E786F" w:rsidRDefault="004E786F" w:rsidP="009D0681">
            <w:pPr>
              <w:autoSpaceDE w:val="0"/>
              <w:autoSpaceDN w:val="0"/>
              <w:adjustRightInd w:val="0"/>
              <w:spacing w:line="260" w:lineRule="exact"/>
              <w:ind w:rightChars="37" w:right="81"/>
              <w:jc w:val="left"/>
              <w:rPr>
                <w:rFonts w:hAnsi="ＭＳ 明朝"/>
                <w:color w:val="000000"/>
                <w:kern w:val="0"/>
                <w:sz w:val="21"/>
              </w:rPr>
            </w:pPr>
          </w:p>
          <w:p w:rsidR="0043178A" w:rsidRDefault="0043178A" w:rsidP="009D0681">
            <w:pPr>
              <w:autoSpaceDE w:val="0"/>
              <w:autoSpaceDN w:val="0"/>
              <w:adjustRightInd w:val="0"/>
              <w:spacing w:line="260" w:lineRule="exact"/>
              <w:ind w:rightChars="37" w:right="81"/>
              <w:jc w:val="left"/>
              <w:rPr>
                <w:rFonts w:hAnsi="ＭＳ 明朝"/>
                <w:color w:val="000000"/>
                <w:kern w:val="0"/>
                <w:sz w:val="21"/>
              </w:rPr>
            </w:pPr>
          </w:p>
          <w:p w:rsidR="004E786F" w:rsidRDefault="004E786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37" w:right="81" w:firstLineChars="1300" w:firstLine="2730"/>
              <w:rPr>
                <w:rFonts w:hAnsi="ＭＳ 明朝"/>
                <w:color w:val="000000"/>
                <w:kern w:val="0"/>
                <w:sz w:val="21"/>
                <w:lang w:eastAsia="zh-TW"/>
              </w:rPr>
            </w:pPr>
            <w:r>
              <w:rPr>
                <w:rFonts w:hAnsi="ＭＳ 明朝" w:hint="eastAsia"/>
                <w:color w:val="000000"/>
                <w:kern w:val="0"/>
                <w:sz w:val="21"/>
                <w:lang w:eastAsia="zh-TW"/>
              </w:rPr>
              <w:t xml:space="preserve">電話（　　　　）　　　　－　　　　</w:t>
            </w:r>
          </w:p>
        </w:tc>
      </w:tr>
      <w:tr w:rsidR="004E786F">
        <w:trPr>
          <w:cantSplit/>
          <w:trHeight w:val="537"/>
          <w:jc w:val="center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ind w:left="103" w:rightChars="36" w:right="79"/>
              <w:jc w:val="center"/>
              <w:rPr>
                <w:rFonts w:hAnsi="ＭＳ 明朝"/>
                <w:snapToGrid w:val="0"/>
                <w:color w:val="000000"/>
                <w:kern w:val="0"/>
                <w:sz w:val="21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21"/>
              </w:rPr>
              <w:t>備　　　　考</w:t>
            </w:r>
          </w:p>
        </w:tc>
        <w:tc>
          <w:tcPr>
            <w:tcW w:w="6385" w:type="dxa"/>
            <w:gridSpan w:val="2"/>
            <w:tcBorders>
              <w:left w:val="single" w:sz="8" w:space="0" w:color="000000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  <w:color w:val="000000"/>
                <w:kern w:val="0"/>
                <w:sz w:val="21"/>
              </w:rPr>
            </w:pPr>
          </w:p>
        </w:tc>
      </w:tr>
    </w:tbl>
    <w:p w:rsidR="004E786F" w:rsidRDefault="004E786F">
      <w:pPr>
        <w:pStyle w:val="a5"/>
        <w:spacing w:beforeLines="10" w:before="36" w:line="260" w:lineRule="exact"/>
        <w:ind w:left="1372" w:hanging="1372"/>
        <w:rPr>
          <w:sz w:val="20"/>
        </w:rPr>
      </w:pPr>
      <w:r>
        <w:rPr>
          <w:rFonts w:hint="eastAsia"/>
          <w:sz w:val="20"/>
        </w:rPr>
        <w:t>注　「特定工作物解体等工事の種類」の欄は、次の種類の別を記入してください。</w:t>
      </w:r>
    </w:p>
    <w:p w:rsidR="004E786F" w:rsidRDefault="004E786F" w:rsidP="00CD08AB">
      <w:pPr>
        <w:pStyle w:val="a5"/>
        <w:spacing w:line="260" w:lineRule="exact"/>
        <w:ind w:leftChars="100" w:left="220" w:firstLineChars="0" w:firstLine="0"/>
        <w:rPr>
          <w:sz w:val="20"/>
        </w:rPr>
      </w:pPr>
      <w:r>
        <w:rPr>
          <w:rFonts w:hint="eastAsia"/>
          <w:sz w:val="20"/>
        </w:rPr>
        <w:t>(1)　石綿含有材料を使用しない建築物の解体の工事</w:t>
      </w:r>
    </w:p>
    <w:p w:rsidR="004E786F" w:rsidRDefault="004E786F" w:rsidP="00CD08AB">
      <w:pPr>
        <w:pStyle w:val="a5"/>
        <w:spacing w:line="260" w:lineRule="exact"/>
        <w:ind w:leftChars="100" w:left="220" w:firstLineChars="0" w:firstLine="0"/>
        <w:rPr>
          <w:sz w:val="20"/>
        </w:rPr>
      </w:pPr>
      <w:r>
        <w:rPr>
          <w:rFonts w:hint="eastAsia"/>
          <w:sz w:val="20"/>
        </w:rPr>
        <w:t>(2)　石綿含有材料を使用する部分を含む建築物等の解体の工事</w:t>
      </w:r>
    </w:p>
    <w:p w:rsidR="00FE1282" w:rsidRDefault="004E786F" w:rsidP="00CD08AB">
      <w:pPr>
        <w:pStyle w:val="a5"/>
        <w:spacing w:line="260" w:lineRule="exact"/>
        <w:ind w:leftChars="100" w:left="220" w:firstLineChars="0" w:firstLine="0"/>
        <w:rPr>
          <w:sz w:val="20"/>
        </w:rPr>
      </w:pPr>
      <w:r>
        <w:rPr>
          <w:rFonts w:hint="eastAsia"/>
          <w:sz w:val="20"/>
        </w:rPr>
        <w:t>(3)　特定石綿含有材料を使用する部分を含む建築物等の改修の工事</w:t>
      </w:r>
    </w:p>
    <w:p w:rsidR="004E786F" w:rsidRDefault="00FE1282">
      <w:pPr>
        <w:pStyle w:val="a5"/>
        <w:spacing w:line="260" w:lineRule="exact"/>
        <w:ind w:leftChars="80" w:left="1617" w:firstLineChars="0"/>
      </w:pPr>
      <w:r>
        <w:rPr>
          <w:sz w:val="20"/>
        </w:rPr>
        <w:br w:type="page"/>
      </w:r>
    </w:p>
    <w:p w:rsidR="004E786F" w:rsidRDefault="004E786F">
      <w:pPr>
        <w:pStyle w:val="a5"/>
        <w:ind w:left="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　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623"/>
        <w:gridCol w:w="2441"/>
        <w:gridCol w:w="5643"/>
      </w:tblGrid>
      <w:tr w:rsidR="004E786F">
        <w:trPr>
          <w:cantSplit/>
          <w:trHeight w:hRule="exact" w:val="907"/>
          <w:jc w:val="center"/>
        </w:trPr>
        <w:tc>
          <w:tcPr>
            <w:tcW w:w="938" w:type="dxa"/>
            <w:vMerge w:val="restart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すべての粉じんにかかる共通事項</w:t>
            </w: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防じんシート等の設置方法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4E786F" w:rsidTr="009D0681">
        <w:trPr>
          <w:cantSplit/>
          <w:trHeight w:hRule="exact" w:val="907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散水等の方法</w:t>
            </w:r>
          </w:p>
        </w:tc>
        <w:tc>
          <w:tcPr>
            <w:tcW w:w="5643" w:type="dxa"/>
            <w:tcBorders>
              <w:bottom w:val="single" w:sz="8" w:space="0" w:color="auto"/>
            </w:tcBorders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4E786F" w:rsidTr="009D0681">
        <w:trPr>
          <w:cantSplit/>
          <w:trHeight w:hRule="exact" w:val="1021"/>
          <w:jc w:val="center"/>
        </w:trPr>
        <w:tc>
          <w:tcPr>
            <w:tcW w:w="938" w:type="dxa"/>
            <w:vMerge w:val="restart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800" w:lineRule="exact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石綿粉じんに係る事項</w:t>
            </w: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ind w:leftChars="-4" w:left="-9" w:firstLine="13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21"/>
              </w:rPr>
              <w:t>特定石綿含有材料の処理方法</w:t>
            </w:r>
          </w:p>
        </w:tc>
        <w:tc>
          <w:tcPr>
            <w:tcW w:w="5643" w:type="dxa"/>
            <w:tcBorders>
              <w:tl2br w:val="single" w:sz="6" w:space="0" w:color="auto"/>
              <w:tr2bl w:val="single" w:sz="6" w:space="0" w:color="auto"/>
            </w:tcBorders>
            <w:vAlign w:val="center"/>
          </w:tcPr>
          <w:p w:rsidR="004E786F" w:rsidRDefault="004E786F" w:rsidP="009D06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</w:rPr>
            </w:pPr>
            <w:r w:rsidRPr="00E5750B">
              <w:rPr>
                <w:rFonts w:hAnsi="ＭＳ 明朝" w:hint="eastAsia"/>
                <w:spacing w:val="30"/>
                <w:kern w:val="0"/>
                <w:sz w:val="21"/>
                <w:fitText w:val="3360" w:id="-1207150848"/>
              </w:rPr>
              <w:t>除去・封じ込め・囲い込</w:t>
            </w:r>
            <w:r w:rsidRPr="00E5750B">
              <w:rPr>
                <w:rFonts w:hAnsi="ＭＳ 明朝" w:hint="eastAsia"/>
                <w:spacing w:val="90"/>
                <w:kern w:val="0"/>
                <w:sz w:val="21"/>
                <w:fitText w:val="3360" w:id="-1207150848"/>
              </w:rPr>
              <w:t>み</w:t>
            </w:r>
          </w:p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21"/>
              </w:rPr>
              <w:t>（使用面積　　　㎡　　使用部分　別添図面のとおり）</w:t>
            </w:r>
          </w:p>
        </w:tc>
      </w:tr>
      <w:tr w:rsidR="004E786F">
        <w:trPr>
          <w:cantSplit/>
          <w:trHeight w:hRule="exact" w:val="1122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散水その他の措置により石綿を含む水を排出するときは、排水の処理方法</w:t>
            </w:r>
          </w:p>
        </w:tc>
        <w:tc>
          <w:tcPr>
            <w:tcW w:w="5643" w:type="dxa"/>
            <w:vAlign w:val="center"/>
          </w:tcPr>
          <w:p w:rsidR="004E786F" w:rsidRDefault="004E786F" w:rsidP="009D0681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</w:rPr>
            </w:pPr>
          </w:p>
        </w:tc>
      </w:tr>
      <w:tr w:rsidR="004E786F">
        <w:trPr>
          <w:cantSplit/>
          <w:trHeight w:hRule="exact" w:val="643"/>
          <w:jc w:val="center"/>
        </w:trPr>
        <w:tc>
          <w:tcPr>
            <w:tcW w:w="938" w:type="dxa"/>
            <w:vMerge/>
            <w:textDirection w:val="tbRlV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ind w:left="2520" w:right="113" w:hangingChars="1200" w:hanging="252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E786F" w:rsidRDefault="004E786F" w:rsidP="009A47BE">
            <w:pPr>
              <w:autoSpaceDE w:val="0"/>
              <w:autoSpaceDN w:val="0"/>
              <w:adjustRightInd w:val="0"/>
              <w:ind w:left="2520" w:hangingChars="1200" w:hanging="252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施工区画の隔離方法</w:t>
            </w:r>
          </w:p>
        </w:tc>
        <w:tc>
          <w:tcPr>
            <w:tcW w:w="5643" w:type="dxa"/>
            <w:vAlign w:val="center"/>
          </w:tcPr>
          <w:p w:rsidR="004E786F" w:rsidRDefault="00B10E2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</wp:posOffset>
                      </wp:positionV>
                      <wp:extent cx="3552190" cy="3847465"/>
                      <wp:effectExtent l="8890" t="13970" r="10795" b="5715"/>
                      <wp:wrapNone/>
                      <wp:docPr id="2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2190" cy="3847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1BF5B" id="Line 18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.1pt" to="275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"/>
                  </w:pict>
                </mc:Fallback>
              </mc:AlternateContent>
            </w:r>
            <w:r>
              <w:rPr>
                <w:rFonts w:hAnsi="ＭＳ 明朝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6985</wp:posOffset>
                      </wp:positionV>
                      <wp:extent cx="3559810" cy="3850640"/>
                      <wp:effectExtent l="13335" t="10160" r="8255" b="6350"/>
                      <wp:wrapNone/>
                      <wp:docPr id="1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9810" cy="3850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8C12E" id="Line 18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.55pt" to="275.9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"/>
                  </w:pict>
                </mc:Fallback>
              </mc:AlternateContent>
            </w:r>
          </w:p>
        </w:tc>
      </w:tr>
      <w:tr w:rsidR="004E786F">
        <w:trPr>
          <w:cantSplit/>
          <w:trHeight w:hRule="exact" w:val="794"/>
          <w:jc w:val="center"/>
        </w:trPr>
        <w:tc>
          <w:tcPr>
            <w:tcW w:w="938" w:type="dxa"/>
            <w:vMerge/>
            <w:textDirection w:val="tbRlV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隔離した施工区画の換気方法</w:t>
            </w:r>
          </w:p>
        </w:tc>
        <w:tc>
          <w:tcPr>
            <w:tcW w:w="2441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施工区画の容積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vertAlign w:val="superscript"/>
              </w:rPr>
            </w:pPr>
            <w:r>
              <w:rPr>
                <w:rFonts w:hAnsi="ＭＳ 明朝" w:hint="eastAsia"/>
                <w:kern w:val="0"/>
                <w:sz w:val="21"/>
              </w:rPr>
              <w:t>㎡　×　高さ　　ｍ＝　　　ｍ</w:t>
            </w:r>
            <w:r>
              <w:rPr>
                <w:rFonts w:hAnsi="ＭＳ 明朝" w:hint="eastAsia"/>
                <w:kern w:val="0"/>
                <w:sz w:val="21"/>
                <w:vertAlign w:val="superscript"/>
              </w:rPr>
              <w:t>３</w:t>
            </w:r>
          </w:p>
        </w:tc>
      </w:tr>
      <w:tr w:rsidR="004E786F">
        <w:trPr>
          <w:cantSplit/>
          <w:trHeight w:hRule="exact" w:val="794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換気装置の換気能力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lang w:eastAsia="zh-TW"/>
              </w:rPr>
            </w:pPr>
            <w:r>
              <w:rPr>
                <w:rFonts w:hAnsi="ＭＳ 明朝" w:hint="eastAsia"/>
                <w:kern w:val="0"/>
                <w:sz w:val="21"/>
                <w:lang w:eastAsia="zh-TW"/>
              </w:rPr>
              <w:t>ｍ</w:t>
            </w:r>
            <w:r>
              <w:rPr>
                <w:rFonts w:hAnsi="ＭＳ 明朝" w:hint="eastAsia"/>
                <w:kern w:val="0"/>
                <w:sz w:val="21"/>
                <w:vertAlign w:val="superscript"/>
                <w:lang w:eastAsia="zh-TW"/>
              </w:rPr>
              <w:t>３</w:t>
            </w:r>
            <w:r>
              <w:rPr>
                <w:rFonts w:hAnsi="ＭＳ 明朝" w:hint="eastAsia"/>
                <w:kern w:val="0"/>
                <w:sz w:val="21"/>
                <w:lang w:eastAsia="zh-TW"/>
              </w:rPr>
              <w:t>／時　×　　　台＝　　ｍ</w:t>
            </w:r>
            <w:r>
              <w:rPr>
                <w:rFonts w:hAnsi="ＭＳ 明朝" w:hint="eastAsia"/>
                <w:kern w:val="0"/>
                <w:sz w:val="21"/>
                <w:vertAlign w:val="superscript"/>
                <w:lang w:eastAsia="zh-TW"/>
              </w:rPr>
              <w:t>３</w:t>
            </w:r>
            <w:r>
              <w:rPr>
                <w:rFonts w:hAnsi="ＭＳ 明朝" w:hint="eastAsia"/>
                <w:kern w:val="0"/>
                <w:sz w:val="21"/>
                <w:lang w:eastAsia="zh-TW"/>
              </w:rPr>
              <w:t>／時</w:t>
            </w:r>
          </w:p>
        </w:tc>
      </w:tr>
      <w:tr w:rsidR="004E786F">
        <w:trPr>
          <w:cantSplit/>
          <w:trHeight w:hRule="exact" w:val="794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kern w:val="0"/>
                <w:sz w:val="21"/>
                <w:lang w:eastAsia="zh-TW"/>
              </w:rPr>
            </w:pPr>
          </w:p>
        </w:tc>
        <w:tc>
          <w:tcPr>
            <w:tcW w:w="623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  <w:lang w:eastAsia="zh-TW"/>
              </w:rPr>
            </w:pPr>
          </w:p>
        </w:tc>
        <w:tc>
          <w:tcPr>
            <w:tcW w:w="2441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1時間当たりの換気回数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換気能力　÷　施工区画の容積＝　　回／時</w:t>
            </w:r>
          </w:p>
        </w:tc>
      </w:tr>
      <w:tr w:rsidR="004E786F">
        <w:trPr>
          <w:cantSplit/>
          <w:trHeight w:hRule="exact" w:val="794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換気装置の設置場所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別添図面のとおり</w:t>
            </w:r>
          </w:p>
        </w:tc>
      </w:tr>
      <w:tr w:rsidR="004E786F">
        <w:trPr>
          <w:cantSplit/>
          <w:trHeight w:hRule="exact" w:val="1134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隔離した施工区画の集じん方 法</w:t>
            </w:r>
          </w:p>
        </w:tc>
        <w:tc>
          <w:tcPr>
            <w:tcW w:w="2441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集じん機の種類・型式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4E786F">
        <w:trPr>
          <w:cantSplit/>
          <w:trHeight w:hRule="exact" w:val="1134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集じん機の効率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4E786F">
        <w:trPr>
          <w:cantSplit/>
          <w:trHeight w:hRule="exact" w:val="948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清掃の方法</w:t>
            </w:r>
          </w:p>
        </w:tc>
        <w:tc>
          <w:tcPr>
            <w:tcW w:w="5643" w:type="dxa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4E786F">
        <w:trPr>
          <w:cantSplit/>
          <w:trHeight w:hRule="exact" w:val="990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標　識</w:t>
            </w:r>
          </w:p>
        </w:tc>
        <w:tc>
          <w:tcPr>
            <w:tcW w:w="5643" w:type="dxa"/>
            <w:vAlign w:val="center"/>
          </w:tcPr>
          <w:p w:rsidR="004E786F" w:rsidRDefault="004E786F" w:rsidP="009D0681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別添のとおり</w:t>
            </w:r>
          </w:p>
        </w:tc>
      </w:tr>
      <w:tr w:rsidR="004E786F" w:rsidTr="009D0681">
        <w:trPr>
          <w:cantSplit/>
          <w:trHeight w:hRule="exact" w:val="1799"/>
          <w:jc w:val="center"/>
        </w:trPr>
        <w:tc>
          <w:tcPr>
            <w:tcW w:w="938" w:type="dxa"/>
            <w:vMerge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spacing w:line="220" w:lineRule="exact"/>
              <w:ind w:left="113" w:right="113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E786F" w:rsidRDefault="004E786F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その他</w:t>
            </w:r>
          </w:p>
        </w:tc>
        <w:tc>
          <w:tcPr>
            <w:tcW w:w="5643" w:type="dxa"/>
          </w:tcPr>
          <w:p w:rsidR="004E786F" w:rsidRDefault="004E786F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  <w:kern w:val="0"/>
                <w:sz w:val="21"/>
              </w:rPr>
            </w:pPr>
          </w:p>
        </w:tc>
      </w:tr>
    </w:tbl>
    <w:p w:rsidR="00FE1282" w:rsidRDefault="00DC6FEB" w:rsidP="005F54BC">
      <w:pPr>
        <w:autoSpaceDE w:val="0"/>
        <w:autoSpaceDN w:val="0"/>
        <w:adjustRightInd w:val="0"/>
        <w:snapToGrid w:val="0"/>
        <w:spacing w:beforeLines="50" w:before="180"/>
        <w:ind w:leftChars="50" w:left="310" w:hangingChars="100" w:hanging="200"/>
        <w:jc w:val="left"/>
        <w:rPr>
          <w:rFonts w:hAnsi="ＭＳ 明朝"/>
          <w:sz w:val="20"/>
        </w:rPr>
      </w:pPr>
      <w:r w:rsidRPr="00E241CA">
        <w:rPr>
          <w:rFonts w:hint="eastAsia"/>
          <w:sz w:val="20"/>
        </w:rPr>
        <w:t>注　この届出各欄に定め</w:t>
      </w:r>
      <w:r>
        <w:rPr>
          <w:rFonts w:hint="eastAsia"/>
          <w:sz w:val="20"/>
        </w:rPr>
        <w:t>るもののほか、付近の地図</w:t>
      </w:r>
      <w:r w:rsidRPr="00E241CA">
        <w:rPr>
          <w:rFonts w:hint="eastAsia"/>
          <w:sz w:val="20"/>
        </w:rPr>
        <w:t>、建築物その他の工作物</w:t>
      </w:r>
      <w:r>
        <w:rPr>
          <w:rFonts w:hint="eastAsia"/>
          <w:sz w:val="20"/>
        </w:rPr>
        <w:t>の配置図（解体又は改修の工事を行う部分の位置を記入したもの）及び外観写真、</w:t>
      </w:r>
      <w:r w:rsidRPr="00E241CA">
        <w:rPr>
          <w:rFonts w:hint="eastAsia"/>
          <w:sz w:val="20"/>
        </w:rPr>
        <w:t>工事の工程表</w:t>
      </w:r>
      <w:r w:rsidR="00F4272D">
        <w:rPr>
          <w:rFonts w:hint="eastAsia"/>
          <w:sz w:val="20"/>
        </w:rPr>
        <w:t>、標識</w:t>
      </w:r>
      <w:r w:rsidRPr="00E241CA">
        <w:rPr>
          <w:rFonts w:hint="eastAsia"/>
          <w:sz w:val="20"/>
        </w:rPr>
        <w:t>を添付してください。</w:t>
      </w:r>
    </w:p>
    <w:p w:rsidR="00E5750B" w:rsidRDefault="00E5750B" w:rsidP="009D0681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  <w:r>
        <w:rPr>
          <w:rFonts w:hAnsi="ＭＳ 明朝"/>
          <w:sz w:val="20"/>
        </w:rPr>
        <w:br w:type="page"/>
      </w:r>
    </w:p>
    <w:p w:rsidR="00FE1282" w:rsidRDefault="00FE1282" w:rsidP="00FE1282">
      <w:pPr>
        <w:autoSpaceDE w:val="0"/>
        <w:autoSpaceDN w:val="0"/>
        <w:adjustRightInd w:val="0"/>
        <w:snapToGrid w:val="0"/>
        <w:ind w:leftChars="91" w:left="400" w:hangingChars="100" w:hanging="200"/>
        <w:jc w:val="left"/>
        <w:rPr>
          <w:rFonts w:hAnsi="ＭＳ 明朝"/>
          <w:sz w:val="20"/>
        </w:rPr>
      </w:pPr>
      <w:r w:rsidRPr="00FE1282">
        <w:rPr>
          <w:rFonts w:hAnsi="ＭＳ 明朝" w:hint="eastAsia"/>
          <w:sz w:val="20"/>
        </w:rPr>
        <w:lastRenderedPageBreak/>
        <w:t>別　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623"/>
        <w:gridCol w:w="2441"/>
        <w:gridCol w:w="5643"/>
      </w:tblGrid>
      <w:tr w:rsidR="001B5FB3" w:rsidTr="004F0AB0">
        <w:trPr>
          <w:cantSplit/>
          <w:trHeight w:hRule="exact" w:val="907"/>
          <w:jc w:val="center"/>
        </w:trPr>
        <w:tc>
          <w:tcPr>
            <w:tcW w:w="938" w:type="dxa"/>
            <w:vMerge w:val="restart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すべての粉じんにかかる共通事項</w:t>
            </w: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防じんシート等の設置方法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1B5FB3" w:rsidTr="004F0AB0">
        <w:trPr>
          <w:cantSplit/>
          <w:trHeight w:hRule="exact" w:val="907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散水等の方法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1B5FB3" w:rsidTr="004F0AB0">
        <w:trPr>
          <w:cantSplit/>
          <w:trHeight w:hRule="exact" w:val="1021"/>
          <w:jc w:val="center"/>
        </w:trPr>
        <w:tc>
          <w:tcPr>
            <w:tcW w:w="938" w:type="dxa"/>
            <w:vMerge w:val="restart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pacing w:line="800" w:lineRule="exact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石綿粉じんに係る事項</w:t>
            </w: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特定石綿含有材料の処理方法</w:t>
            </w:r>
          </w:p>
        </w:tc>
        <w:tc>
          <w:tcPr>
            <w:tcW w:w="5643" w:type="dxa"/>
            <w:vAlign w:val="center"/>
          </w:tcPr>
          <w:p w:rsidR="001B5FB3" w:rsidRDefault="001B5FB3" w:rsidP="009D068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1"/>
              </w:rPr>
            </w:pPr>
            <w:r w:rsidRPr="00E5750B">
              <w:rPr>
                <w:rFonts w:hAnsi="ＭＳ 明朝" w:hint="eastAsia"/>
                <w:spacing w:val="30"/>
                <w:kern w:val="0"/>
                <w:sz w:val="21"/>
                <w:fitText w:val="3360" w:id="-1587898368"/>
              </w:rPr>
              <w:t>除去・封じ込め・囲い込</w:t>
            </w:r>
            <w:r w:rsidRPr="00E5750B">
              <w:rPr>
                <w:rFonts w:hAnsi="ＭＳ 明朝" w:hint="eastAsia"/>
                <w:spacing w:val="90"/>
                <w:kern w:val="0"/>
                <w:sz w:val="21"/>
                <w:fitText w:val="3360" w:id="-1587898368"/>
              </w:rPr>
              <w:t>み</w:t>
            </w:r>
          </w:p>
          <w:p w:rsidR="001B5FB3" w:rsidRDefault="001B5FB3" w:rsidP="004F0AB0">
            <w:pPr>
              <w:autoSpaceDE w:val="0"/>
              <w:autoSpaceDN w:val="0"/>
              <w:adjustRightInd w:val="0"/>
              <w:ind w:firstLineChars="38" w:firstLine="8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（使用面積　　　　㎡　　使用部分　別添図面のとおり）</w:t>
            </w:r>
          </w:p>
        </w:tc>
      </w:tr>
      <w:tr w:rsidR="001B5FB3" w:rsidTr="004F0AB0">
        <w:trPr>
          <w:cantSplit/>
          <w:trHeight w:hRule="exact" w:val="1122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ind w:leftChars="-43" w:left="-95" w:firstLineChars="45" w:firstLine="94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散水その他の措置により石綿を含む水を排出するときは、排水の処理方法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1B5FB3" w:rsidTr="004F0AB0">
        <w:trPr>
          <w:cantSplit/>
          <w:trHeight w:hRule="exact" w:val="643"/>
          <w:jc w:val="center"/>
        </w:trPr>
        <w:tc>
          <w:tcPr>
            <w:tcW w:w="938" w:type="dxa"/>
            <w:vMerge/>
            <w:textDirection w:val="tbRlV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ind w:left="2520" w:right="113" w:hangingChars="1200" w:hanging="252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ind w:left="2520" w:hangingChars="1200" w:hanging="252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施工区画の隔離方法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1B5FB3" w:rsidTr="004F0AB0">
        <w:trPr>
          <w:cantSplit/>
          <w:trHeight w:hRule="exact" w:val="794"/>
          <w:jc w:val="center"/>
        </w:trPr>
        <w:tc>
          <w:tcPr>
            <w:tcW w:w="938" w:type="dxa"/>
            <w:vMerge/>
            <w:textDirection w:val="tbRlV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隔離した施工区画の換気方法</w:t>
            </w:r>
          </w:p>
        </w:tc>
        <w:tc>
          <w:tcPr>
            <w:tcW w:w="2441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施工区画の容積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vertAlign w:val="superscript"/>
              </w:rPr>
            </w:pPr>
            <w:r>
              <w:rPr>
                <w:rFonts w:hAnsi="ＭＳ 明朝" w:hint="eastAsia"/>
                <w:kern w:val="0"/>
                <w:sz w:val="21"/>
              </w:rPr>
              <w:t>㎡　×　高さ　　ｍ＝　　　ｍ</w:t>
            </w:r>
            <w:r>
              <w:rPr>
                <w:rFonts w:hAnsi="ＭＳ 明朝" w:hint="eastAsia"/>
                <w:kern w:val="0"/>
                <w:sz w:val="21"/>
                <w:vertAlign w:val="superscript"/>
              </w:rPr>
              <w:t>３</w:t>
            </w:r>
          </w:p>
        </w:tc>
      </w:tr>
      <w:tr w:rsidR="001B5FB3" w:rsidTr="004F0AB0">
        <w:trPr>
          <w:cantSplit/>
          <w:trHeight w:hRule="exact" w:val="794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換気装置の換気能力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  <w:lang w:eastAsia="zh-TW"/>
              </w:rPr>
            </w:pPr>
            <w:r>
              <w:rPr>
                <w:rFonts w:hAnsi="ＭＳ 明朝" w:hint="eastAsia"/>
                <w:kern w:val="0"/>
                <w:sz w:val="21"/>
                <w:lang w:eastAsia="zh-TW"/>
              </w:rPr>
              <w:t>ｍ</w:t>
            </w:r>
            <w:r>
              <w:rPr>
                <w:rFonts w:hAnsi="ＭＳ 明朝" w:hint="eastAsia"/>
                <w:kern w:val="0"/>
                <w:sz w:val="21"/>
                <w:vertAlign w:val="superscript"/>
                <w:lang w:eastAsia="zh-TW"/>
              </w:rPr>
              <w:t>３</w:t>
            </w:r>
            <w:r>
              <w:rPr>
                <w:rFonts w:hAnsi="ＭＳ 明朝" w:hint="eastAsia"/>
                <w:kern w:val="0"/>
                <w:sz w:val="21"/>
                <w:lang w:eastAsia="zh-TW"/>
              </w:rPr>
              <w:t>／時　×　　　台＝　　ｍ</w:t>
            </w:r>
            <w:r>
              <w:rPr>
                <w:rFonts w:hAnsi="ＭＳ 明朝" w:hint="eastAsia"/>
                <w:kern w:val="0"/>
                <w:sz w:val="21"/>
                <w:vertAlign w:val="superscript"/>
                <w:lang w:eastAsia="zh-TW"/>
              </w:rPr>
              <w:t>３</w:t>
            </w:r>
            <w:r>
              <w:rPr>
                <w:rFonts w:hAnsi="ＭＳ 明朝" w:hint="eastAsia"/>
                <w:kern w:val="0"/>
                <w:sz w:val="21"/>
                <w:lang w:eastAsia="zh-TW"/>
              </w:rPr>
              <w:t>／時</w:t>
            </w:r>
          </w:p>
        </w:tc>
      </w:tr>
      <w:tr w:rsidR="001B5FB3" w:rsidTr="004F0AB0">
        <w:trPr>
          <w:cantSplit/>
          <w:trHeight w:hRule="exact" w:val="794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kern w:val="0"/>
                <w:sz w:val="21"/>
                <w:lang w:eastAsia="zh-TW"/>
              </w:rPr>
            </w:pPr>
          </w:p>
        </w:tc>
        <w:tc>
          <w:tcPr>
            <w:tcW w:w="623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  <w:lang w:eastAsia="zh-TW"/>
              </w:rPr>
            </w:pPr>
          </w:p>
        </w:tc>
        <w:tc>
          <w:tcPr>
            <w:tcW w:w="2441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１時間当たりの換気回数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換気能力　÷　施工区画の容積＝　　回／時</w:t>
            </w:r>
          </w:p>
        </w:tc>
      </w:tr>
      <w:tr w:rsidR="001B5FB3" w:rsidTr="004F0AB0">
        <w:trPr>
          <w:cantSplit/>
          <w:trHeight w:hRule="exact" w:val="794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換気装置の設置場所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別添図面のとおり</w:t>
            </w:r>
          </w:p>
        </w:tc>
      </w:tr>
      <w:tr w:rsidR="001B5FB3" w:rsidTr="004F0AB0">
        <w:trPr>
          <w:cantSplit/>
          <w:trHeight w:hRule="exact" w:val="1134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21"/>
              </w:rPr>
              <w:t>隔離した施工区画の集じん方 法</w:t>
            </w:r>
          </w:p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集じん機の種類・型式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1B5FB3" w:rsidTr="004F0AB0">
        <w:trPr>
          <w:cantSplit/>
          <w:trHeight w:hRule="exact" w:val="1134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ind w:left="113" w:right="113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623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41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集じん機の効率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</w:tr>
      <w:tr w:rsidR="001B5FB3" w:rsidTr="004F0AB0">
        <w:trPr>
          <w:cantSplit/>
          <w:trHeight w:hRule="exact" w:val="948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清掃の方法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1B5FB3" w:rsidTr="004F0AB0">
        <w:trPr>
          <w:cantSplit/>
          <w:trHeight w:hRule="exact" w:val="990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標　識</w:t>
            </w:r>
          </w:p>
        </w:tc>
        <w:tc>
          <w:tcPr>
            <w:tcW w:w="5643" w:type="dxa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 w:rsidRPr="00A9793E">
              <w:rPr>
                <w:rFonts w:hAnsi="ＭＳ 明朝" w:hint="eastAsia"/>
                <w:kern w:val="0"/>
                <w:sz w:val="21"/>
              </w:rPr>
              <w:t>別添のとおり</w:t>
            </w:r>
          </w:p>
        </w:tc>
      </w:tr>
      <w:tr w:rsidR="001B5FB3" w:rsidTr="009D0681">
        <w:trPr>
          <w:cantSplit/>
          <w:trHeight w:hRule="exact" w:val="1813"/>
          <w:jc w:val="center"/>
        </w:trPr>
        <w:tc>
          <w:tcPr>
            <w:tcW w:w="938" w:type="dxa"/>
            <w:vMerge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spacing w:line="220" w:lineRule="exact"/>
              <w:ind w:left="113" w:right="113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1B5FB3" w:rsidRDefault="001B5FB3" w:rsidP="004F0AB0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その他</w:t>
            </w:r>
          </w:p>
        </w:tc>
        <w:tc>
          <w:tcPr>
            <w:tcW w:w="5643" w:type="dxa"/>
          </w:tcPr>
          <w:p w:rsidR="001B5FB3" w:rsidRDefault="001B5FB3" w:rsidP="004F0AB0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  <w:kern w:val="0"/>
                <w:sz w:val="21"/>
              </w:rPr>
            </w:pPr>
          </w:p>
        </w:tc>
      </w:tr>
    </w:tbl>
    <w:p w:rsidR="001B5FB3" w:rsidRPr="00DC6FEB" w:rsidRDefault="00DC6FEB" w:rsidP="001B5FB3">
      <w:pPr>
        <w:autoSpaceDE w:val="0"/>
        <w:autoSpaceDN w:val="0"/>
        <w:adjustRightInd w:val="0"/>
        <w:snapToGrid w:val="0"/>
        <w:spacing w:beforeLines="50" w:before="180"/>
        <w:ind w:left="200" w:hangingChars="100" w:hanging="200"/>
        <w:jc w:val="left"/>
        <w:rPr>
          <w:rFonts w:hAnsi="ＭＳ 明朝"/>
          <w:sz w:val="20"/>
        </w:rPr>
      </w:pPr>
      <w:r w:rsidRPr="00E241CA">
        <w:rPr>
          <w:rFonts w:hint="eastAsia"/>
          <w:sz w:val="20"/>
        </w:rPr>
        <w:t>注　この届出各欄に定め</w:t>
      </w:r>
      <w:r>
        <w:rPr>
          <w:rFonts w:hint="eastAsia"/>
          <w:sz w:val="20"/>
        </w:rPr>
        <w:t>るもののほか、付近の地図</w:t>
      </w:r>
      <w:r w:rsidRPr="00E241CA">
        <w:rPr>
          <w:rFonts w:hint="eastAsia"/>
          <w:sz w:val="20"/>
        </w:rPr>
        <w:t>、建築物その他の工作物</w:t>
      </w:r>
      <w:r>
        <w:rPr>
          <w:rFonts w:hint="eastAsia"/>
          <w:sz w:val="20"/>
        </w:rPr>
        <w:t>の配置図（解体又は改修の工事を行う部分の位置を記入したもの）及び外観写真、</w:t>
      </w:r>
      <w:r w:rsidRPr="00E241CA">
        <w:rPr>
          <w:rFonts w:hint="eastAsia"/>
          <w:sz w:val="20"/>
        </w:rPr>
        <w:t>工事の工程表</w:t>
      </w:r>
      <w:r w:rsidR="00F4272D">
        <w:rPr>
          <w:rFonts w:hint="eastAsia"/>
          <w:sz w:val="20"/>
        </w:rPr>
        <w:t>、標識</w:t>
      </w:r>
      <w:r w:rsidRPr="00E241CA">
        <w:rPr>
          <w:rFonts w:hint="eastAsia"/>
          <w:sz w:val="20"/>
        </w:rPr>
        <w:t>を添付してください。</w:t>
      </w:r>
    </w:p>
    <w:p w:rsidR="00E5750B" w:rsidRDefault="00E5750B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:rsidR="00E5750B" w:rsidRDefault="00E5750B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Cs w:val="22"/>
        </w:rPr>
      </w:pPr>
    </w:p>
    <w:p w:rsidR="00EF6954" w:rsidRPr="00F947C1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Cs w:val="22"/>
        </w:rPr>
      </w:pPr>
      <w:r w:rsidRPr="00F947C1">
        <w:rPr>
          <w:rFonts w:hAnsi="ＭＳ 明朝" w:hint="eastAsia"/>
          <w:szCs w:val="22"/>
        </w:rPr>
        <w:t>工程表</w:t>
      </w:r>
    </w:p>
    <w:p w:rsidR="00EF6954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2D3BD0" w:rsidTr="004E4B71">
        <w:trPr>
          <w:cantSplit/>
          <w:trHeight w:val="472"/>
          <w:jc w:val="center"/>
        </w:trPr>
        <w:tc>
          <w:tcPr>
            <w:tcW w:w="1924" w:type="dxa"/>
            <w:vMerge w:val="restart"/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7875" w:type="dxa"/>
            <w:gridSpan w:val="31"/>
            <w:tcBorders>
              <w:bottom w:val="single" w:sz="6" w:space="0" w:color="auto"/>
            </w:tcBorders>
            <w:vAlign w:val="center"/>
          </w:tcPr>
          <w:p w:rsidR="002D3BD0" w:rsidRDefault="00E5750B" w:rsidP="00E5750B">
            <w:pPr>
              <w:widowControl/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　</w:t>
            </w:r>
            <w:r w:rsidR="002D3BD0">
              <w:rPr>
                <w:rFonts w:hint="eastAsia"/>
                <w:noProof/>
                <w:sz w:val="19"/>
              </w:rPr>
              <w:t>月</w:t>
            </w:r>
          </w:p>
        </w:tc>
      </w:tr>
      <w:tr w:rsidR="002D3BD0" w:rsidTr="004E4B71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１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２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３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４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５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６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７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８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９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30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31 </w:t>
            </w: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Pr="002D3BD0" w:rsidRDefault="002D3BD0" w:rsidP="002D3BD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2D3BD0">
              <w:rPr>
                <w:rFonts w:hint="eastAsia"/>
                <w:noProof/>
                <w:sz w:val="18"/>
                <w:szCs w:val="18"/>
              </w:rPr>
              <w:t>資材・機材の搬入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Pr="002D3BD0" w:rsidRDefault="002D3BD0" w:rsidP="002D3BD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足場・シート囲い等の設置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Default="002D3BD0" w:rsidP="002D3BD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2D3BD0" w:rsidRPr="002D3BD0" w:rsidRDefault="009F70BD" w:rsidP="002D3BD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（成形板等）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Default="009F70BD" w:rsidP="009F70BD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2D3BD0" w:rsidRPr="002D3BD0" w:rsidRDefault="009F70BD" w:rsidP="002D3BD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（仕上塗材）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Pr="00B73B9C" w:rsidRDefault="009F70BD" w:rsidP="002D3BD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重機併用の解体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2D3BD0" w:rsidRDefault="009F70BD" w:rsidP="00B73B9C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廃棄物の搬出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B73B9C" w:rsidRDefault="009F70BD" w:rsidP="009F70BD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シート</w:t>
            </w:r>
            <w:r>
              <w:rPr>
                <w:rFonts w:hAnsi="ＭＳ 明朝" w:hint="eastAsia"/>
                <w:sz w:val="18"/>
                <w:szCs w:val="18"/>
              </w:rPr>
              <w:t>囲い</w:t>
            </w:r>
            <w:r w:rsidRPr="00A52F06">
              <w:rPr>
                <w:rFonts w:hAnsi="ＭＳ 明朝" w:hint="eastAsia"/>
                <w:sz w:val="18"/>
                <w:szCs w:val="18"/>
              </w:rPr>
              <w:t>等の撤去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2D3BD0" w:rsidRDefault="009F70BD" w:rsidP="00B73B9C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整地・完了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2D3BD0" w:rsidRDefault="009F70BD" w:rsidP="009F70BD">
            <w:pPr>
              <w:snapToGrid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B73B9C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B73B9C" w:rsidRDefault="00B73B9C" w:rsidP="009F70BD">
            <w:pPr>
              <w:snapToGrid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B73B9C" w:rsidRDefault="00B73B9C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</w:tbl>
    <w:p w:rsidR="002D3BD0" w:rsidRDefault="002D3BD0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p w:rsidR="00EF6954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p w:rsidR="00EF6954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E431A4" w:rsidTr="004E4B71">
        <w:trPr>
          <w:cantSplit/>
          <w:trHeight w:val="472"/>
          <w:jc w:val="center"/>
        </w:trPr>
        <w:tc>
          <w:tcPr>
            <w:tcW w:w="1924" w:type="dxa"/>
            <w:vMerge w:val="restart"/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7875" w:type="dxa"/>
            <w:gridSpan w:val="31"/>
            <w:tcBorders>
              <w:bottom w:val="single" w:sz="6" w:space="0" w:color="auto"/>
            </w:tcBorders>
            <w:vAlign w:val="center"/>
          </w:tcPr>
          <w:p w:rsidR="00E431A4" w:rsidRDefault="002533D5" w:rsidP="004F0AB0">
            <w:pPr>
              <w:widowControl/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　</w:t>
            </w:r>
            <w:r w:rsidR="00E431A4">
              <w:rPr>
                <w:rFonts w:hint="eastAsia"/>
                <w:noProof/>
                <w:sz w:val="19"/>
              </w:rPr>
              <w:t>月</w:t>
            </w:r>
          </w:p>
        </w:tc>
      </w:tr>
      <w:tr w:rsidR="00E431A4" w:rsidTr="004E4B71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１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２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３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４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５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６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７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８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９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30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31 </w:t>
            </w:r>
          </w:p>
        </w:tc>
      </w:tr>
      <w:tr w:rsidR="00E431A4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E431A4" w:rsidRPr="002D3BD0" w:rsidRDefault="00E431A4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2D3BD0">
              <w:rPr>
                <w:rFonts w:hint="eastAsia"/>
                <w:noProof/>
                <w:sz w:val="18"/>
                <w:szCs w:val="18"/>
              </w:rPr>
              <w:t>資材・機材の搬入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E431A4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E431A4" w:rsidRPr="002D3BD0" w:rsidRDefault="00E431A4" w:rsidP="004F0AB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足場・シート囲い等の設置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Default="00693357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693357" w:rsidRPr="002D3BD0" w:rsidRDefault="00693357" w:rsidP="00693357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（成形板等）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Default="00693357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693357" w:rsidRPr="002D3BD0" w:rsidRDefault="00693357" w:rsidP="00693357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（仕上塗材）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Pr="00AA7338" w:rsidRDefault="00693357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重機併用の解体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Pr="002D3BD0" w:rsidRDefault="00693357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廃棄物の搬出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Pr="002D3BD0" w:rsidRDefault="00693357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シート</w:t>
            </w:r>
            <w:r>
              <w:rPr>
                <w:rFonts w:hAnsi="ＭＳ 明朝" w:hint="eastAsia"/>
                <w:sz w:val="18"/>
                <w:szCs w:val="18"/>
              </w:rPr>
              <w:t>囲い</w:t>
            </w:r>
            <w:r w:rsidRPr="00A52F06">
              <w:rPr>
                <w:rFonts w:hAnsi="ＭＳ 明朝" w:hint="eastAsia"/>
                <w:sz w:val="18"/>
                <w:szCs w:val="18"/>
              </w:rPr>
              <w:t>等の撤去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E431A4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E431A4" w:rsidRPr="002D3BD0" w:rsidRDefault="00693357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整地・完了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B73B9C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B73B9C" w:rsidRPr="00A52F06" w:rsidRDefault="00B73B9C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B73B9C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B73B9C" w:rsidRPr="00A52F06" w:rsidRDefault="00B73B9C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</w:tbl>
    <w:p w:rsidR="00F947C1" w:rsidRDefault="00F947C1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p w:rsidR="00FD1A8D" w:rsidRDefault="00FD1A8D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sectPr w:rsidR="00FD1A8D" w:rsidSect="00D73332">
      <w:type w:val="continuous"/>
      <w:pgSz w:w="11906" w:h="16838" w:code="9"/>
      <w:pgMar w:top="851" w:right="851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EB" w:rsidRDefault="00C824EB">
      <w:r>
        <w:separator/>
      </w:r>
    </w:p>
  </w:endnote>
  <w:endnote w:type="continuationSeparator" w:id="0">
    <w:p w:rsidR="00C824EB" w:rsidRDefault="00C8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EB" w:rsidRDefault="00C824EB">
      <w:r>
        <w:separator/>
      </w:r>
    </w:p>
  </w:footnote>
  <w:footnote w:type="continuationSeparator" w:id="0">
    <w:p w:rsidR="00C824EB" w:rsidRDefault="00C8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928"/>
    <w:multiLevelType w:val="hybridMultilevel"/>
    <w:tmpl w:val="4B1A853E"/>
    <w:lvl w:ilvl="0" w:tplc="0D46BACA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 fillcolor="white" strokecolor="blue">
      <v:fill color="white"/>
      <v:stroke color="blu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6F"/>
    <w:rsid w:val="001A1820"/>
    <w:rsid w:val="001B5FB3"/>
    <w:rsid w:val="00216604"/>
    <w:rsid w:val="00233555"/>
    <w:rsid w:val="002404DD"/>
    <w:rsid w:val="00251D8F"/>
    <w:rsid w:val="002533D5"/>
    <w:rsid w:val="002D3BD0"/>
    <w:rsid w:val="00370E66"/>
    <w:rsid w:val="003868D3"/>
    <w:rsid w:val="003E3D17"/>
    <w:rsid w:val="0043178A"/>
    <w:rsid w:val="004816DA"/>
    <w:rsid w:val="00497408"/>
    <w:rsid w:val="004A066C"/>
    <w:rsid w:val="004E4B71"/>
    <w:rsid w:val="004E786F"/>
    <w:rsid w:val="004F0AB0"/>
    <w:rsid w:val="00512B97"/>
    <w:rsid w:val="005264B9"/>
    <w:rsid w:val="005F54BC"/>
    <w:rsid w:val="00693357"/>
    <w:rsid w:val="00700574"/>
    <w:rsid w:val="00707B98"/>
    <w:rsid w:val="00717B0D"/>
    <w:rsid w:val="007B24D6"/>
    <w:rsid w:val="007D0A64"/>
    <w:rsid w:val="007D5777"/>
    <w:rsid w:val="007E0504"/>
    <w:rsid w:val="009A47BE"/>
    <w:rsid w:val="009D0681"/>
    <w:rsid w:val="009E25D2"/>
    <w:rsid w:val="009F70BD"/>
    <w:rsid w:val="00A52F06"/>
    <w:rsid w:val="00A67E70"/>
    <w:rsid w:val="00A949A8"/>
    <w:rsid w:val="00A96BC8"/>
    <w:rsid w:val="00A9793E"/>
    <w:rsid w:val="00AA7338"/>
    <w:rsid w:val="00B10E2B"/>
    <w:rsid w:val="00B73B9C"/>
    <w:rsid w:val="00B95817"/>
    <w:rsid w:val="00C4576E"/>
    <w:rsid w:val="00C75B27"/>
    <w:rsid w:val="00C824EB"/>
    <w:rsid w:val="00CD08AB"/>
    <w:rsid w:val="00D73332"/>
    <w:rsid w:val="00DB6FE3"/>
    <w:rsid w:val="00DC6FEB"/>
    <w:rsid w:val="00E431A4"/>
    <w:rsid w:val="00E5750B"/>
    <w:rsid w:val="00EF6954"/>
    <w:rsid w:val="00F4272D"/>
    <w:rsid w:val="00F947C1"/>
    <w:rsid w:val="00FD1A8D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blue">
      <v:fill color="white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21EEF9AB"/>
  <w15:chartTrackingRefBased/>
  <w15:docId w15:val="{7220C65A-E4EA-4AA3-AFF7-947E7601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widowControl/>
      <w:adjustRightInd w:val="0"/>
      <w:snapToGrid w:val="0"/>
      <w:ind w:left="1441" w:hangingChars="686" w:hanging="1441"/>
      <w:jc w:val="left"/>
    </w:pPr>
    <w:rPr>
      <w:sz w:val="21"/>
    </w:rPr>
  </w:style>
  <w:style w:type="paragraph" w:styleId="a6">
    <w:name w:val="Body Text"/>
    <w:basedOn w:val="a"/>
    <w:rPr>
      <w:sz w:val="21"/>
    </w:rPr>
  </w:style>
  <w:style w:type="paragraph" w:styleId="2">
    <w:name w:val="Body Text Indent 2"/>
    <w:basedOn w:val="a"/>
    <w:pPr>
      <w:ind w:leftChars="222" w:left="488" w:firstLineChars="85" w:firstLine="178"/>
    </w:pPr>
    <w:rPr>
      <w:sz w:val="21"/>
    </w:rPr>
  </w:style>
  <w:style w:type="paragraph" w:styleId="3">
    <w:name w:val="Body Text Indent 3"/>
    <w:basedOn w:val="a"/>
    <w:pPr>
      <w:ind w:leftChars="210" w:left="462" w:firstLineChars="118" w:firstLine="248"/>
    </w:pPr>
    <w:rPr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djustRightInd w:val="0"/>
      <w:snapToGrid w:val="0"/>
      <w:spacing w:line="220" w:lineRule="exact"/>
    </w:pPr>
    <w:rPr>
      <w:sz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  <w:rPr>
      <w:rFonts w:ascii="Century" w:eastAsia="ＭＳ Ｐ明朝"/>
      <w:sz w:val="21"/>
      <w:szCs w:val="21"/>
    </w:rPr>
  </w:style>
  <w:style w:type="paragraph" w:styleId="ad">
    <w:name w:val="Date"/>
    <w:basedOn w:val="a"/>
    <w:next w:val="a"/>
    <w:rPr>
      <w:sz w:val="44"/>
    </w:rPr>
  </w:style>
  <w:style w:type="paragraph" w:styleId="30">
    <w:name w:val="Body Text 3"/>
    <w:basedOn w:val="a"/>
    <w:pPr>
      <w:adjustRightInd w:val="0"/>
      <w:snapToGrid w:val="0"/>
      <w:spacing w:line="320" w:lineRule="exact"/>
    </w:pPr>
    <w:rPr>
      <w:color w:val="0000FF"/>
      <w:sz w:val="18"/>
    </w:rPr>
  </w:style>
  <w:style w:type="paragraph" w:styleId="ae">
    <w:name w:val="Block Text"/>
    <w:basedOn w:val="a"/>
    <w:pPr>
      <w:widowControl/>
      <w:spacing w:line="360" w:lineRule="auto"/>
      <w:ind w:leftChars="100" w:left="220" w:rightChars="44" w:right="97" w:firstLineChars="100" w:firstLine="220"/>
      <w:jc w:val="left"/>
    </w:pPr>
    <w:rPr>
      <w:rFonts w:hAnsi="ＭＳ 明朝"/>
    </w:rPr>
  </w:style>
  <w:style w:type="table" w:styleId="af">
    <w:name w:val="Table Grid"/>
    <w:basedOn w:val="a1"/>
    <w:rsid w:val="002D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A96BC8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A96B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annotation subject"/>
    <w:basedOn w:val="ab"/>
    <w:next w:val="ab"/>
    <w:link w:val="af3"/>
    <w:rsid w:val="00700574"/>
    <w:rPr>
      <w:rFonts w:ascii="ＭＳ 明朝" w:eastAsia="ＭＳ 明朝"/>
      <w:b/>
      <w:bCs/>
      <w:sz w:val="22"/>
      <w:szCs w:val="24"/>
    </w:rPr>
  </w:style>
  <w:style w:type="character" w:customStyle="1" w:styleId="ac">
    <w:name w:val="コメント文字列 (文字)"/>
    <w:link w:val="ab"/>
    <w:semiHidden/>
    <w:rsid w:val="00700574"/>
    <w:rPr>
      <w:rFonts w:eastAsia="ＭＳ Ｐ明朝"/>
      <w:kern w:val="2"/>
      <w:sz w:val="21"/>
      <w:szCs w:val="21"/>
    </w:rPr>
  </w:style>
  <w:style w:type="character" w:customStyle="1" w:styleId="af3">
    <w:name w:val="コメント内容 (文字)"/>
    <w:link w:val="af2"/>
    <w:rsid w:val="00700574"/>
    <w:rPr>
      <w:rFonts w:ascii="ＭＳ 明朝" w:eastAsia="ＭＳ Ｐ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B353361-2DBD-4701-9BDF-DDB4F648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1428</Words>
  <Characters>1250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特定粉じん排出等作業実施届出書・特定工作物解体等工事実施届について</vt:lpstr>
      <vt:lpstr>特定粉じん排出等作業実施届出書・特定工作物解体等工事実施届について</vt:lpstr>
    </vt:vector>
  </TitlesOfParts>
  <Company>尼崎市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特定粉じん排出等作業実施届出書・特定工作物解体等工事実施届について</dc:title>
  <dc:subject/>
  <dc:creator>ama0005116</dc:creator>
  <cp:keywords/>
  <dc:description/>
  <cp:lastModifiedBy>goto</cp:lastModifiedBy>
  <cp:revision>8</cp:revision>
  <cp:lastPrinted>2022-02-25T00:44:00Z</cp:lastPrinted>
  <dcterms:created xsi:type="dcterms:W3CDTF">2022-01-25T04:30:00Z</dcterms:created>
  <dcterms:modified xsi:type="dcterms:W3CDTF">2022-02-25T00:46:00Z</dcterms:modified>
</cp:coreProperties>
</file>