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16" w:rsidRDefault="003C4C16"/>
    <w:p w:rsidR="00071929" w:rsidRPr="00071929" w:rsidRDefault="00071929" w:rsidP="00071929">
      <w:pPr>
        <w:jc w:val="center"/>
        <w:rPr>
          <w:sz w:val="36"/>
          <w:szCs w:val="36"/>
        </w:rPr>
      </w:pPr>
      <w:r w:rsidRPr="00071929">
        <w:rPr>
          <w:rFonts w:hint="eastAsia"/>
          <w:sz w:val="36"/>
          <w:szCs w:val="36"/>
        </w:rPr>
        <w:t xml:space="preserve">収　支　</w:t>
      </w:r>
      <w:r w:rsidR="00626D0B">
        <w:rPr>
          <w:rFonts w:hint="eastAsia"/>
          <w:sz w:val="36"/>
          <w:szCs w:val="36"/>
        </w:rPr>
        <w:t>決</w:t>
      </w:r>
      <w:r w:rsidRPr="00071929">
        <w:rPr>
          <w:rFonts w:hint="eastAsia"/>
          <w:sz w:val="36"/>
          <w:szCs w:val="36"/>
        </w:rPr>
        <w:t xml:space="preserve">　算　書</w:t>
      </w:r>
    </w:p>
    <w:p w:rsidR="00071929" w:rsidRDefault="00071929" w:rsidP="00071929">
      <w:pPr>
        <w:jc w:val="center"/>
      </w:pPr>
    </w:p>
    <w:p w:rsidR="00071929" w:rsidRDefault="00071929" w:rsidP="00071929">
      <w:pPr>
        <w:jc w:val="left"/>
      </w:pPr>
      <w:r>
        <w:rPr>
          <w:rFonts w:hint="eastAsia"/>
        </w:rPr>
        <w:t xml:space="preserve">　１　収入の部</w:t>
      </w:r>
    </w:p>
    <w:tbl>
      <w:tblPr>
        <w:tblStyle w:val="a3"/>
        <w:tblW w:w="0" w:type="auto"/>
        <w:tblInd w:w="1022" w:type="dxa"/>
        <w:tblLook w:val="04A0" w:firstRow="1" w:lastRow="0" w:firstColumn="1" w:lastColumn="0" w:noHBand="0" w:noVBand="1"/>
      </w:tblPr>
      <w:tblGrid>
        <w:gridCol w:w="1866"/>
        <w:gridCol w:w="1866"/>
        <w:gridCol w:w="2706"/>
      </w:tblGrid>
      <w:tr w:rsidR="00071929" w:rsidTr="00071929">
        <w:trPr>
          <w:trHeight w:val="567"/>
        </w:trPr>
        <w:tc>
          <w:tcPr>
            <w:tcW w:w="1866" w:type="dxa"/>
            <w:vAlign w:val="center"/>
          </w:tcPr>
          <w:p w:rsidR="00071929" w:rsidRDefault="00071929" w:rsidP="00071929">
            <w:pPr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866" w:type="dxa"/>
            <w:vAlign w:val="center"/>
          </w:tcPr>
          <w:p w:rsidR="00071929" w:rsidRDefault="00626D0B" w:rsidP="00071929">
            <w:pPr>
              <w:jc w:val="center"/>
            </w:pPr>
            <w:r>
              <w:rPr>
                <w:rFonts w:hint="eastAsia"/>
              </w:rPr>
              <w:t>決</w:t>
            </w:r>
            <w:r w:rsidR="00071929">
              <w:rPr>
                <w:rFonts w:hint="eastAsia"/>
              </w:rPr>
              <w:t xml:space="preserve">　　算　　額</w:t>
            </w:r>
          </w:p>
        </w:tc>
        <w:tc>
          <w:tcPr>
            <w:tcW w:w="2706" w:type="dxa"/>
            <w:vAlign w:val="center"/>
          </w:tcPr>
          <w:p w:rsidR="00071929" w:rsidRDefault="00071929" w:rsidP="00071929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071929" w:rsidTr="00071929">
        <w:trPr>
          <w:trHeight w:val="567"/>
        </w:trPr>
        <w:tc>
          <w:tcPr>
            <w:tcW w:w="1866" w:type="dxa"/>
            <w:vAlign w:val="center"/>
          </w:tcPr>
          <w:p w:rsidR="00071929" w:rsidRDefault="00071929" w:rsidP="00071929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866" w:type="dxa"/>
            <w:vAlign w:val="center"/>
          </w:tcPr>
          <w:p w:rsidR="00071929" w:rsidRDefault="00071929" w:rsidP="0007192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6" w:type="dxa"/>
            <w:vAlign w:val="center"/>
          </w:tcPr>
          <w:p w:rsidR="00071929" w:rsidRDefault="00071929" w:rsidP="00071929">
            <w:pPr>
              <w:jc w:val="center"/>
            </w:pPr>
          </w:p>
        </w:tc>
      </w:tr>
      <w:tr w:rsidR="00071929" w:rsidTr="00071929">
        <w:trPr>
          <w:trHeight w:val="567"/>
        </w:trPr>
        <w:tc>
          <w:tcPr>
            <w:tcW w:w="1866" w:type="dxa"/>
            <w:vAlign w:val="center"/>
          </w:tcPr>
          <w:p w:rsidR="00071929" w:rsidRDefault="00071929" w:rsidP="00071929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866" w:type="dxa"/>
            <w:vAlign w:val="center"/>
          </w:tcPr>
          <w:p w:rsidR="00071929" w:rsidRDefault="00071929" w:rsidP="0007192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6" w:type="dxa"/>
            <w:vAlign w:val="center"/>
          </w:tcPr>
          <w:p w:rsidR="00071929" w:rsidRDefault="00071929" w:rsidP="00071929">
            <w:pPr>
              <w:jc w:val="center"/>
            </w:pPr>
          </w:p>
        </w:tc>
      </w:tr>
      <w:tr w:rsidR="00071929" w:rsidTr="00071929">
        <w:trPr>
          <w:trHeight w:val="567"/>
        </w:trPr>
        <w:tc>
          <w:tcPr>
            <w:tcW w:w="1866" w:type="dxa"/>
            <w:vAlign w:val="center"/>
          </w:tcPr>
          <w:p w:rsidR="00071929" w:rsidRDefault="00071929" w:rsidP="00071929">
            <w:pPr>
              <w:jc w:val="center"/>
            </w:pPr>
          </w:p>
        </w:tc>
        <w:tc>
          <w:tcPr>
            <w:tcW w:w="1866" w:type="dxa"/>
            <w:vAlign w:val="center"/>
          </w:tcPr>
          <w:p w:rsidR="00071929" w:rsidRDefault="00071929" w:rsidP="00071929">
            <w:pPr>
              <w:jc w:val="right"/>
            </w:pPr>
          </w:p>
        </w:tc>
        <w:tc>
          <w:tcPr>
            <w:tcW w:w="2706" w:type="dxa"/>
            <w:vAlign w:val="center"/>
          </w:tcPr>
          <w:p w:rsidR="00071929" w:rsidRDefault="00071929" w:rsidP="00071929">
            <w:pPr>
              <w:jc w:val="center"/>
            </w:pPr>
          </w:p>
        </w:tc>
      </w:tr>
      <w:tr w:rsidR="00071929" w:rsidTr="00071929">
        <w:trPr>
          <w:trHeight w:val="567"/>
        </w:trPr>
        <w:tc>
          <w:tcPr>
            <w:tcW w:w="1866" w:type="dxa"/>
            <w:vAlign w:val="center"/>
          </w:tcPr>
          <w:p w:rsidR="00071929" w:rsidRDefault="00071929" w:rsidP="0007192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66" w:type="dxa"/>
            <w:vAlign w:val="center"/>
          </w:tcPr>
          <w:p w:rsidR="00071929" w:rsidRDefault="00071929" w:rsidP="0007192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6" w:type="dxa"/>
            <w:vAlign w:val="center"/>
          </w:tcPr>
          <w:p w:rsidR="00071929" w:rsidRDefault="00071929" w:rsidP="00071929">
            <w:pPr>
              <w:jc w:val="center"/>
            </w:pPr>
          </w:p>
        </w:tc>
      </w:tr>
    </w:tbl>
    <w:p w:rsidR="00071929" w:rsidRDefault="00071929" w:rsidP="00071929">
      <w:pPr>
        <w:jc w:val="left"/>
      </w:pPr>
    </w:p>
    <w:p w:rsidR="00071929" w:rsidRDefault="00071929" w:rsidP="00071929">
      <w:pPr>
        <w:ind w:firstLineChars="100" w:firstLine="210"/>
        <w:jc w:val="left"/>
      </w:pPr>
      <w:r>
        <w:rPr>
          <w:rFonts w:hint="eastAsia"/>
        </w:rPr>
        <w:t>２　支出の部</w:t>
      </w:r>
    </w:p>
    <w:tbl>
      <w:tblPr>
        <w:tblStyle w:val="a3"/>
        <w:tblW w:w="0" w:type="auto"/>
        <w:tblInd w:w="1022" w:type="dxa"/>
        <w:tblLook w:val="04A0" w:firstRow="1" w:lastRow="0" w:firstColumn="1" w:lastColumn="0" w:noHBand="0" w:noVBand="1"/>
      </w:tblPr>
      <w:tblGrid>
        <w:gridCol w:w="1866"/>
        <w:gridCol w:w="1866"/>
        <w:gridCol w:w="2706"/>
      </w:tblGrid>
      <w:tr w:rsidR="00071929" w:rsidTr="008D03A9">
        <w:trPr>
          <w:trHeight w:val="567"/>
        </w:trPr>
        <w:tc>
          <w:tcPr>
            <w:tcW w:w="1866" w:type="dxa"/>
            <w:vAlign w:val="center"/>
          </w:tcPr>
          <w:p w:rsidR="00071929" w:rsidRDefault="00071929" w:rsidP="008D03A9">
            <w:pPr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866" w:type="dxa"/>
            <w:vAlign w:val="center"/>
          </w:tcPr>
          <w:p w:rsidR="00071929" w:rsidRDefault="00626D0B" w:rsidP="008D03A9">
            <w:pPr>
              <w:jc w:val="center"/>
            </w:pPr>
            <w:r>
              <w:rPr>
                <w:rFonts w:hint="eastAsia"/>
              </w:rPr>
              <w:t>決</w:t>
            </w:r>
            <w:r w:rsidR="00071929">
              <w:rPr>
                <w:rFonts w:hint="eastAsia"/>
              </w:rPr>
              <w:t xml:space="preserve">　　算　　額</w:t>
            </w:r>
          </w:p>
        </w:tc>
        <w:tc>
          <w:tcPr>
            <w:tcW w:w="2706" w:type="dxa"/>
            <w:vAlign w:val="center"/>
          </w:tcPr>
          <w:p w:rsidR="00071929" w:rsidRDefault="00071929" w:rsidP="008D03A9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071929" w:rsidTr="008D03A9">
        <w:trPr>
          <w:trHeight w:val="567"/>
        </w:trPr>
        <w:tc>
          <w:tcPr>
            <w:tcW w:w="1866" w:type="dxa"/>
            <w:vAlign w:val="center"/>
          </w:tcPr>
          <w:p w:rsidR="00071929" w:rsidRDefault="00071929" w:rsidP="008D03A9">
            <w:pPr>
              <w:jc w:val="center"/>
            </w:pPr>
            <w:r>
              <w:rPr>
                <w:rFonts w:hint="eastAsia"/>
              </w:rPr>
              <w:t>機器購入費</w:t>
            </w:r>
          </w:p>
          <w:p w:rsidR="006601CA" w:rsidRDefault="006601CA" w:rsidP="008D0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設置工事費</w:t>
            </w:r>
          </w:p>
        </w:tc>
        <w:tc>
          <w:tcPr>
            <w:tcW w:w="1866" w:type="dxa"/>
            <w:vAlign w:val="center"/>
          </w:tcPr>
          <w:p w:rsidR="00071929" w:rsidRDefault="00071929" w:rsidP="008D03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6" w:type="dxa"/>
            <w:vAlign w:val="center"/>
          </w:tcPr>
          <w:p w:rsidR="00071929" w:rsidRDefault="00071929" w:rsidP="008D03A9">
            <w:pPr>
              <w:jc w:val="center"/>
            </w:pPr>
          </w:p>
        </w:tc>
      </w:tr>
      <w:tr w:rsidR="00071929" w:rsidTr="008D03A9">
        <w:trPr>
          <w:trHeight w:val="567"/>
        </w:trPr>
        <w:tc>
          <w:tcPr>
            <w:tcW w:w="1866" w:type="dxa"/>
            <w:vAlign w:val="center"/>
          </w:tcPr>
          <w:p w:rsidR="00071929" w:rsidRDefault="00071929" w:rsidP="008D03A9">
            <w:pPr>
              <w:jc w:val="center"/>
            </w:pPr>
          </w:p>
        </w:tc>
        <w:tc>
          <w:tcPr>
            <w:tcW w:w="1866" w:type="dxa"/>
            <w:vAlign w:val="center"/>
          </w:tcPr>
          <w:p w:rsidR="00071929" w:rsidRDefault="00071929" w:rsidP="008D03A9">
            <w:pPr>
              <w:jc w:val="right"/>
            </w:pPr>
            <w:bookmarkStart w:id="0" w:name="_GoBack"/>
            <w:bookmarkEnd w:id="0"/>
          </w:p>
        </w:tc>
        <w:tc>
          <w:tcPr>
            <w:tcW w:w="2706" w:type="dxa"/>
            <w:vAlign w:val="center"/>
          </w:tcPr>
          <w:p w:rsidR="00071929" w:rsidRDefault="00071929" w:rsidP="008D03A9">
            <w:pPr>
              <w:jc w:val="center"/>
            </w:pPr>
          </w:p>
        </w:tc>
      </w:tr>
      <w:tr w:rsidR="00071929" w:rsidTr="008D03A9">
        <w:trPr>
          <w:trHeight w:val="567"/>
        </w:trPr>
        <w:tc>
          <w:tcPr>
            <w:tcW w:w="1866" w:type="dxa"/>
            <w:vAlign w:val="center"/>
          </w:tcPr>
          <w:p w:rsidR="00071929" w:rsidRDefault="00071929" w:rsidP="008D03A9">
            <w:pPr>
              <w:jc w:val="center"/>
            </w:pPr>
          </w:p>
        </w:tc>
        <w:tc>
          <w:tcPr>
            <w:tcW w:w="1866" w:type="dxa"/>
            <w:vAlign w:val="center"/>
          </w:tcPr>
          <w:p w:rsidR="00071929" w:rsidRDefault="00071929" w:rsidP="008D03A9">
            <w:pPr>
              <w:jc w:val="right"/>
            </w:pPr>
          </w:p>
        </w:tc>
        <w:tc>
          <w:tcPr>
            <w:tcW w:w="2706" w:type="dxa"/>
            <w:vAlign w:val="center"/>
          </w:tcPr>
          <w:p w:rsidR="00071929" w:rsidRDefault="00071929" w:rsidP="008D03A9">
            <w:pPr>
              <w:jc w:val="center"/>
            </w:pPr>
          </w:p>
        </w:tc>
      </w:tr>
      <w:tr w:rsidR="00071929" w:rsidTr="008D03A9">
        <w:trPr>
          <w:trHeight w:val="567"/>
        </w:trPr>
        <w:tc>
          <w:tcPr>
            <w:tcW w:w="1866" w:type="dxa"/>
            <w:vAlign w:val="center"/>
          </w:tcPr>
          <w:p w:rsidR="00071929" w:rsidRDefault="00071929" w:rsidP="008D03A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66" w:type="dxa"/>
            <w:vAlign w:val="center"/>
          </w:tcPr>
          <w:p w:rsidR="00071929" w:rsidRDefault="00071929" w:rsidP="008D03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6" w:type="dxa"/>
            <w:vAlign w:val="center"/>
          </w:tcPr>
          <w:p w:rsidR="00071929" w:rsidRDefault="00071929" w:rsidP="008D03A9">
            <w:pPr>
              <w:jc w:val="center"/>
            </w:pPr>
          </w:p>
        </w:tc>
      </w:tr>
    </w:tbl>
    <w:p w:rsidR="00071929" w:rsidRDefault="00071929" w:rsidP="00071929">
      <w:pPr>
        <w:jc w:val="left"/>
      </w:pPr>
    </w:p>
    <w:p w:rsidR="00071929" w:rsidRDefault="00071929" w:rsidP="00071929">
      <w:pPr>
        <w:jc w:val="left"/>
      </w:pPr>
      <w:r>
        <w:rPr>
          <w:rFonts w:hint="eastAsia"/>
        </w:rPr>
        <w:t xml:space="preserve">　　　（注）　１　収支の計はそれぞれ一致する。</w:t>
      </w:r>
    </w:p>
    <w:p w:rsidR="00071929" w:rsidRDefault="00071929" w:rsidP="00071929">
      <w:pPr>
        <w:jc w:val="left"/>
      </w:pPr>
    </w:p>
    <w:p w:rsidR="00071929" w:rsidRDefault="00071929" w:rsidP="00071929">
      <w:pPr>
        <w:jc w:val="left"/>
      </w:pPr>
      <w:r>
        <w:rPr>
          <w:rFonts w:hint="eastAsia"/>
        </w:rPr>
        <w:t xml:space="preserve">　　　　　　　２　市補助金は、見込み額を記入する。</w:t>
      </w:r>
    </w:p>
    <w:sectPr w:rsidR="00071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29"/>
    <w:rsid w:val="00071929"/>
    <w:rsid w:val="003C4C16"/>
    <w:rsid w:val="00626D0B"/>
    <w:rsid w:val="006601CA"/>
    <w:rsid w:val="00D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42FAD"/>
  <w15:chartTrackingRefBased/>
  <w15:docId w15:val="{F2C76ABB-FA23-45F1-AC4A-A55577BE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0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cp:lastPrinted>2021-03-11T02:11:00Z</cp:lastPrinted>
  <dcterms:created xsi:type="dcterms:W3CDTF">2020-12-25T07:46:00Z</dcterms:created>
  <dcterms:modified xsi:type="dcterms:W3CDTF">2021-03-11T02:11:00Z</dcterms:modified>
</cp:coreProperties>
</file>