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C83" w:rsidRPr="00721ABE" w:rsidRDefault="00B97C83" w:rsidP="00B97C83">
      <w:pPr>
        <w:jc w:val="left"/>
        <w:textAlignment w:val="baseline"/>
        <w:rPr>
          <w:rFonts w:ascii="ＭＳ ゴシック" w:eastAsia="ＭＳ ゴシック" w:hAnsi="ＭＳ ゴシック" w:cs="明朝体"/>
          <w:snapToGrid w:val="0"/>
          <w:color w:val="000000"/>
          <w:kern w:val="0"/>
        </w:rPr>
      </w:pPr>
      <w:bookmarkStart w:id="0" w:name="_GoBack"/>
      <w:bookmarkEnd w:id="0"/>
      <w:r w:rsidRPr="00721ABE">
        <w:rPr>
          <w:rFonts w:ascii="ＭＳ ゴシック" w:eastAsia="ＭＳ ゴシック" w:hAnsi="ＭＳ ゴシック" w:cs="明朝体" w:hint="eastAsia"/>
          <w:snapToGrid w:val="0"/>
          <w:color w:val="000000"/>
          <w:kern w:val="0"/>
        </w:rPr>
        <w:t>様式第耐震３号</w:t>
      </w:r>
      <w:r>
        <w:rPr>
          <w:rFonts w:ascii="ＭＳ ゴシック" w:eastAsia="ＭＳ ゴシック" w:hAnsi="ＭＳ ゴシック" w:cs="明朝体" w:hint="eastAsia"/>
          <w:snapToGrid w:val="0"/>
          <w:color w:val="000000"/>
          <w:kern w:val="0"/>
        </w:rPr>
        <w:t>①</w:t>
      </w:r>
    </w:p>
    <w:p w:rsidR="00B97C83" w:rsidRPr="00721ABE" w:rsidRDefault="00B97C83" w:rsidP="00B97C83">
      <w:pPr>
        <w:jc w:val="left"/>
        <w:textAlignment w:val="baseline"/>
        <w:rPr>
          <w:rFonts w:ascii="ＭＳ ゴシック" w:eastAsia="ＭＳ ゴシック" w:hAnsi="ＭＳ ゴシック"/>
          <w:color w:val="000000"/>
          <w:kern w:val="0"/>
        </w:rPr>
      </w:pPr>
    </w:p>
    <w:p w:rsidR="00B97C83" w:rsidRDefault="00B97C83" w:rsidP="00B97C83">
      <w:pPr>
        <w:ind w:right="-2"/>
        <w:jc w:val="center"/>
        <w:textAlignment w:val="baseline"/>
        <w:rPr>
          <w:rFonts w:ascii="ＭＳ ゴシック" w:eastAsia="ＭＳ ゴシック" w:hAnsi="ＭＳ ゴシック" w:cs="明朝体"/>
          <w:color w:val="000000"/>
          <w:kern w:val="0"/>
          <w:sz w:val="24"/>
          <w:szCs w:val="24"/>
        </w:rPr>
      </w:pPr>
      <w:r w:rsidRPr="00721ABE">
        <w:rPr>
          <w:rFonts w:ascii="ＭＳ ゴシック" w:eastAsia="ＭＳ ゴシック" w:hAnsi="ＭＳ ゴシック" w:cs="明朝体" w:hint="eastAsia"/>
          <w:color w:val="000000"/>
          <w:kern w:val="0"/>
          <w:sz w:val="24"/>
          <w:szCs w:val="24"/>
        </w:rPr>
        <w:t>耐震診断報告書</w:t>
      </w:r>
    </w:p>
    <w:p w:rsidR="00B97C83" w:rsidRPr="00721ABE" w:rsidRDefault="00B97C83" w:rsidP="00B97C83">
      <w:pPr>
        <w:ind w:right="-2"/>
        <w:jc w:val="center"/>
        <w:textAlignment w:val="baseline"/>
        <w:rPr>
          <w:rFonts w:ascii="ＭＳ ゴシック" w:eastAsia="ＭＳ ゴシック" w:hAnsi="ＭＳ ゴシック"/>
          <w:color w:val="000000"/>
          <w:kern w:val="0"/>
          <w:sz w:val="24"/>
          <w:szCs w:val="24"/>
        </w:rPr>
      </w:pPr>
    </w:p>
    <w:p w:rsidR="00B97C83" w:rsidRPr="00721ABE" w:rsidRDefault="00B97C83" w:rsidP="00B97C83">
      <w:pPr>
        <w:jc w:val="right"/>
        <w:textAlignment w:val="baseline"/>
        <w:rPr>
          <w:rFonts w:ascii="ＭＳ ゴシック" w:eastAsia="ＭＳ ゴシック" w:hAnsi="ＭＳ ゴシック"/>
          <w:color w:val="000000"/>
          <w:kern w:val="0"/>
        </w:rPr>
      </w:pPr>
      <w:r w:rsidRPr="00721ABE">
        <w:rPr>
          <w:rFonts w:ascii="ＭＳ ゴシック" w:eastAsia="ＭＳ ゴシック" w:hAnsi="ＭＳ ゴシック" w:cs="明朝体"/>
          <w:color w:val="000000"/>
          <w:kern w:val="0"/>
        </w:rPr>
        <w:t xml:space="preserve">                                                 </w:t>
      </w:r>
      <w:r w:rsidRPr="00721ABE">
        <w:rPr>
          <w:rFonts w:ascii="ＭＳ ゴシック" w:eastAsia="ＭＳ ゴシック" w:hAnsi="ＭＳ ゴシック" w:cs="明朝体" w:hint="eastAsia"/>
          <w:color w:val="000000"/>
          <w:kern w:val="0"/>
        </w:rPr>
        <w:t xml:space="preserve">　　年　　月　　日</w:t>
      </w:r>
    </w:p>
    <w:p w:rsidR="00B97C83" w:rsidRDefault="00B97C83" w:rsidP="00B97C83">
      <w:pPr>
        <w:rPr>
          <w:rFonts w:ascii="ＭＳ ゴシック" w:eastAsia="ＭＳ ゴシック" w:hAnsi="ＭＳ ゴシック" w:cs="明朝体"/>
          <w:color w:val="000000"/>
          <w:kern w:val="0"/>
        </w:rPr>
      </w:pPr>
      <w:r w:rsidRPr="00721ABE">
        <w:rPr>
          <w:rFonts w:ascii="ＭＳ ゴシック" w:eastAsia="ＭＳ ゴシック" w:hAnsi="ＭＳ ゴシック" w:cs="明朝体" w:hint="eastAsia"/>
          <w:color w:val="000000"/>
          <w:kern w:val="0"/>
        </w:rPr>
        <w:t xml:space="preserve">    尼崎市長</w:t>
      </w:r>
      <w:r w:rsidRPr="00721ABE">
        <w:rPr>
          <w:rFonts w:ascii="ＭＳ ゴシック" w:eastAsia="ＭＳ ゴシック" w:hAnsi="ＭＳ ゴシック" w:cs="明朝体"/>
          <w:color w:val="000000"/>
          <w:kern w:val="0"/>
        </w:rPr>
        <w:t xml:space="preserve">  </w:t>
      </w:r>
      <w:r w:rsidRPr="00721ABE">
        <w:rPr>
          <w:rFonts w:ascii="ＭＳ ゴシック" w:eastAsia="ＭＳ ゴシック" w:hAnsi="ＭＳ ゴシック" w:cs="明朝体" w:hint="eastAsia"/>
          <w:color w:val="000000"/>
          <w:kern w:val="0"/>
        </w:rPr>
        <w:t>様</w:t>
      </w:r>
    </w:p>
    <w:tbl>
      <w:tblPr>
        <w:tblStyle w:val="af0"/>
        <w:tblW w:w="6379" w:type="dxa"/>
        <w:tblInd w:w="2660"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83"/>
        <w:gridCol w:w="993"/>
        <w:gridCol w:w="1134"/>
        <w:gridCol w:w="708"/>
        <w:gridCol w:w="2694"/>
        <w:gridCol w:w="567"/>
      </w:tblGrid>
      <w:tr w:rsidR="00B97C83" w:rsidRPr="00721ABE" w:rsidTr="00B97C83">
        <w:trPr>
          <w:trHeight w:val="397"/>
        </w:trPr>
        <w:tc>
          <w:tcPr>
            <w:tcW w:w="3118" w:type="dxa"/>
            <w:gridSpan w:val="4"/>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r w:rsidRPr="00721ABE">
              <w:rPr>
                <w:rFonts w:ascii="ＭＳ ゴシック" w:eastAsia="ＭＳ ゴシック" w:hAnsi="ＭＳ ゴシック" w:cs="明朝体" w:hint="eastAsia"/>
                <w:color w:val="000000"/>
                <w:kern w:val="0"/>
              </w:rPr>
              <w:t>耐震診断・改修資格者　氏名</w:t>
            </w:r>
          </w:p>
        </w:tc>
        <w:tc>
          <w:tcPr>
            <w:tcW w:w="2694" w:type="dxa"/>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p>
        </w:tc>
        <w:tc>
          <w:tcPr>
            <w:tcW w:w="567" w:type="dxa"/>
            <w:vAlign w:val="bottom"/>
          </w:tcPr>
          <w:p w:rsidR="00B97C83" w:rsidRPr="00721ABE" w:rsidRDefault="00B97C83" w:rsidP="00703881">
            <w:pPr>
              <w:spacing w:line="280" w:lineRule="exact"/>
              <w:textAlignment w:val="baseline"/>
              <w:rPr>
                <w:rFonts w:ascii="ＭＳ ゴシック" w:eastAsia="ＭＳ ゴシック" w:hAnsi="ＭＳ ゴシック" w:cs="明朝体"/>
                <w:color w:val="000000"/>
                <w:w w:val="66"/>
                <w:kern w:val="0"/>
              </w:rPr>
            </w:pPr>
          </w:p>
        </w:tc>
      </w:tr>
      <w:tr w:rsidR="00B97C83" w:rsidRPr="00721ABE" w:rsidTr="00B97C83">
        <w:trPr>
          <w:trHeight w:val="397"/>
        </w:trPr>
        <w:tc>
          <w:tcPr>
            <w:tcW w:w="283" w:type="dxa"/>
            <w:tcBorders>
              <w:top w:val="dotted" w:sz="4" w:space="0" w:color="auto"/>
              <w:bottom w:val="nil"/>
            </w:tcBorders>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p>
        </w:tc>
        <w:tc>
          <w:tcPr>
            <w:tcW w:w="6096" w:type="dxa"/>
            <w:gridSpan w:val="5"/>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r w:rsidRPr="00721ABE">
              <w:rPr>
                <w:rFonts w:ascii="ＭＳ ゴシック" w:eastAsia="ＭＳ ゴシック" w:hAnsi="ＭＳ ゴシック" w:cs="明朝体" w:hint="eastAsia"/>
                <w:color w:val="000000"/>
                <w:kern w:val="0"/>
              </w:rPr>
              <w:t xml:space="preserve">(　　</w:t>
            </w:r>
            <w:r>
              <w:rPr>
                <w:rFonts w:ascii="ＭＳ ゴシック" w:eastAsia="ＭＳ ゴシック" w:hAnsi="ＭＳ ゴシック" w:cs="明朝体" w:hint="eastAsia"/>
                <w:color w:val="000000"/>
                <w:kern w:val="0"/>
              </w:rPr>
              <w:t xml:space="preserve"> </w:t>
            </w:r>
            <w:r w:rsidRPr="00721ABE">
              <w:rPr>
                <w:rFonts w:ascii="ＭＳ ゴシック" w:eastAsia="ＭＳ ゴシック" w:hAnsi="ＭＳ ゴシック" w:cs="明朝体" w:hint="eastAsia"/>
                <w:color w:val="000000"/>
                <w:kern w:val="0"/>
              </w:rPr>
              <w:t xml:space="preserve">)建築士　(　　　　</w:t>
            </w:r>
            <w:r>
              <w:rPr>
                <w:rFonts w:ascii="ＭＳ ゴシック" w:eastAsia="ＭＳ ゴシック" w:hAnsi="ＭＳ ゴシック" w:cs="明朝体" w:hint="eastAsia"/>
                <w:color w:val="000000"/>
                <w:kern w:val="0"/>
              </w:rPr>
              <w:t xml:space="preserve">　</w:t>
            </w:r>
            <w:r w:rsidRPr="00721ABE">
              <w:rPr>
                <w:rFonts w:ascii="ＭＳ ゴシック" w:eastAsia="ＭＳ ゴシック" w:hAnsi="ＭＳ ゴシック" w:cs="明朝体" w:hint="eastAsia"/>
                <w:color w:val="000000"/>
                <w:kern w:val="0"/>
              </w:rPr>
              <w:t xml:space="preserve">)登録　第　　　　　</w:t>
            </w:r>
            <w:r>
              <w:rPr>
                <w:rFonts w:ascii="ＭＳ ゴシック" w:eastAsia="ＭＳ ゴシック" w:hAnsi="ＭＳ ゴシック" w:cs="明朝体" w:hint="eastAsia"/>
                <w:color w:val="000000"/>
                <w:kern w:val="0"/>
              </w:rPr>
              <w:t xml:space="preserve">　</w:t>
            </w:r>
            <w:r w:rsidRPr="00721ABE">
              <w:rPr>
                <w:rFonts w:ascii="ＭＳ ゴシック" w:eastAsia="ＭＳ ゴシック" w:hAnsi="ＭＳ ゴシック" w:cs="明朝体" w:hint="eastAsia"/>
                <w:color w:val="000000"/>
                <w:kern w:val="0"/>
              </w:rPr>
              <w:t>号</w:t>
            </w:r>
          </w:p>
        </w:tc>
      </w:tr>
      <w:tr w:rsidR="00B97C83" w:rsidRPr="00721ABE" w:rsidTr="00B97C83">
        <w:trPr>
          <w:trHeight w:val="397"/>
        </w:trPr>
        <w:tc>
          <w:tcPr>
            <w:tcW w:w="283" w:type="dxa"/>
            <w:tcBorders>
              <w:top w:val="nil"/>
              <w:bottom w:val="nil"/>
            </w:tcBorders>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p>
        </w:tc>
        <w:tc>
          <w:tcPr>
            <w:tcW w:w="2127" w:type="dxa"/>
            <w:gridSpan w:val="2"/>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r w:rsidRPr="00721ABE">
              <w:rPr>
                <w:rFonts w:ascii="ＭＳ ゴシック" w:eastAsia="ＭＳ ゴシック" w:hAnsi="ＭＳ ゴシック" w:cs="明朝体" w:hint="eastAsia"/>
                <w:color w:val="000000"/>
                <w:kern w:val="0"/>
              </w:rPr>
              <w:t>所属事務所　名称</w:t>
            </w:r>
          </w:p>
        </w:tc>
        <w:tc>
          <w:tcPr>
            <w:tcW w:w="3969" w:type="dxa"/>
            <w:gridSpan w:val="3"/>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p>
        </w:tc>
      </w:tr>
      <w:tr w:rsidR="00B97C83" w:rsidRPr="00721ABE" w:rsidTr="00B97C83">
        <w:trPr>
          <w:trHeight w:val="397"/>
        </w:trPr>
        <w:tc>
          <w:tcPr>
            <w:tcW w:w="283" w:type="dxa"/>
            <w:tcBorders>
              <w:top w:val="nil"/>
              <w:bottom w:val="nil"/>
            </w:tcBorders>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p>
        </w:tc>
        <w:tc>
          <w:tcPr>
            <w:tcW w:w="6096" w:type="dxa"/>
            <w:gridSpan w:val="5"/>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r w:rsidRPr="00721ABE">
              <w:rPr>
                <w:rFonts w:ascii="ＭＳ ゴシック" w:eastAsia="ＭＳ ゴシック" w:hAnsi="ＭＳ ゴシック" w:cs="明朝体" w:hint="eastAsia"/>
                <w:color w:val="000000"/>
                <w:kern w:val="0"/>
              </w:rPr>
              <w:t xml:space="preserve">(　　</w:t>
            </w:r>
            <w:r>
              <w:rPr>
                <w:rFonts w:ascii="ＭＳ ゴシック" w:eastAsia="ＭＳ ゴシック" w:hAnsi="ＭＳ ゴシック" w:cs="明朝体" w:hint="eastAsia"/>
                <w:color w:val="000000"/>
                <w:kern w:val="0"/>
              </w:rPr>
              <w:t xml:space="preserve"> </w:t>
            </w:r>
            <w:r w:rsidRPr="00721ABE">
              <w:rPr>
                <w:rFonts w:ascii="ＭＳ ゴシック" w:eastAsia="ＭＳ ゴシック" w:hAnsi="ＭＳ ゴシック" w:cs="明朝体" w:hint="eastAsia"/>
                <w:color w:val="000000"/>
                <w:kern w:val="0"/>
              </w:rPr>
              <w:t xml:space="preserve">)建築士事務所　(　　　</w:t>
            </w:r>
            <w:r>
              <w:rPr>
                <w:rFonts w:ascii="ＭＳ ゴシック" w:eastAsia="ＭＳ ゴシック" w:hAnsi="ＭＳ ゴシック" w:cs="明朝体" w:hint="eastAsia"/>
                <w:color w:val="000000"/>
                <w:kern w:val="0"/>
              </w:rPr>
              <w:t xml:space="preserve"> </w:t>
            </w:r>
            <w:r w:rsidRPr="00721ABE">
              <w:rPr>
                <w:rFonts w:ascii="ＭＳ ゴシック" w:eastAsia="ＭＳ ゴシック" w:hAnsi="ＭＳ ゴシック" w:cs="明朝体" w:hint="eastAsia"/>
                <w:color w:val="000000"/>
                <w:kern w:val="0"/>
              </w:rPr>
              <w:t xml:space="preserve">)知事登録　第　　</w:t>
            </w:r>
            <w:r>
              <w:rPr>
                <w:rFonts w:ascii="ＭＳ ゴシック" w:eastAsia="ＭＳ ゴシック" w:hAnsi="ＭＳ ゴシック" w:cs="明朝体" w:hint="eastAsia"/>
                <w:color w:val="000000"/>
                <w:kern w:val="0"/>
              </w:rPr>
              <w:t xml:space="preserve">　</w:t>
            </w:r>
            <w:r w:rsidRPr="00721ABE">
              <w:rPr>
                <w:rFonts w:ascii="ＭＳ ゴシック" w:eastAsia="ＭＳ ゴシック" w:hAnsi="ＭＳ ゴシック" w:cs="明朝体" w:hint="eastAsia"/>
                <w:color w:val="000000"/>
                <w:kern w:val="0"/>
              </w:rPr>
              <w:t xml:space="preserve">　　号</w:t>
            </w:r>
          </w:p>
        </w:tc>
      </w:tr>
      <w:tr w:rsidR="00B97C83" w:rsidRPr="00721ABE" w:rsidTr="00B97C83">
        <w:trPr>
          <w:trHeight w:val="397"/>
        </w:trPr>
        <w:tc>
          <w:tcPr>
            <w:tcW w:w="283" w:type="dxa"/>
            <w:tcBorders>
              <w:top w:val="nil"/>
              <w:bottom w:val="nil"/>
            </w:tcBorders>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p>
        </w:tc>
        <w:tc>
          <w:tcPr>
            <w:tcW w:w="993" w:type="dxa"/>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r w:rsidRPr="00721ABE">
              <w:rPr>
                <w:rFonts w:ascii="ＭＳ ゴシック" w:eastAsia="ＭＳ ゴシック" w:hAnsi="ＭＳ ゴシック" w:cs="明朝体" w:hint="eastAsia"/>
                <w:color w:val="000000"/>
                <w:kern w:val="0"/>
              </w:rPr>
              <w:t>所在地</w:t>
            </w:r>
          </w:p>
        </w:tc>
        <w:tc>
          <w:tcPr>
            <w:tcW w:w="5103" w:type="dxa"/>
            <w:gridSpan w:val="4"/>
            <w:vAlign w:val="bottom"/>
          </w:tcPr>
          <w:p w:rsidR="00B97C83" w:rsidRPr="00721ABE" w:rsidRDefault="00B97C83" w:rsidP="00B97C83">
            <w:pPr>
              <w:spacing w:line="280" w:lineRule="exact"/>
              <w:textAlignment w:val="baseline"/>
              <w:rPr>
                <w:rFonts w:ascii="ＭＳ ゴシック" w:eastAsia="ＭＳ ゴシック" w:hAnsi="ＭＳ ゴシック" w:cs="明朝体"/>
                <w:color w:val="000000"/>
                <w:kern w:val="0"/>
              </w:rPr>
            </w:pPr>
          </w:p>
        </w:tc>
      </w:tr>
    </w:tbl>
    <w:p w:rsidR="00B97C83" w:rsidRDefault="00B97C83" w:rsidP="00B97C83">
      <w:pPr>
        <w:jc w:val="left"/>
        <w:textAlignment w:val="baseline"/>
        <w:rPr>
          <w:rFonts w:ascii="ＭＳ ゴシック" w:eastAsia="ＭＳ ゴシック" w:hAnsi="ＭＳ ゴシック"/>
          <w:color w:val="000000"/>
          <w:kern w:val="0"/>
        </w:rPr>
      </w:pPr>
    </w:p>
    <w:p w:rsidR="00B97C83" w:rsidRPr="00721ABE" w:rsidRDefault="00B97C83" w:rsidP="00B97C83">
      <w:pPr>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（報告内容）</w:t>
      </w:r>
    </w:p>
    <w:p w:rsidR="00B97C83" w:rsidRDefault="00B97C83" w:rsidP="00B97C83">
      <w:pPr>
        <w:pStyle w:val="ac"/>
        <w:ind w:left="213" w:hangingChars="100" w:hanging="213"/>
        <w:rPr>
          <w:rFonts w:ascii="ＭＳ ゴシック" w:eastAsia="ＭＳ ゴシック" w:hAnsi="ＭＳ ゴシック"/>
          <w:color w:val="000000"/>
          <w:kern w:val="0"/>
          <w:sz w:val="21"/>
          <w:szCs w:val="21"/>
        </w:rPr>
      </w:pPr>
      <w:r>
        <w:rPr>
          <w:rFonts w:ascii="ＭＳ ゴシック" w:eastAsia="ＭＳ ゴシック" w:hAnsi="ＭＳ ゴシック" w:hint="eastAsia"/>
          <w:color w:val="000000"/>
          <w:kern w:val="0"/>
          <w:sz w:val="21"/>
          <w:szCs w:val="21"/>
        </w:rPr>
        <w:t>□ 改修前の耐震診断 ： 下記１の住宅に係る</w:t>
      </w:r>
      <w:r w:rsidRPr="00721ABE">
        <w:rPr>
          <w:rFonts w:ascii="ＭＳ ゴシック" w:eastAsia="ＭＳ ゴシック" w:hAnsi="ＭＳ ゴシック" w:hint="eastAsia"/>
          <w:color w:val="000000"/>
          <w:kern w:val="0"/>
          <w:sz w:val="21"/>
          <w:szCs w:val="21"/>
        </w:rPr>
        <w:t>下記</w:t>
      </w:r>
      <w:r>
        <w:rPr>
          <w:rFonts w:ascii="ＭＳ ゴシック" w:eastAsia="ＭＳ ゴシック" w:hAnsi="ＭＳ ゴシック" w:hint="eastAsia"/>
          <w:color w:val="000000"/>
          <w:kern w:val="0"/>
          <w:sz w:val="21"/>
          <w:szCs w:val="21"/>
        </w:rPr>
        <w:t>２</w:t>
      </w:r>
      <w:r w:rsidRPr="00721ABE">
        <w:rPr>
          <w:rFonts w:ascii="ＭＳ ゴシック" w:eastAsia="ＭＳ ゴシック" w:hAnsi="ＭＳ ゴシック" w:hint="eastAsia"/>
          <w:color w:val="000000"/>
          <w:kern w:val="0"/>
          <w:sz w:val="21"/>
          <w:szCs w:val="21"/>
        </w:rPr>
        <w:t>の</w:t>
      </w:r>
      <w:r>
        <w:rPr>
          <w:rFonts w:ascii="ＭＳ ゴシック" w:eastAsia="ＭＳ ゴシック" w:hAnsi="ＭＳ ゴシック" w:hint="eastAsia"/>
          <w:color w:val="000000"/>
          <w:kern w:val="0"/>
          <w:sz w:val="21"/>
          <w:szCs w:val="21"/>
        </w:rPr>
        <w:t>改修前の</w:t>
      </w:r>
      <w:r w:rsidRPr="00721ABE">
        <w:rPr>
          <w:rFonts w:ascii="ＭＳ ゴシック" w:eastAsia="ＭＳ ゴシック" w:hAnsi="ＭＳ ゴシック" w:hint="eastAsia"/>
          <w:color w:val="000000"/>
          <w:kern w:val="0"/>
          <w:sz w:val="21"/>
          <w:szCs w:val="21"/>
        </w:rPr>
        <w:t>耐震診断について</w:t>
      </w:r>
      <w:r>
        <w:rPr>
          <w:rFonts w:ascii="ＭＳ ゴシック" w:eastAsia="ＭＳ ゴシック" w:hAnsi="ＭＳ ゴシック" w:hint="eastAsia"/>
          <w:color w:val="000000"/>
          <w:kern w:val="0"/>
          <w:sz w:val="21"/>
          <w:szCs w:val="21"/>
        </w:rPr>
        <w:t>は、下記３</w:t>
      </w:r>
      <w:r w:rsidRPr="00721ABE">
        <w:rPr>
          <w:rFonts w:ascii="ＭＳ ゴシック" w:eastAsia="ＭＳ ゴシック" w:hAnsi="ＭＳ ゴシック" w:hint="eastAsia"/>
          <w:color w:val="000000"/>
          <w:kern w:val="0"/>
          <w:sz w:val="21"/>
          <w:szCs w:val="21"/>
        </w:rPr>
        <w:t>の耐震診断の方法により行い、</w:t>
      </w:r>
      <w:r>
        <w:rPr>
          <w:rFonts w:ascii="ＭＳ ゴシック" w:eastAsia="ＭＳ ゴシック" w:hAnsi="ＭＳ ゴシック" w:hint="eastAsia"/>
          <w:color w:val="000000"/>
          <w:kern w:val="0"/>
          <w:sz w:val="21"/>
          <w:szCs w:val="21"/>
        </w:rPr>
        <w:t>その結果は下記５</w:t>
      </w:r>
      <w:r w:rsidRPr="00721ABE">
        <w:rPr>
          <w:rFonts w:ascii="ＭＳ ゴシック" w:eastAsia="ＭＳ ゴシック" w:hAnsi="ＭＳ ゴシック" w:hint="eastAsia"/>
          <w:color w:val="000000"/>
          <w:kern w:val="0"/>
          <w:sz w:val="21"/>
          <w:szCs w:val="21"/>
        </w:rPr>
        <w:t>のとおりで</w:t>
      </w:r>
      <w:r>
        <w:rPr>
          <w:rFonts w:ascii="ＭＳ ゴシック" w:eastAsia="ＭＳ ゴシック" w:hAnsi="ＭＳ ゴシック" w:hint="eastAsia"/>
          <w:color w:val="000000"/>
          <w:kern w:val="0"/>
          <w:sz w:val="21"/>
          <w:szCs w:val="21"/>
        </w:rPr>
        <w:t>すので報告します。</w:t>
      </w:r>
    </w:p>
    <w:p w:rsidR="00B97C83" w:rsidRDefault="00B97C83" w:rsidP="00B97C83">
      <w:pPr>
        <w:pStyle w:val="ac"/>
        <w:ind w:left="213" w:hangingChars="100" w:hanging="213"/>
        <w:rPr>
          <w:rFonts w:ascii="ＭＳ ゴシック" w:eastAsia="ＭＳ ゴシック" w:hAnsi="ＭＳ ゴシック"/>
          <w:color w:val="000000"/>
          <w:spacing w:val="-10"/>
          <w:kern w:val="0"/>
          <w:sz w:val="18"/>
          <w:szCs w:val="18"/>
        </w:rPr>
      </w:pPr>
      <w:r>
        <w:rPr>
          <w:rFonts w:ascii="ＭＳ ゴシック" w:eastAsia="ＭＳ ゴシック" w:hAnsi="ＭＳ ゴシック" w:hint="eastAsia"/>
          <w:color w:val="000000"/>
          <w:kern w:val="0"/>
          <w:sz w:val="21"/>
          <w:szCs w:val="21"/>
        </w:rPr>
        <w:t>□ 耐震改修計画（改修後の耐震診断）： 下記１の住宅に係る下記２</w:t>
      </w:r>
      <w:r w:rsidRPr="00721ABE">
        <w:rPr>
          <w:rFonts w:ascii="ＭＳ ゴシック" w:eastAsia="ＭＳ ゴシック" w:hAnsi="ＭＳ ゴシック" w:hint="eastAsia"/>
          <w:color w:val="000000"/>
          <w:kern w:val="0"/>
          <w:sz w:val="21"/>
          <w:szCs w:val="21"/>
        </w:rPr>
        <w:t>の</w:t>
      </w:r>
      <w:r>
        <w:rPr>
          <w:rFonts w:ascii="ＭＳ ゴシック" w:eastAsia="ＭＳ ゴシック" w:hAnsi="ＭＳ ゴシック" w:hint="eastAsia"/>
          <w:color w:val="000000"/>
          <w:kern w:val="0"/>
          <w:sz w:val="21"/>
          <w:szCs w:val="21"/>
        </w:rPr>
        <w:t>耐震改修計画</w:t>
      </w:r>
      <w:r w:rsidRPr="00721ABE">
        <w:rPr>
          <w:rFonts w:ascii="ＭＳ ゴシック" w:eastAsia="ＭＳ ゴシック" w:hAnsi="ＭＳ ゴシック" w:hint="eastAsia"/>
          <w:color w:val="000000"/>
          <w:kern w:val="0"/>
          <w:sz w:val="21"/>
          <w:szCs w:val="21"/>
        </w:rPr>
        <w:t>について</w:t>
      </w:r>
      <w:r>
        <w:rPr>
          <w:rFonts w:ascii="ＭＳ ゴシック" w:eastAsia="ＭＳ ゴシック" w:hAnsi="ＭＳ ゴシック" w:hint="eastAsia"/>
          <w:color w:val="000000"/>
          <w:kern w:val="0"/>
          <w:sz w:val="21"/>
          <w:szCs w:val="21"/>
        </w:rPr>
        <w:t>は、下記３</w:t>
      </w:r>
      <w:r w:rsidRPr="00721ABE">
        <w:rPr>
          <w:rFonts w:ascii="ＭＳ ゴシック" w:eastAsia="ＭＳ ゴシック" w:hAnsi="ＭＳ ゴシック" w:hint="eastAsia"/>
          <w:color w:val="000000"/>
          <w:kern w:val="0"/>
          <w:sz w:val="21"/>
          <w:szCs w:val="21"/>
        </w:rPr>
        <w:t>の耐震診断の方法により行い、</w:t>
      </w:r>
      <w:r>
        <w:rPr>
          <w:rFonts w:ascii="ＭＳ ゴシック" w:eastAsia="ＭＳ ゴシック" w:hAnsi="ＭＳ ゴシック" w:hint="eastAsia"/>
          <w:color w:val="000000"/>
          <w:kern w:val="0"/>
          <w:sz w:val="21"/>
          <w:szCs w:val="21"/>
        </w:rPr>
        <w:t>下記６</w:t>
      </w:r>
      <w:r w:rsidRPr="00721ABE">
        <w:rPr>
          <w:rFonts w:ascii="ＭＳ ゴシック" w:eastAsia="ＭＳ ゴシック" w:hAnsi="ＭＳ ゴシック" w:hint="eastAsia"/>
          <w:color w:val="000000"/>
          <w:kern w:val="0"/>
          <w:sz w:val="21"/>
          <w:szCs w:val="21"/>
        </w:rPr>
        <w:t>の</w:t>
      </w:r>
      <w:r>
        <w:rPr>
          <w:rFonts w:ascii="ＭＳ ゴシック" w:eastAsia="ＭＳ ゴシック" w:hAnsi="ＭＳ ゴシック" w:hint="eastAsia"/>
          <w:color w:val="000000"/>
          <w:kern w:val="0"/>
          <w:sz w:val="21"/>
          <w:szCs w:val="21"/>
        </w:rPr>
        <w:t>結果のとおり耐震基準を満たすことを確認したので報告します。</w:t>
      </w:r>
      <w:r w:rsidR="001B3887">
        <w:rPr>
          <w:rFonts w:ascii="ＭＳ ゴシック" w:eastAsia="ＭＳ ゴシック" w:hAnsi="ＭＳ ゴシック" w:hint="eastAsia"/>
          <w:color w:val="000000"/>
          <w:spacing w:val="-10"/>
          <w:kern w:val="0"/>
          <w:sz w:val="18"/>
          <w:szCs w:val="18"/>
        </w:rPr>
        <w:t>（耐震改修計画</w:t>
      </w:r>
      <w:r w:rsidRPr="00D228F7">
        <w:rPr>
          <w:rFonts w:ascii="ＭＳ ゴシック" w:eastAsia="ＭＳ ゴシック" w:hAnsi="ＭＳ ゴシック" w:hint="eastAsia"/>
          <w:color w:val="000000"/>
          <w:spacing w:val="-10"/>
          <w:kern w:val="0"/>
          <w:sz w:val="18"/>
          <w:szCs w:val="18"/>
        </w:rPr>
        <w:t>策定を実施しな</w:t>
      </w:r>
      <w:r>
        <w:rPr>
          <w:rFonts w:ascii="ＭＳ ゴシック" w:eastAsia="ＭＳ ゴシック" w:hAnsi="ＭＳ ゴシック" w:hint="eastAsia"/>
          <w:color w:val="000000"/>
          <w:spacing w:val="-10"/>
          <w:kern w:val="0"/>
          <w:sz w:val="18"/>
          <w:szCs w:val="18"/>
        </w:rPr>
        <w:t>い</w:t>
      </w:r>
      <w:r w:rsidRPr="00D228F7">
        <w:rPr>
          <w:rFonts w:ascii="ＭＳ ゴシック" w:eastAsia="ＭＳ ゴシック" w:hAnsi="ＭＳ ゴシック" w:hint="eastAsia"/>
          <w:color w:val="000000"/>
          <w:spacing w:val="-10"/>
          <w:kern w:val="0"/>
          <w:sz w:val="18"/>
          <w:szCs w:val="18"/>
        </w:rPr>
        <w:t>場合はチェック不要）</w:t>
      </w:r>
    </w:p>
    <w:p w:rsidR="00B97C83" w:rsidRDefault="00B97C83" w:rsidP="00B97C83">
      <w:pPr>
        <w:jc w:val="left"/>
        <w:textAlignment w:val="baseline"/>
        <w:rPr>
          <w:rFonts w:ascii="ＭＳ ゴシック" w:eastAsia="ＭＳ ゴシック" w:hAnsi="ＭＳ ゴシック"/>
          <w:color w:val="000000"/>
          <w:kern w:val="0"/>
        </w:rPr>
      </w:pPr>
    </w:p>
    <w:p w:rsidR="00B97C83" w:rsidRPr="00721ABE" w:rsidRDefault="00B97C83" w:rsidP="00B97C83">
      <w:pPr>
        <w:pStyle w:val="ac"/>
        <w:ind w:left="213" w:hangingChars="100" w:hanging="213"/>
        <w:jc w:val="center"/>
        <w:rPr>
          <w:rFonts w:ascii="ＭＳ ゴシック" w:eastAsia="ＭＳ ゴシック" w:hAnsi="ＭＳ ゴシック"/>
          <w:color w:val="000000"/>
          <w:kern w:val="0"/>
          <w:sz w:val="21"/>
          <w:szCs w:val="21"/>
        </w:rPr>
      </w:pPr>
      <w:r>
        <w:rPr>
          <w:rFonts w:ascii="ＭＳ ゴシック" w:eastAsia="ＭＳ ゴシック" w:hAnsi="ＭＳ ゴシック" w:hint="eastAsia"/>
          <w:color w:val="000000"/>
          <w:kern w:val="0"/>
          <w:sz w:val="21"/>
          <w:szCs w:val="21"/>
        </w:rPr>
        <w:t>記</w:t>
      </w:r>
    </w:p>
    <w:tbl>
      <w:tblPr>
        <w:tblStyle w:val="af0"/>
        <w:tblW w:w="0" w:type="auto"/>
        <w:tblLayout w:type="fixed"/>
        <w:tblLook w:val="04A0" w:firstRow="1" w:lastRow="0" w:firstColumn="1" w:lastColumn="0" w:noHBand="0" w:noVBand="1"/>
      </w:tblPr>
      <w:tblGrid>
        <w:gridCol w:w="2235"/>
        <w:gridCol w:w="283"/>
        <w:gridCol w:w="1134"/>
        <w:gridCol w:w="425"/>
        <w:gridCol w:w="4625"/>
      </w:tblGrid>
      <w:tr w:rsidR="00B97C83" w:rsidTr="00B97C83">
        <w:trPr>
          <w:trHeight w:val="397"/>
        </w:trPr>
        <w:tc>
          <w:tcPr>
            <w:tcW w:w="2235" w:type="dxa"/>
            <w:tcBorders>
              <w:bottom w:val="nil"/>
            </w:tcBorders>
            <w:vAlign w:val="center"/>
          </w:tcPr>
          <w:p w:rsidR="00B97C83" w:rsidRDefault="00B97C83" w:rsidP="00B97C83">
            <w:pPr>
              <w:spacing w:line="320" w:lineRule="exact"/>
              <w:ind w:left="213" w:hangingChars="100" w:hanging="213"/>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１　住宅</w:t>
            </w:r>
          </w:p>
        </w:tc>
        <w:tc>
          <w:tcPr>
            <w:tcW w:w="1417" w:type="dxa"/>
            <w:gridSpan w:val="2"/>
            <w:tcBorders>
              <w:bottom w:val="nil"/>
            </w:tcBorders>
            <w:vAlign w:val="center"/>
          </w:tcPr>
          <w:p w:rsidR="00B97C83" w:rsidRDefault="00B97C83" w:rsidP="00B97C83">
            <w:pPr>
              <w:spacing w:line="32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所在地</w:t>
            </w:r>
            <w:r w:rsidRPr="00BE2B2F">
              <w:rPr>
                <w:rFonts w:ascii="ＭＳ ゴシック" w:eastAsia="ＭＳ ゴシック" w:hAnsi="ＭＳ ゴシック" w:hint="eastAsia"/>
                <w:color w:val="000000"/>
                <w:spacing w:val="-10"/>
                <w:kern w:val="0"/>
                <w:sz w:val="18"/>
                <w:szCs w:val="18"/>
              </w:rPr>
              <w:t>（地番）</w:t>
            </w:r>
          </w:p>
        </w:tc>
        <w:tc>
          <w:tcPr>
            <w:tcW w:w="5050" w:type="dxa"/>
            <w:gridSpan w:val="2"/>
            <w:vAlign w:val="center"/>
          </w:tcPr>
          <w:p w:rsidR="00B97C83" w:rsidRDefault="00B97C83" w:rsidP="00B97C83">
            <w:pPr>
              <w:spacing w:line="32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尼崎市</w:t>
            </w:r>
          </w:p>
        </w:tc>
      </w:tr>
      <w:tr w:rsidR="00B97C83" w:rsidTr="00B97C83">
        <w:trPr>
          <w:trHeight w:val="397"/>
        </w:trPr>
        <w:tc>
          <w:tcPr>
            <w:tcW w:w="2235" w:type="dxa"/>
            <w:tcBorders>
              <w:top w:val="nil"/>
            </w:tcBorders>
            <w:vAlign w:val="center"/>
          </w:tcPr>
          <w:p w:rsidR="00B97C83" w:rsidRDefault="00B97C83" w:rsidP="00B97C83">
            <w:pPr>
              <w:spacing w:line="320" w:lineRule="exact"/>
              <w:ind w:left="213" w:hangingChars="100" w:hanging="213"/>
              <w:textAlignment w:val="baseline"/>
              <w:rPr>
                <w:rFonts w:ascii="ＭＳ ゴシック" w:eastAsia="ＭＳ ゴシック" w:hAnsi="ＭＳ ゴシック"/>
                <w:color w:val="000000"/>
                <w:kern w:val="0"/>
              </w:rPr>
            </w:pPr>
          </w:p>
        </w:tc>
        <w:tc>
          <w:tcPr>
            <w:tcW w:w="1417" w:type="dxa"/>
            <w:gridSpan w:val="2"/>
            <w:tcBorders>
              <w:bottom w:val="single" w:sz="4" w:space="0" w:color="auto"/>
            </w:tcBorders>
            <w:vAlign w:val="center"/>
          </w:tcPr>
          <w:p w:rsidR="00B97C83" w:rsidRDefault="00B97C83" w:rsidP="00B97C83">
            <w:pPr>
              <w:spacing w:line="32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所有者</w:t>
            </w:r>
          </w:p>
        </w:tc>
        <w:tc>
          <w:tcPr>
            <w:tcW w:w="5050" w:type="dxa"/>
            <w:gridSpan w:val="2"/>
            <w:tcBorders>
              <w:bottom w:val="single" w:sz="4" w:space="0" w:color="auto"/>
            </w:tcBorders>
            <w:vAlign w:val="center"/>
          </w:tcPr>
          <w:p w:rsidR="00B97C83" w:rsidRDefault="00B97C83" w:rsidP="00B97C83">
            <w:pPr>
              <w:spacing w:line="320" w:lineRule="exact"/>
              <w:textAlignment w:val="baseline"/>
              <w:rPr>
                <w:rFonts w:ascii="ＭＳ ゴシック" w:eastAsia="ＭＳ ゴシック" w:hAnsi="ＭＳ ゴシック"/>
                <w:color w:val="000000"/>
                <w:kern w:val="0"/>
              </w:rPr>
            </w:pPr>
          </w:p>
        </w:tc>
      </w:tr>
      <w:tr w:rsidR="00B97C83" w:rsidTr="00B97C83">
        <w:trPr>
          <w:trHeight w:val="340"/>
        </w:trPr>
        <w:tc>
          <w:tcPr>
            <w:tcW w:w="2235" w:type="dxa"/>
            <w:tcBorders>
              <w:bottom w:val="nil"/>
            </w:tcBorders>
            <w:vAlign w:val="center"/>
          </w:tcPr>
          <w:p w:rsidR="00B97C83" w:rsidRDefault="00B97C83" w:rsidP="00B97C83">
            <w:pPr>
              <w:spacing w:line="32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　耐震診断の区分</w:t>
            </w:r>
          </w:p>
        </w:tc>
        <w:tc>
          <w:tcPr>
            <w:tcW w:w="6467" w:type="dxa"/>
            <w:gridSpan w:val="4"/>
            <w:tcBorders>
              <w:bottom w:val="single" w:sz="4" w:space="0" w:color="auto"/>
            </w:tcBorders>
            <w:vAlign w:val="center"/>
          </w:tcPr>
          <w:p w:rsidR="00B97C83" w:rsidRDefault="00B97C83" w:rsidP="00B97C83">
            <w:pPr>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改修前の耐震診断</w:t>
            </w:r>
            <w:r w:rsidRPr="00747B99">
              <w:rPr>
                <w:rFonts w:ascii="ＭＳ ゴシック" w:eastAsia="ＭＳ ゴシック" w:hAnsi="ＭＳ ゴシック" w:hint="eastAsia"/>
                <w:color w:val="000000"/>
                <w:kern w:val="0"/>
                <w:vertAlign w:val="superscript"/>
              </w:rPr>
              <w:t>※１</w:t>
            </w:r>
          </w:p>
        </w:tc>
      </w:tr>
      <w:tr w:rsidR="00B97C83" w:rsidRPr="00480C18" w:rsidTr="00B97C83">
        <w:trPr>
          <w:trHeight w:val="340"/>
        </w:trPr>
        <w:tc>
          <w:tcPr>
            <w:tcW w:w="2235" w:type="dxa"/>
            <w:tcBorders>
              <w:top w:val="nil"/>
              <w:bottom w:val="nil"/>
            </w:tcBorders>
          </w:tcPr>
          <w:p w:rsidR="00B97C83" w:rsidRDefault="00B97C83" w:rsidP="00B97C83">
            <w:pPr>
              <w:spacing w:line="320" w:lineRule="exact"/>
              <w:textAlignment w:val="baseline"/>
              <w:rPr>
                <w:rFonts w:ascii="ＭＳ ゴシック" w:eastAsia="ＭＳ ゴシック" w:hAnsi="ＭＳ ゴシック"/>
                <w:color w:val="000000"/>
                <w:kern w:val="0"/>
              </w:rPr>
            </w:pPr>
          </w:p>
        </w:tc>
        <w:tc>
          <w:tcPr>
            <w:tcW w:w="6467" w:type="dxa"/>
            <w:gridSpan w:val="4"/>
            <w:tcBorders>
              <w:top w:val="single" w:sz="4" w:space="0" w:color="auto"/>
              <w:bottom w:val="nil"/>
            </w:tcBorders>
            <w:vAlign w:val="center"/>
          </w:tcPr>
          <w:p w:rsidR="00B97C83" w:rsidRPr="00480C18" w:rsidRDefault="00B97C83" w:rsidP="00B97C83">
            <w:pPr>
              <w:spacing w:line="32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耐震改修計画（改修後の耐震診断）</w:t>
            </w:r>
          </w:p>
        </w:tc>
      </w:tr>
      <w:tr w:rsidR="00B97C83" w:rsidTr="00B97C83">
        <w:trPr>
          <w:trHeight w:val="340"/>
        </w:trPr>
        <w:tc>
          <w:tcPr>
            <w:tcW w:w="2235" w:type="dxa"/>
            <w:tcBorders>
              <w:top w:val="nil"/>
              <w:bottom w:val="nil"/>
            </w:tcBorders>
          </w:tcPr>
          <w:p w:rsidR="00B97C83" w:rsidRDefault="00B97C83" w:rsidP="00B97C83">
            <w:pPr>
              <w:spacing w:line="320" w:lineRule="exact"/>
              <w:textAlignment w:val="baseline"/>
              <w:rPr>
                <w:rFonts w:ascii="ＭＳ ゴシック" w:eastAsia="ＭＳ ゴシック" w:hAnsi="ＭＳ ゴシック"/>
                <w:color w:val="000000"/>
                <w:kern w:val="0"/>
              </w:rPr>
            </w:pPr>
          </w:p>
        </w:tc>
        <w:tc>
          <w:tcPr>
            <w:tcW w:w="283" w:type="dxa"/>
            <w:tcBorders>
              <w:top w:val="nil"/>
              <w:bottom w:val="nil"/>
              <w:right w:val="dashSmallGap" w:sz="4" w:space="0" w:color="auto"/>
            </w:tcBorders>
            <w:vAlign w:val="center"/>
          </w:tcPr>
          <w:p w:rsidR="00B97C83" w:rsidRDefault="00B97C83" w:rsidP="00B97C83">
            <w:pPr>
              <w:spacing w:line="320" w:lineRule="exact"/>
              <w:textAlignment w:val="baseline"/>
              <w:rPr>
                <w:rFonts w:ascii="ＭＳ ゴシック" w:eastAsia="ＭＳ ゴシック" w:hAnsi="ＭＳ ゴシック"/>
                <w:color w:val="000000"/>
                <w:kern w:val="0"/>
              </w:rPr>
            </w:pPr>
          </w:p>
        </w:tc>
        <w:tc>
          <w:tcPr>
            <w:tcW w:w="6184" w:type="dxa"/>
            <w:gridSpan w:val="3"/>
            <w:tcBorders>
              <w:top w:val="dashSmallGap" w:sz="4" w:space="0" w:color="auto"/>
              <w:left w:val="dashSmallGap" w:sz="4" w:space="0" w:color="auto"/>
              <w:bottom w:val="dashSmallGap" w:sz="4" w:space="0" w:color="auto"/>
            </w:tcBorders>
            <w:vAlign w:val="center"/>
          </w:tcPr>
          <w:p w:rsidR="00B97C83" w:rsidRDefault="00B97C83" w:rsidP="00B97C83">
            <w:pPr>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（住宅耐震改修計画策定費補助の場合）</w:t>
            </w:r>
          </w:p>
          <w:p w:rsidR="00B97C83" w:rsidRDefault="00B97C83" w:rsidP="00B97C83">
            <w:pPr>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耐震改修計画</w:t>
            </w:r>
          </w:p>
        </w:tc>
      </w:tr>
      <w:tr w:rsidR="00B97C83" w:rsidTr="00B97C83">
        <w:trPr>
          <w:trHeight w:val="340"/>
        </w:trPr>
        <w:tc>
          <w:tcPr>
            <w:tcW w:w="2235" w:type="dxa"/>
            <w:tcBorders>
              <w:top w:val="nil"/>
              <w:bottom w:val="nil"/>
            </w:tcBorders>
          </w:tcPr>
          <w:p w:rsidR="00B97C83" w:rsidRDefault="00B97C83" w:rsidP="00B97C83">
            <w:pPr>
              <w:spacing w:line="320" w:lineRule="exact"/>
              <w:textAlignment w:val="baseline"/>
              <w:rPr>
                <w:rFonts w:ascii="ＭＳ ゴシック" w:eastAsia="ＭＳ ゴシック" w:hAnsi="ＭＳ ゴシック"/>
                <w:color w:val="000000"/>
                <w:kern w:val="0"/>
              </w:rPr>
            </w:pPr>
          </w:p>
        </w:tc>
        <w:tc>
          <w:tcPr>
            <w:tcW w:w="283" w:type="dxa"/>
            <w:tcBorders>
              <w:top w:val="nil"/>
              <w:bottom w:val="nil"/>
              <w:right w:val="dashSmallGap" w:sz="4" w:space="0" w:color="auto"/>
            </w:tcBorders>
            <w:vAlign w:val="center"/>
          </w:tcPr>
          <w:p w:rsidR="00B97C83" w:rsidRDefault="00B97C83" w:rsidP="00B97C83">
            <w:pPr>
              <w:spacing w:line="320" w:lineRule="exact"/>
              <w:textAlignment w:val="baseline"/>
              <w:rPr>
                <w:rFonts w:ascii="ＭＳ ゴシック" w:eastAsia="ＭＳ ゴシック" w:hAnsi="ＭＳ ゴシック"/>
                <w:color w:val="000000"/>
                <w:kern w:val="0"/>
              </w:rPr>
            </w:pPr>
          </w:p>
        </w:tc>
        <w:tc>
          <w:tcPr>
            <w:tcW w:w="6184" w:type="dxa"/>
            <w:gridSpan w:val="3"/>
            <w:tcBorders>
              <w:top w:val="dashSmallGap" w:sz="4" w:space="0" w:color="auto"/>
              <w:left w:val="dashSmallGap" w:sz="4" w:space="0" w:color="auto"/>
              <w:bottom w:val="dashSmallGap" w:sz="4" w:space="0" w:color="auto"/>
            </w:tcBorders>
            <w:vAlign w:val="center"/>
          </w:tcPr>
          <w:p w:rsidR="00B97C83" w:rsidRDefault="00B97C83" w:rsidP="00B97C83">
            <w:pPr>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（住宅耐震改修工事費補助の場合）</w:t>
            </w:r>
          </w:p>
          <w:p w:rsidR="00B97C83" w:rsidRDefault="00B97C83" w:rsidP="00B97C83">
            <w:pPr>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交付申請内容の耐震改修計画</w:t>
            </w:r>
            <w:r>
              <w:rPr>
                <w:rFonts w:ascii="ＭＳ ゴシック" w:eastAsia="ＭＳ ゴシック" w:hAnsi="ＭＳ ゴシック" w:hint="eastAsia"/>
                <w:color w:val="000000"/>
                <w:spacing w:val="-10"/>
                <w:kern w:val="0"/>
                <w:sz w:val="18"/>
                <w:szCs w:val="18"/>
              </w:rPr>
              <w:t>（交付申請又は</w:t>
            </w:r>
            <w:r w:rsidRPr="00AE2875">
              <w:rPr>
                <w:rFonts w:ascii="ＭＳ ゴシック" w:eastAsia="ＭＳ ゴシック" w:hAnsi="ＭＳ ゴシック" w:hint="eastAsia"/>
                <w:color w:val="000000"/>
                <w:spacing w:val="-10"/>
                <w:kern w:val="0"/>
                <w:sz w:val="18"/>
                <w:szCs w:val="18"/>
              </w:rPr>
              <w:t>変更交付申請の場合）</w:t>
            </w:r>
          </w:p>
          <w:p w:rsidR="00B97C83" w:rsidRDefault="00B97C83" w:rsidP="00B97C83">
            <w:pPr>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軽微変更後の耐震改修計画　</w:t>
            </w:r>
            <w:r>
              <w:rPr>
                <w:rFonts w:ascii="ＭＳ ゴシック" w:eastAsia="ＭＳ ゴシック" w:hAnsi="ＭＳ ゴシック" w:hint="eastAsia"/>
                <w:color w:val="000000"/>
                <w:spacing w:val="-10"/>
                <w:kern w:val="0"/>
                <w:sz w:val="18"/>
                <w:szCs w:val="18"/>
              </w:rPr>
              <w:t>（軽微変更をした実績報告</w:t>
            </w:r>
            <w:r w:rsidRPr="00AE2875">
              <w:rPr>
                <w:rFonts w:ascii="ＭＳ ゴシック" w:eastAsia="ＭＳ ゴシック" w:hAnsi="ＭＳ ゴシック" w:hint="eastAsia"/>
                <w:color w:val="000000"/>
                <w:spacing w:val="-10"/>
                <w:kern w:val="0"/>
                <w:sz w:val="18"/>
                <w:szCs w:val="18"/>
              </w:rPr>
              <w:t>の場合）</w:t>
            </w:r>
          </w:p>
        </w:tc>
      </w:tr>
      <w:tr w:rsidR="00B97C83" w:rsidRPr="006D27C1" w:rsidTr="00B97C83">
        <w:trPr>
          <w:trHeight w:val="340"/>
        </w:trPr>
        <w:tc>
          <w:tcPr>
            <w:tcW w:w="2235" w:type="dxa"/>
            <w:tcBorders>
              <w:top w:val="nil"/>
            </w:tcBorders>
          </w:tcPr>
          <w:p w:rsidR="00B97C83" w:rsidRPr="006D27C1" w:rsidRDefault="00B97C83" w:rsidP="00B97C83">
            <w:pPr>
              <w:spacing w:line="320" w:lineRule="exact"/>
              <w:textAlignment w:val="baseline"/>
              <w:rPr>
                <w:rFonts w:ascii="ＭＳ ゴシック" w:eastAsia="ＭＳ ゴシック" w:hAnsi="ＭＳ ゴシック"/>
                <w:kern w:val="0"/>
              </w:rPr>
            </w:pPr>
          </w:p>
        </w:tc>
        <w:tc>
          <w:tcPr>
            <w:tcW w:w="283" w:type="dxa"/>
            <w:tcBorders>
              <w:top w:val="nil"/>
              <w:bottom w:val="single" w:sz="4" w:space="0" w:color="auto"/>
              <w:right w:val="dashSmallGap" w:sz="4" w:space="0" w:color="auto"/>
            </w:tcBorders>
            <w:vAlign w:val="center"/>
          </w:tcPr>
          <w:p w:rsidR="00B97C83" w:rsidRPr="006D27C1" w:rsidRDefault="00B97C83" w:rsidP="00B97C83">
            <w:pPr>
              <w:spacing w:line="320" w:lineRule="exact"/>
              <w:textAlignment w:val="baseline"/>
              <w:rPr>
                <w:rFonts w:ascii="ＭＳ ゴシック" w:eastAsia="ＭＳ ゴシック" w:hAnsi="ＭＳ ゴシック"/>
                <w:kern w:val="0"/>
              </w:rPr>
            </w:pPr>
          </w:p>
        </w:tc>
        <w:tc>
          <w:tcPr>
            <w:tcW w:w="6184" w:type="dxa"/>
            <w:gridSpan w:val="3"/>
            <w:tcBorders>
              <w:top w:val="dashSmallGap" w:sz="4" w:space="0" w:color="auto"/>
              <w:left w:val="dashSmallGap" w:sz="4" w:space="0" w:color="auto"/>
              <w:bottom w:val="single" w:sz="4" w:space="0" w:color="auto"/>
            </w:tcBorders>
            <w:vAlign w:val="center"/>
          </w:tcPr>
          <w:p w:rsidR="00B97C83" w:rsidRPr="006D27C1" w:rsidRDefault="00B97C83" w:rsidP="00B97C83">
            <w:pPr>
              <w:spacing w:line="30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（簡易耐震改修工事費補助の場合）</w:t>
            </w:r>
          </w:p>
          <w:p w:rsidR="00B97C83" w:rsidRPr="006D27C1" w:rsidRDefault="00B97C83" w:rsidP="00B97C83">
            <w:pPr>
              <w:spacing w:line="300" w:lineRule="exact"/>
              <w:textAlignment w:val="baseline"/>
              <w:rPr>
                <w:rFonts w:ascii="ＭＳ ゴシック" w:eastAsia="ＭＳ ゴシック" w:hAnsi="ＭＳ ゴシック"/>
                <w:spacing w:val="-10"/>
                <w:kern w:val="0"/>
                <w:sz w:val="18"/>
                <w:szCs w:val="18"/>
              </w:rPr>
            </w:pPr>
            <w:r w:rsidRPr="006D27C1">
              <w:rPr>
                <w:rFonts w:ascii="ＭＳ ゴシック" w:eastAsia="ＭＳ ゴシック" w:hAnsi="ＭＳ ゴシック" w:hint="eastAsia"/>
                <w:kern w:val="0"/>
              </w:rPr>
              <w:t>□ 耐震改修計画</w:t>
            </w:r>
            <w:r w:rsidRPr="006D27C1">
              <w:rPr>
                <w:rFonts w:ascii="ＭＳ ゴシック" w:eastAsia="ＭＳ ゴシック" w:hAnsi="ＭＳ ゴシック" w:hint="eastAsia"/>
                <w:spacing w:val="-10"/>
                <w:kern w:val="0"/>
                <w:sz w:val="18"/>
                <w:szCs w:val="18"/>
              </w:rPr>
              <w:t>（設計確認の申出の場合）</w:t>
            </w:r>
          </w:p>
          <w:p w:rsidR="00B97C83" w:rsidRPr="006D27C1" w:rsidRDefault="00B97C83" w:rsidP="00B97C83">
            <w:pPr>
              <w:spacing w:line="30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 耐震改修計画</w:t>
            </w:r>
            <w:r w:rsidRPr="006D27C1">
              <w:rPr>
                <w:rFonts w:ascii="ＭＳ ゴシック" w:eastAsia="ＭＳ ゴシック" w:hAnsi="ＭＳ ゴシック" w:hint="eastAsia"/>
                <w:spacing w:val="-10"/>
                <w:kern w:val="0"/>
                <w:sz w:val="18"/>
                <w:szCs w:val="18"/>
              </w:rPr>
              <w:t>（実績報告の場合）</w:t>
            </w:r>
          </w:p>
          <w:p w:rsidR="00B97C83" w:rsidRPr="006D27C1" w:rsidRDefault="00B97C83" w:rsidP="00B97C83">
            <w:pPr>
              <w:spacing w:line="300" w:lineRule="exact"/>
              <w:ind w:firstLineChars="150" w:firstLine="280"/>
              <w:textAlignment w:val="baseline"/>
              <w:rPr>
                <w:rFonts w:ascii="ＭＳ ゴシック" w:eastAsia="ＭＳ ゴシック" w:hAnsi="ＭＳ ゴシック"/>
                <w:spacing w:val="-8"/>
                <w:kern w:val="0"/>
              </w:rPr>
            </w:pPr>
            <w:r w:rsidRPr="006D27C1">
              <w:rPr>
                <w:rFonts w:ascii="ＭＳ ゴシック" w:eastAsia="ＭＳ ゴシック" w:hAnsi="ＭＳ ゴシック" w:hint="eastAsia"/>
                <w:spacing w:val="-8"/>
                <w:kern w:val="0"/>
                <w:sz w:val="20"/>
                <w:szCs w:val="20"/>
              </w:rPr>
              <w:t>（□ 設計確認なし　□ 設計確認通り　□ 設計確認から変更あり）</w:t>
            </w:r>
          </w:p>
        </w:tc>
      </w:tr>
      <w:tr w:rsidR="00B97C83" w:rsidRPr="006D27C1" w:rsidTr="00B97C83">
        <w:trPr>
          <w:trHeight w:val="397"/>
        </w:trPr>
        <w:tc>
          <w:tcPr>
            <w:tcW w:w="2235" w:type="dxa"/>
            <w:vAlign w:val="center"/>
          </w:tcPr>
          <w:p w:rsidR="00B97C83" w:rsidRPr="006D27C1" w:rsidRDefault="00B97C83"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３　耐震診断の方法</w:t>
            </w:r>
          </w:p>
        </w:tc>
        <w:tc>
          <w:tcPr>
            <w:tcW w:w="6467" w:type="dxa"/>
            <w:gridSpan w:val="4"/>
            <w:vAlign w:val="center"/>
          </w:tcPr>
          <w:p w:rsidR="00B97C83" w:rsidRPr="006D27C1" w:rsidRDefault="00B97C83" w:rsidP="00B97C83">
            <w:pPr>
              <w:spacing w:line="320" w:lineRule="exact"/>
              <w:textAlignment w:val="baseline"/>
              <w:rPr>
                <w:rFonts w:ascii="ＭＳ ゴシック" w:eastAsia="ＭＳ ゴシック" w:hAnsi="ＭＳ ゴシック"/>
                <w:kern w:val="0"/>
              </w:rPr>
            </w:pPr>
          </w:p>
          <w:p w:rsidR="00B97C83" w:rsidRPr="006D27C1" w:rsidRDefault="00B97C83" w:rsidP="00B97C83">
            <w:pPr>
              <w:spacing w:line="320" w:lineRule="exact"/>
              <w:textAlignment w:val="baseline"/>
              <w:rPr>
                <w:rFonts w:ascii="ＭＳ ゴシック" w:eastAsia="ＭＳ ゴシック" w:hAnsi="ＭＳ ゴシック"/>
                <w:kern w:val="0"/>
              </w:rPr>
            </w:pPr>
          </w:p>
        </w:tc>
      </w:tr>
      <w:tr w:rsidR="00B97C83" w:rsidRPr="006D27C1" w:rsidTr="00B97C83">
        <w:trPr>
          <w:trHeight w:val="397"/>
        </w:trPr>
        <w:tc>
          <w:tcPr>
            <w:tcW w:w="2235" w:type="dxa"/>
            <w:vMerge w:val="restart"/>
          </w:tcPr>
          <w:p w:rsidR="00B97C83" w:rsidRPr="006D27C1" w:rsidRDefault="00B97C83" w:rsidP="00B97C83">
            <w:pPr>
              <w:spacing w:line="320" w:lineRule="exact"/>
              <w:textAlignment w:val="baseline"/>
              <w:rPr>
                <w:rFonts w:ascii="ＭＳ ゴシック" w:eastAsia="ＭＳ ゴシック" w:hAnsi="ＭＳ ゴシック" w:cs="明朝体"/>
                <w:kern w:val="0"/>
              </w:rPr>
            </w:pPr>
            <w:r w:rsidRPr="006D27C1">
              <w:rPr>
                <w:rFonts w:ascii="ＭＳ ゴシック" w:eastAsia="ＭＳ ゴシック" w:hAnsi="ＭＳ ゴシック" w:hint="eastAsia"/>
                <w:kern w:val="0"/>
              </w:rPr>
              <w:t xml:space="preserve">４　</w:t>
            </w:r>
            <w:r w:rsidRPr="006D27C1">
              <w:rPr>
                <w:rFonts w:ascii="ＭＳ ゴシック" w:eastAsia="ＭＳ ゴシック" w:hAnsi="ＭＳ ゴシック" w:cs="明朝体" w:hint="eastAsia"/>
                <w:kern w:val="0"/>
              </w:rPr>
              <w:t>耐震診断・改修</w:t>
            </w:r>
          </w:p>
          <w:p w:rsidR="000C0FE0" w:rsidRPr="006D27C1" w:rsidRDefault="00B97C83" w:rsidP="009F4C88">
            <w:pPr>
              <w:spacing w:line="320" w:lineRule="exact"/>
              <w:ind w:leftChars="100" w:left="213"/>
              <w:textAlignment w:val="baseline"/>
              <w:rPr>
                <w:rFonts w:ascii="ＭＳ ゴシック" w:eastAsia="ＭＳ ゴシック" w:hAnsi="ＭＳ ゴシック" w:cs="明朝体"/>
                <w:kern w:val="0"/>
              </w:rPr>
            </w:pPr>
            <w:r w:rsidRPr="006D27C1">
              <w:rPr>
                <w:rFonts w:ascii="ＭＳ ゴシック" w:eastAsia="ＭＳ ゴシック" w:hAnsi="ＭＳ ゴシック" w:hint="eastAsia"/>
                <w:kern w:val="0"/>
              </w:rPr>
              <w:t>資格者</w:t>
            </w:r>
            <w:r w:rsidRPr="006D27C1">
              <w:rPr>
                <w:rFonts w:ascii="ＭＳ ゴシック" w:eastAsia="ＭＳ ゴシック" w:hAnsi="ＭＳ ゴシック" w:cs="明朝体" w:hint="eastAsia"/>
                <w:kern w:val="0"/>
              </w:rPr>
              <w:t>の修了講習</w:t>
            </w:r>
          </w:p>
          <w:p w:rsidR="00B26D5F" w:rsidRPr="006D27C1" w:rsidRDefault="006D27C1" w:rsidP="00B26D5F">
            <w:pPr>
              <w:spacing w:line="320" w:lineRule="exact"/>
              <w:ind w:leftChars="100" w:left="213"/>
              <w:textAlignment w:val="baseline"/>
              <w:rPr>
                <w:rFonts w:ascii="ＭＳ ゴシック" w:eastAsia="ＭＳ ゴシック" w:hAnsi="ＭＳ ゴシック" w:cs="明朝体"/>
                <w:kern w:val="0"/>
                <w:vertAlign w:val="superscript"/>
              </w:rPr>
            </w:pPr>
            <w:r w:rsidRPr="006D27C1">
              <w:rPr>
                <w:rFonts w:ascii="ＭＳ ゴシック" w:eastAsia="ＭＳ ゴシック" w:hAnsi="ＭＳ ゴシック" w:cs="明朝体" w:hint="eastAsia"/>
                <w:kern w:val="0"/>
                <w:vertAlign w:val="superscript"/>
              </w:rPr>
              <w:t>※</w:t>
            </w:r>
            <w:r w:rsidR="00B26D5F">
              <w:rPr>
                <w:rFonts w:ascii="ＭＳ ゴシック" w:eastAsia="ＭＳ ゴシック" w:hAnsi="ＭＳ ゴシック" w:cs="明朝体" w:hint="eastAsia"/>
                <w:kern w:val="0"/>
                <w:vertAlign w:val="superscript"/>
              </w:rPr>
              <w:t>２</w:t>
            </w:r>
          </w:p>
        </w:tc>
        <w:tc>
          <w:tcPr>
            <w:tcW w:w="1842" w:type="dxa"/>
            <w:gridSpan w:val="3"/>
            <w:vAlign w:val="center"/>
          </w:tcPr>
          <w:p w:rsidR="00B97C83" w:rsidRPr="006D27C1" w:rsidRDefault="00B97C83"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講習実施機関名</w:t>
            </w:r>
          </w:p>
        </w:tc>
        <w:tc>
          <w:tcPr>
            <w:tcW w:w="4625" w:type="dxa"/>
            <w:vAlign w:val="center"/>
          </w:tcPr>
          <w:p w:rsidR="00B97C83" w:rsidRPr="006D27C1" w:rsidRDefault="00B97C83" w:rsidP="00B97C83">
            <w:pPr>
              <w:spacing w:line="320" w:lineRule="exact"/>
              <w:textAlignment w:val="baseline"/>
              <w:rPr>
                <w:rFonts w:ascii="ＭＳ ゴシック" w:eastAsia="ＭＳ ゴシック" w:hAnsi="ＭＳ ゴシック"/>
                <w:kern w:val="0"/>
              </w:rPr>
            </w:pPr>
          </w:p>
        </w:tc>
      </w:tr>
      <w:tr w:rsidR="00B97C83" w:rsidRPr="006D27C1" w:rsidTr="00B97C83">
        <w:trPr>
          <w:trHeight w:val="397"/>
        </w:trPr>
        <w:tc>
          <w:tcPr>
            <w:tcW w:w="2235" w:type="dxa"/>
            <w:vMerge/>
            <w:vAlign w:val="center"/>
          </w:tcPr>
          <w:p w:rsidR="00B97C83" w:rsidRPr="006D27C1" w:rsidRDefault="00B97C83" w:rsidP="00B97C83">
            <w:pPr>
              <w:spacing w:line="320" w:lineRule="exact"/>
              <w:textAlignment w:val="baseline"/>
              <w:rPr>
                <w:rFonts w:ascii="ＭＳ ゴシック" w:eastAsia="ＭＳ ゴシック" w:hAnsi="ＭＳ ゴシック"/>
                <w:kern w:val="0"/>
              </w:rPr>
            </w:pPr>
          </w:p>
        </w:tc>
        <w:tc>
          <w:tcPr>
            <w:tcW w:w="1842" w:type="dxa"/>
            <w:gridSpan w:val="3"/>
            <w:vAlign w:val="center"/>
          </w:tcPr>
          <w:p w:rsidR="00B97C83" w:rsidRPr="006D27C1" w:rsidRDefault="00B97C83"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講習の名称</w:t>
            </w:r>
          </w:p>
        </w:tc>
        <w:tc>
          <w:tcPr>
            <w:tcW w:w="4625" w:type="dxa"/>
            <w:vAlign w:val="center"/>
          </w:tcPr>
          <w:p w:rsidR="00B97C83" w:rsidRPr="006D27C1" w:rsidRDefault="00B97C83" w:rsidP="00B97C83">
            <w:pPr>
              <w:spacing w:line="320" w:lineRule="exact"/>
              <w:textAlignment w:val="baseline"/>
              <w:rPr>
                <w:rFonts w:ascii="ＭＳ ゴシック" w:eastAsia="ＭＳ ゴシック" w:hAnsi="ＭＳ ゴシック"/>
                <w:kern w:val="0"/>
              </w:rPr>
            </w:pPr>
          </w:p>
        </w:tc>
      </w:tr>
      <w:tr w:rsidR="00B97C83" w:rsidRPr="006D27C1" w:rsidTr="00B97C83">
        <w:trPr>
          <w:trHeight w:val="397"/>
        </w:trPr>
        <w:tc>
          <w:tcPr>
            <w:tcW w:w="2235" w:type="dxa"/>
            <w:vMerge/>
            <w:vAlign w:val="center"/>
          </w:tcPr>
          <w:p w:rsidR="00B97C83" w:rsidRPr="006D27C1" w:rsidRDefault="00B97C83" w:rsidP="00B97C83">
            <w:pPr>
              <w:spacing w:line="320" w:lineRule="exact"/>
              <w:textAlignment w:val="baseline"/>
              <w:rPr>
                <w:rFonts w:ascii="ＭＳ ゴシック" w:eastAsia="ＭＳ ゴシック" w:hAnsi="ＭＳ ゴシック"/>
                <w:kern w:val="0"/>
              </w:rPr>
            </w:pPr>
          </w:p>
        </w:tc>
        <w:tc>
          <w:tcPr>
            <w:tcW w:w="1842" w:type="dxa"/>
            <w:gridSpan w:val="3"/>
            <w:vAlign w:val="center"/>
          </w:tcPr>
          <w:p w:rsidR="00B97C83" w:rsidRPr="006D27C1" w:rsidRDefault="00B97C83"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講習修了証番号</w:t>
            </w:r>
          </w:p>
        </w:tc>
        <w:tc>
          <w:tcPr>
            <w:tcW w:w="4625" w:type="dxa"/>
            <w:vAlign w:val="center"/>
          </w:tcPr>
          <w:p w:rsidR="00B97C83" w:rsidRPr="006D27C1" w:rsidRDefault="00B97C83"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第　　　　　　　　　号</w:t>
            </w:r>
          </w:p>
        </w:tc>
      </w:tr>
      <w:tr w:rsidR="00B97C83" w:rsidRPr="006D27C1" w:rsidTr="00B97C83">
        <w:trPr>
          <w:trHeight w:val="397"/>
        </w:trPr>
        <w:tc>
          <w:tcPr>
            <w:tcW w:w="2235" w:type="dxa"/>
            <w:vMerge/>
            <w:vAlign w:val="center"/>
          </w:tcPr>
          <w:p w:rsidR="00B97C83" w:rsidRPr="006D27C1" w:rsidRDefault="00B97C83" w:rsidP="00B97C83">
            <w:pPr>
              <w:spacing w:line="320" w:lineRule="exact"/>
              <w:textAlignment w:val="baseline"/>
              <w:rPr>
                <w:rFonts w:ascii="ＭＳ ゴシック" w:eastAsia="ＭＳ ゴシック" w:hAnsi="ＭＳ ゴシック"/>
                <w:kern w:val="0"/>
              </w:rPr>
            </w:pPr>
          </w:p>
        </w:tc>
        <w:tc>
          <w:tcPr>
            <w:tcW w:w="1842" w:type="dxa"/>
            <w:gridSpan w:val="3"/>
            <w:vAlign w:val="center"/>
          </w:tcPr>
          <w:p w:rsidR="00B97C83" w:rsidRPr="006D27C1" w:rsidRDefault="00B97C83"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講習修了日</w:t>
            </w:r>
          </w:p>
        </w:tc>
        <w:tc>
          <w:tcPr>
            <w:tcW w:w="4625" w:type="dxa"/>
            <w:vAlign w:val="center"/>
          </w:tcPr>
          <w:p w:rsidR="00B97C83" w:rsidRPr="006D27C1" w:rsidRDefault="00B97C83" w:rsidP="00485080">
            <w:pPr>
              <w:spacing w:line="320" w:lineRule="exact"/>
              <w:ind w:firstLineChars="300" w:firstLine="638"/>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 xml:space="preserve">　年　　月　　日</w:t>
            </w:r>
          </w:p>
        </w:tc>
      </w:tr>
    </w:tbl>
    <w:p w:rsidR="00B97C83" w:rsidRPr="006D27C1" w:rsidRDefault="00B97C83" w:rsidP="00B97C83">
      <w:r w:rsidRPr="006D27C1">
        <w:br w:type="page"/>
      </w:r>
    </w:p>
    <w:p w:rsidR="00B97C83" w:rsidRPr="006D27C1" w:rsidRDefault="00B97C83" w:rsidP="00B97C83">
      <w:pPr>
        <w:rPr>
          <w:rFonts w:ascii="ＭＳ ゴシック" w:eastAsia="ＭＳ ゴシック" w:hAnsi="ＭＳ ゴシック" w:cs="明朝体"/>
          <w:snapToGrid w:val="0"/>
          <w:kern w:val="0"/>
        </w:rPr>
      </w:pPr>
      <w:r w:rsidRPr="006D27C1">
        <w:rPr>
          <w:rFonts w:ascii="ＭＳ ゴシック" w:eastAsia="ＭＳ ゴシック" w:hAnsi="ＭＳ ゴシック" w:cs="明朝体" w:hint="eastAsia"/>
          <w:snapToGrid w:val="0"/>
          <w:kern w:val="0"/>
        </w:rPr>
        <w:lastRenderedPageBreak/>
        <w:t>様式第耐震３号②</w:t>
      </w:r>
    </w:p>
    <w:p w:rsidR="00B97C83" w:rsidRPr="006D27C1" w:rsidRDefault="00B97C83" w:rsidP="00B97C83"/>
    <w:tbl>
      <w:tblPr>
        <w:tblStyle w:val="af0"/>
        <w:tblW w:w="0" w:type="auto"/>
        <w:tblLayout w:type="fixed"/>
        <w:tblLook w:val="04A0" w:firstRow="1" w:lastRow="0" w:firstColumn="1" w:lastColumn="0" w:noHBand="0" w:noVBand="1"/>
      </w:tblPr>
      <w:tblGrid>
        <w:gridCol w:w="2235"/>
        <w:gridCol w:w="1842"/>
        <w:gridCol w:w="4625"/>
      </w:tblGrid>
      <w:tr w:rsidR="007B3986" w:rsidRPr="006D27C1" w:rsidTr="006D27C1">
        <w:trPr>
          <w:trHeight w:val="312"/>
        </w:trPr>
        <w:tc>
          <w:tcPr>
            <w:tcW w:w="2235" w:type="dxa"/>
            <w:vMerge w:val="restart"/>
          </w:tcPr>
          <w:p w:rsidR="007B3986" w:rsidRPr="006D27C1" w:rsidRDefault="007B3986" w:rsidP="00B97C83">
            <w:pPr>
              <w:spacing w:line="320" w:lineRule="exact"/>
              <w:textAlignment w:val="baseline"/>
              <w:rPr>
                <w:rFonts w:ascii="ＭＳ ゴシック" w:eastAsia="ＭＳ ゴシック" w:hAnsi="ＭＳ ゴシック"/>
                <w:kern w:val="0"/>
              </w:rPr>
            </w:pPr>
          </w:p>
          <w:p w:rsidR="007B3986" w:rsidRPr="006D27C1" w:rsidRDefault="007B3986" w:rsidP="007B3986">
            <w:pPr>
              <w:spacing w:line="320" w:lineRule="exact"/>
              <w:ind w:leftChars="100" w:left="213"/>
              <w:textAlignment w:val="baseline"/>
              <w:rPr>
                <w:rFonts w:ascii="ＭＳ ゴシック" w:eastAsia="ＭＳ ゴシック" w:hAnsi="ＭＳ ゴシック"/>
                <w:kern w:val="0"/>
              </w:rPr>
            </w:pPr>
          </w:p>
        </w:tc>
        <w:tc>
          <w:tcPr>
            <w:tcW w:w="1842" w:type="dxa"/>
            <w:shd w:val="clear" w:color="auto" w:fill="auto"/>
          </w:tcPr>
          <w:p w:rsidR="007B3986" w:rsidRPr="006D27C1" w:rsidRDefault="007B3986"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講習実施機関名</w:t>
            </w:r>
          </w:p>
        </w:tc>
        <w:tc>
          <w:tcPr>
            <w:tcW w:w="4625" w:type="dxa"/>
            <w:shd w:val="clear" w:color="auto" w:fill="auto"/>
          </w:tcPr>
          <w:p w:rsidR="007B3986" w:rsidRPr="006D27C1" w:rsidRDefault="007B3986"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 xml:space="preserve">　　　　　　　　　　　　　　</w:t>
            </w:r>
          </w:p>
        </w:tc>
      </w:tr>
      <w:tr w:rsidR="007B3986" w:rsidRPr="006D27C1" w:rsidTr="006D27C1">
        <w:trPr>
          <w:trHeight w:val="309"/>
        </w:trPr>
        <w:tc>
          <w:tcPr>
            <w:tcW w:w="2235" w:type="dxa"/>
            <w:vMerge/>
          </w:tcPr>
          <w:p w:rsidR="007B3986" w:rsidRPr="006D27C1" w:rsidRDefault="007B3986" w:rsidP="00B97C83">
            <w:pPr>
              <w:spacing w:line="320" w:lineRule="exact"/>
              <w:textAlignment w:val="baseline"/>
              <w:rPr>
                <w:rFonts w:ascii="ＭＳ ゴシック" w:eastAsia="ＭＳ ゴシック" w:hAnsi="ＭＳ ゴシック"/>
                <w:kern w:val="0"/>
              </w:rPr>
            </w:pPr>
          </w:p>
        </w:tc>
        <w:tc>
          <w:tcPr>
            <w:tcW w:w="1842" w:type="dxa"/>
            <w:shd w:val="clear" w:color="auto" w:fill="auto"/>
          </w:tcPr>
          <w:p w:rsidR="007B3986" w:rsidRPr="006D27C1" w:rsidRDefault="007B3986"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講習の名称</w:t>
            </w:r>
          </w:p>
        </w:tc>
        <w:tc>
          <w:tcPr>
            <w:tcW w:w="4625" w:type="dxa"/>
            <w:shd w:val="clear" w:color="auto" w:fill="auto"/>
          </w:tcPr>
          <w:p w:rsidR="007B3986" w:rsidRPr="006D27C1" w:rsidRDefault="007B3986" w:rsidP="00B97C83">
            <w:pPr>
              <w:spacing w:line="320" w:lineRule="exact"/>
              <w:textAlignment w:val="baseline"/>
              <w:rPr>
                <w:rFonts w:ascii="ＭＳ ゴシック" w:eastAsia="ＭＳ ゴシック" w:hAnsi="ＭＳ ゴシック"/>
                <w:kern w:val="0"/>
              </w:rPr>
            </w:pPr>
          </w:p>
        </w:tc>
      </w:tr>
      <w:tr w:rsidR="007B3986" w:rsidRPr="006D27C1" w:rsidTr="006D27C1">
        <w:trPr>
          <w:trHeight w:val="309"/>
        </w:trPr>
        <w:tc>
          <w:tcPr>
            <w:tcW w:w="2235" w:type="dxa"/>
            <w:vMerge/>
          </w:tcPr>
          <w:p w:rsidR="007B3986" w:rsidRPr="006D27C1" w:rsidRDefault="007B3986" w:rsidP="00B97C83">
            <w:pPr>
              <w:spacing w:line="320" w:lineRule="exact"/>
              <w:textAlignment w:val="baseline"/>
              <w:rPr>
                <w:rFonts w:ascii="ＭＳ ゴシック" w:eastAsia="ＭＳ ゴシック" w:hAnsi="ＭＳ ゴシック"/>
                <w:kern w:val="0"/>
              </w:rPr>
            </w:pPr>
          </w:p>
        </w:tc>
        <w:tc>
          <w:tcPr>
            <w:tcW w:w="1842" w:type="dxa"/>
            <w:shd w:val="clear" w:color="auto" w:fill="auto"/>
          </w:tcPr>
          <w:p w:rsidR="007B3986" w:rsidRPr="006D27C1" w:rsidRDefault="007B3986"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講習修了証番号</w:t>
            </w:r>
          </w:p>
        </w:tc>
        <w:tc>
          <w:tcPr>
            <w:tcW w:w="4625" w:type="dxa"/>
            <w:shd w:val="clear" w:color="auto" w:fill="auto"/>
          </w:tcPr>
          <w:p w:rsidR="007B3986" w:rsidRPr="006D27C1" w:rsidRDefault="007B3986"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第　　　　　　　　　号</w:t>
            </w:r>
          </w:p>
        </w:tc>
      </w:tr>
      <w:tr w:rsidR="007B3986" w:rsidRPr="006D27C1" w:rsidTr="006D27C1">
        <w:trPr>
          <w:trHeight w:val="309"/>
        </w:trPr>
        <w:tc>
          <w:tcPr>
            <w:tcW w:w="2235" w:type="dxa"/>
            <w:vMerge/>
          </w:tcPr>
          <w:p w:rsidR="007B3986" w:rsidRPr="006D27C1" w:rsidRDefault="007B3986" w:rsidP="00B97C83">
            <w:pPr>
              <w:spacing w:line="320" w:lineRule="exact"/>
              <w:textAlignment w:val="baseline"/>
              <w:rPr>
                <w:rFonts w:ascii="ＭＳ ゴシック" w:eastAsia="ＭＳ ゴシック" w:hAnsi="ＭＳ ゴシック"/>
                <w:kern w:val="0"/>
              </w:rPr>
            </w:pPr>
          </w:p>
        </w:tc>
        <w:tc>
          <w:tcPr>
            <w:tcW w:w="1842" w:type="dxa"/>
            <w:shd w:val="clear" w:color="auto" w:fill="auto"/>
          </w:tcPr>
          <w:p w:rsidR="007B3986" w:rsidRPr="006D27C1" w:rsidRDefault="007B3986"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講習終了日</w:t>
            </w:r>
          </w:p>
        </w:tc>
        <w:tc>
          <w:tcPr>
            <w:tcW w:w="4625" w:type="dxa"/>
            <w:shd w:val="clear" w:color="auto" w:fill="auto"/>
            <w:vAlign w:val="center"/>
          </w:tcPr>
          <w:p w:rsidR="007B3986" w:rsidRPr="006D27C1" w:rsidRDefault="007B3986" w:rsidP="00485080">
            <w:pPr>
              <w:spacing w:line="320" w:lineRule="exact"/>
              <w:ind w:firstLineChars="200" w:firstLine="425"/>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 xml:space="preserve">　　年　　月　　日</w:t>
            </w:r>
          </w:p>
        </w:tc>
      </w:tr>
      <w:tr w:rsidR="007B3986" w:rsidRPr="006D27C1" w:rsidTr="00B97C83">
        <w:trPr>
          <w:trHeight w:val="1105"/>
        </w:trPr>
        <w:tc>
          <w:tcPr>
            <w:tcW w:w="2235" w:type="dxa"/>
          </w:tcPr>
          <w:p w:rsidR="007B3986" w:rsidRPr="006D27C1" w:rsidRDefault="007B3986" w:rsidP="007B3986">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５　改修前の耐震診</w:t>
            </w:r>
          </w:p>
          <w:p w:rsidR="007B3986" w:rsidRPr="006D27C1" w:rsidRDefault="007B3986" w:rsidP="007B3986">
            <w:pPr>
              <w:spacing w:line="320" w:lineRule="exact"/>
              <w:textAlignment w:val="baseline"/>
              <w:rPr>
                <w:rFonts w:ascii="ＭＳ ゴシック" w:eastAsia="ＭＳ ゴシック" w:hAnsi="ＭＳ ゴシック"/>
                <w:kern w:val="0"/>
                <w:vertAlign w:val="superscript"/>
              </w:rPr>
            </w:pPr>
            <w:r w:rsidRPr="006D27C1">
              <w:rPr>
                <w:rFonts w:ascii="ＭＳ ゴシック" w:eastAsia="ＭＳ ゴシック" w:hAnsi="ＭＳ ゴシック" w:hint="eastAsia"/>
                <w:kern w:val="0"/>
              </w:rPr>
              <w:t>断結果</w:t>
            </w:r>
            <w:r w:rsidR="00B26D5F">
              <w:rPr>
                <w:rFonts w:ascii="ＭＳ ゴシック" w:eastAsia="ＭＳ ゴシック" w:hAnsi="ＭＳ ゴシック" w:hint="eastAsia"/>
                <w:kern w:val="0"/>
                <w:vertAlign w:val="superscript"/>
              </w:rPr>
              <w:t>※１</w:t>
            </w:r>
          </w:p>
          <w:p w:rsidR="007B3986" w:rsidRPr="006D27C1" w:rsidRDefault="007B3986" w:rsidP="007B3986">
            <w:pPr>
              <w:spacing w:line="320" w:lineRule="exact"/>
              <w:textAlignment w:val="baseline"/>
              <w:rPr>
                <w:rFonts w:ascii="ＭＳ ゴシック" w:eastAsia="ＭＳ ゴシック" w:hAnsi="ＭＳ ゴシック"/>
                <w:kern w:val="0"/>
              </w:rPr>
            </w:pPr>
          </w:p>
          <w:p w:rsidR="007B3986" w:rsidRPr="006D27C1" w:rsidRDefault="007B3986" w:rsidP="007B3986">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 xml:space="preserve">評点 </w:t>
            </w:r>
            <w:r w:rsidRPr="006D27C1">
              <w:rPr>
                <w:rFonts w:ascii="ＭＳ ゴシック" w:eastAsia="ＭＳ ゴシック" w:hAnsi="ＭＳ ゴシック" w:hint="eastAsia"/>
                <w:kern w:val="0"/>
                <w:u w:val="single"/>
              </w:rPr>
              <w:t xml:space="preserve">　　　　　</w:t>
            </w:r>
          </w:p>
          <w:p w:rsidR="007B3986" w:rsidRPr="006D27C1" w:rsidRDefault="007B3986" w:rsidP="00B97C83">
            <w:pPr>
              <w:spacing w:line="320" w:lineRule="exact"/>
              <w:textAlignment w:val="baseline"/>
              <w:rPr>
                <w:rFonts w:ascii="ＭＳ ゴシック" w:eastAsia="ＭＳ ゴシック" w:hAnsi="ＭＳ ゴシック"/>
                <w:kern w:val="0"/>
              </w:rPr>
            </w:pPr>
          </w:p>
        </w:tc>
        <w:tc>
          <w:tcPr>
            <w:tcW w:w="6467" w:type="dxa"/>
            <w:gridSpan w:val="2"/>
          </w:tcPr>
          <w:p w:rsidR="007B3986" w:rsidRPr="006D27C1" w:rsidRDefault="007B3986" w:rsidP="007B3986">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（所見）</w:t>
            </w:r>
          </w:p>
          <w:p w:rsidR="007B3986" w:rsidRPr="006D27C1" w:rsidRDefault="007B3986" w:rsidP="00B97C83">
            <w:pPr>
              <w:spacing w:line="320" w:lineRule="exact"/>
              <w:textAlignment w:val="baseline"/>
              <w:rPr>
                <w:rFonts w:ascii="ＭＳ ゴシック" w:eastAsia="ＭＳ ゴシック" w:hAnsi="ＭＳ ゴシック"/>
                <w:kern w:val="0"/>
              </w:rPr>
            </w:pPr>
          </w:p>
        </w:tc>
      </w:tr>
      <w:tr w:rsidR="007B3986" w:rsidRPr="006D27C1" w:rsidTr="00B97C83">
        <w:trPr>
          <w:trHeight w:val="1984"/>
        </w:trPr>
        <w:tc>
          <w:tcPr>
            <w:tcW w:w="2235" w:type="dxa"/>
            <w:vMerge w:val="restart"/>
          </w:tcPr>
          <w:p w:rsidR="007B3986" w:rsidRPr="006D27C1" w:rsidRDefault="007B3986" w:rsidP="007B3986">
            <w:pPr>
              <w:spacing w:line="320" w:lineRule="exact"/>
              <w:ind w:left="213" w:hangingChars="100" w:hanging="213"/>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６　耐震改修計画</w:t>
            </w:r>
          </w:p>
          <w:p w:rsidR="007B3986" w:rsidRPr="006D27C1" w:rsidRDefault="007B3986" w:rsidP="007B3986">
            <w:pPr>
              <w:spacing w:line="320" w:lineRule="exact"/>
              <w:ind w:leftChars="100" w:left="213"/>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（改修後の耐震診</w:t>
            </w:r>
          </w:p>
          <w:p w:rsidR="007B3986" w:rsidRPr="006D27C1" w:rsidRDefault="007B3986" w:rsidP="007B3986">
            <w:pPr>
              <w:spacing w:line="320" w:lineRule="exact"/>
              <w:ind w:leftChars="100" w:left="213"/>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断結果）</w:t>
            </w:r>
          </w:p>
          <w:p w:rsidR="007B3986" w:rsidRPr="006D27C1" w:rsidRDefault="007B3986" w:rsidP="00B97C83">
            <w:pPr>
              <w:spacing w:line="320" w:lineRule="exact"/>
              <w:textAlignment w:val="baseline"/>
              <w:rPr>
                <w:rFonts w:ascii="ＭＳ ゴシック" w:eastAsia="ＭＳ ゴシック" w:hAnsi="ＭＳ ゴシック"/>
                <w:kern w:val="0"/>
              </w:rPr>
            </w:pPr>
          </w:p>
          <w:p w:rsidR="007B3986" w:rsidRPr="006D27C1" w:rsidRDefault="007B3986" w:rsidP="007B3986">
            <w:pPr>
              <w:spacing w:line="320" w:lineRule="exact"/>
              <w:ind w:leftChars="100" w:left="213"/>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 xml:space="preserve">評点 </w:t>
            </w:r>
            <w:r w:rsidRPr="006D27C1">
              <w:rPr>
                <w:rFonts w:ascii="ＭＳ ゴシック" w:eastAsia="ＭＳ ゴシック" w:hAnsi="ＭＳ ゴシック" w:hint="eastAsia"/>
                <w:kern w:val="0"/>
                <w:u w:val="single"/>
              </w:rPr>
              <w:t xml:space="preserve">　　　　　</w:t>
            </w:r>
          </w:p>
          <w:p w:rsidR="007B3986" w:rsidRPr="006D27C1" w:rsidRDefault="007B3986" w:rsidP="00B97C83">
            <w:pPr>
              <w:spacing w:line="320" w:lineRule="exact"/>
              <w:textAlignment w:val="baseline"/>
              <w:rPr>
                <w:rFonts w:ascii="ＭＳ ゴシック" w:eastAsia="ＭＳ ゴシック" w:hAnsi="ＭＳ ゴシック"/>
                <w:kern w:val="0"/>
              </w:rPr>
            </w:pPr>
          </w:p>
        </w:tc>
        <w:tc>
          <w:tcPr>
            <w:tcW w:w="6467" w:type="dxa"/>
            <w:gridSpan w:val="2"/>
          </w:tcPr>
          <w:p w:rsidR="007B3986" w:rsidRPr="006D27C1" w:rsidRDefault="007B3986"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（耐震改修の方針）</w:t>
            </w:r>
          </w:p>
          <w:p w:rsidR="007B3986" w:rsidRPr="006D27C1" w:rsidRDefault="007B3986" w:rsidP="00B97C83">
            <w:pPr>
              <w:spacing w:line="320" w:lineRule="exact"/>
              <w:textAlignment w:val="baseline"/>
              <w:rPr>
                <w:rFonts w:ascii="ＭＳ ゴシック" w:eastAsia="ＭＳ ゴシック" w:hAnsi="ＭＳ ゴシック"/>
                <w:kern w:val="0"/>
              </w:rPr>
            </w:pPr>
          </w:p>
        </w:tc>
      </w:tr>
      <w:tr w:rsidR="007B3986" w:rsidRPr="006D27C1" w:rsidTr="00B97C83">
        <w:trPr>
          <w:trHeight w:val="1984"/>
        </w:trPr>
        <w:tc>
          <w:tcPr>
            <w:tcW w:w="2235" w:type="dxa"/>
            <w:vMerge/>
          </w:tcPr>
          <w:p w:rsidR="007B3986" w:rsidRPr="006D27C1" w:rsidRDefault="007B3986" w:rsidP="007B3986">
            <w:pPr>
              <w:spacing w:line="320" w:lineRule="exact"/>
              <w:ind w:left="213" w:hangingChars="100" w:hanging="213"/>
              <w:textAlignment w:val="baseline"/>
              <w:rPr>
                <w:rFonts w:ascii="ＭＳ ゴシック" w:eastAsia="ＭＳ ゴシック" w:hAnsi="ＭＳ ゴシック"/>
                <w:kern w:val="0"/>
              </w:rPr>
            </w:pPr>
          </w:p>
        </w:tc>
        <w:tc>
          <w:tcPr>
            <w:tcW w:w="6467" w:type="dxa"/>
            <w:gridSpan w:val="2"/>
          </w:tcPr>
          <w:p w:rsidR="007B3986" w:rsidRPr="006D27C1" w:rsidRDefault="007B3986"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（具体的な補強方法）</w:t>
            </w:r>
          </w:p>
          <w:p w:rsidR="007B3986" w:rsidRPr="006D27C1" w:rsidRDefault="007B3986" w:rsidP="00B97C83">
            <w:pPr>
              <w:spacing w:line="320" w:lineRule="exact"/>
              <w:textAlignment w:val="baseline"/>
              <w:rPr>
                <w:rFonts w:ascii="ＭＳ ゴシック" w:eastAsia="ＭＳ ゴシック" w:hAnsi="ＭＳ ゴシック"/>
                <w:kern w:val="0"/>
              </w:rPr>
            </w:pPr>
          </w:p>
        </w:tc>
      </w:tr>
      <w:tr w:rsidR="007B3986" w:rsidRPr="006D27C1" w:rsidTr="00B97C83">
        <w:trPr>
          <w:trHeight w:val="454"/>
        </w:trPr>
        <w:tc>
          <w:tcPr>
            <w:tcW w:w="2235" w:type="dxa"/>
          </w:tcPr>
          <w:p w:rsidR="007B3986" w:rsidRPr="006D27C1" w:rsidRDefault="007B3986"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７　建築物耐震評価</w:t>
            </w:r>
          </w:p>
          <w:p w:rsidR="007B3986" w:rsidRPr="006D27C1" w:rsidRDefault="007B3986" w:rsidP="007B3986">
            <w:pPr>
              <w:spacing w:line="320" w:lineRule="exact"/>
              <w:ind w:leftChars="100" w:left="213"/>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者の評価の必要性</w:t>
            </w:r>
          </w:p>
        </w:tc>
        <w:tc>
          <w:tcPr>
            <w:tcW w:w="6467" w:type="dxa"/>
            <w:gridSpan w:val="2"/>
            <w:vAlign w:val="center"/>
          </w:tcPr>
          <w:p w:rsidR="007B3986" w:rsidRPr="006D27C1" w:rsidRDefault="007B3986" w:rsidP="00B97C83">
            <w:pPr>
              <w:spacing w:line="30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 必要（木造以外の共同住宅で階数3以上かつ1,000㎡以上）</w:t>
            </w:r>
          </w:p>
          <w:p w:rsidR="007B3986" w:rsidRPr="006D27C1" w:rsidRDefault="007B3986" w:rsidP="00B97C83">
            <w:pPr>
              <w:spacing w:line="30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 不要</w:t>
            </w:r>
          </w:p>
        </w:tc>
      </w:tr>
      <w:tr w:rsidR="007B3986" w:rsidRPr="006D27C1" w:rsidTr="00B97C83">
        <w:trPr>
          <w:trHeight w:val="454"/>
        </w:trPr>
        <w:tc>
          <w:tcPr>
            <w:tcW w:w="2235" w:type="dxa"/>
          </w:tcPr>
          <w:p w:rsidR="007B3986" w:rsidRPr="006D27C1" w:rsidRDefault="007B3986"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８　耐震改修計画の</w:t>
            </w:r>
          </w:p>
          <w:p w:rsidR="007B3986" w:rsidRPr="006D27C1" w:rsidRDefault="007B3986" w:rsidP="00B97C83">
            <w:pPr>
              <w:spacing w:line="320" w:lineRule="exact"/>
              <w:ind w:leftChars="100" w:left="213"/>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工事種別</w:t>
            </w:r>
          </w:p>
        </w:tc>
        <w:tc>
          <w:tcPr>
            <w:tcW w:w="6467" w:type="dxa"/>
            <w:gridSpan w:val="2"/>
            <w:vAlign w:val="center"/>
          </w:tcPr>
          <w:p w:rsidR="007B3986" w:rsidRPr="006D27C1" w:rsidRDefault="007B3986" w:rsidP="00B97C83">
            <w:pPr>
              <w:spacing w:line="300" w:lineRule="exact"/>
              <w:rPr>
                <w:rFonts w:ascii="ＭＳ ゴシック" w:eastAsia="ＭＳ ゴシック" w:hAnsi="ＭＳ ゴシック"/>
              </w:rPr>
            </w:pPr>
            <w:r w:rsidRPr="006D27C1">
              <w:rPr>
                <w:rFonts w:ascii="ＭＳ ゴシック" w:eastAsia="ＭＳ ゴシック" w:hAnsi="ＭＳ ゴシック" w:hint="eastAsia"/>
              </w:rPr>
              <w:t>□ 耐震改修工事のみ（建築確認不要）</w:t>
            </w:r>
          </w:p>
          <w:p w:rsidR="007B3986" w:rsidRPr="006D27C1" w:rsidRDefault="007B3986" w:rsidP="00B97C83">
            <w:pPr>
              <w:spacing w:line="300" w:lineRule="exact"/>
              <w:rPr>
                <w:rFonts w:ascii="ＭＳ ゴシック" w:eastAsia="ＭＳ ゴシック" w:hAnsi="ＭＳ ゴシック"/>
              </w:rPr>
            </w:pPr>
            <w:r w:rsidRPr="006D27C1">
              <w:rPr>
                <w:rFonts w:ascii="ＭＳ ゴシック" w:eastAsia="ＭＳ ゴシック" w:hAnsi="ＭＳ ゴシック" w:hint="eastAsia"/>
              </w:rPr>
              <w:t>□ 次の工事を伴う耐震改修工事</w:t>
            </w:r>
          </w:p>
          <w:p w:rsidR="007B3986" w:rsidRPr="006D27C1" w:rsidRDefault="007B3986" w:rsidP="00B97C83">
            <w:pPr>
              <w:spacing w:line="30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rPr>
              <w:t xml:space="preserve">　 □ 増築　 □ 改築　 □ 大規模の修繕・模様替　 □ 減築</w:t>
            </w:r>
          </w:p>
        </w:tc>
      </w:tr>
      <w:tr w:rsidR="007B3986" w:rsidRPr="006D27C1" w:rsidTr="00B97C83">
        <w:trPr>
          <w:trHeight w:val="454"/>
        </w:trPr>
        <w:tc>
          <w:tcPr>
            <w:tcW w:w="2235" w:type="dxa"/>
          </w:tcPr>
          <w:p w:rsidR="007B3986" w:rsidRPr="006D27C1" w:rsidRDefault="007B3986"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９　備考</w:t>
            </w:r>
          </w:p>
        </w:tc>
        <w:tc>
          <w:tcPr>
            <w:tcW w:w="6467" w:type="dxa"/>
            <w:gridSpan w:val="2"/>
          </w:tcPr>
          <w:p w:rsidR="007B3986" w:rsidRPr="006D27C1" w:rsidRDefault="007B3986" w:rsidP="00B97C83">
            <w:pPr>
              <w:spacing w:line="320" w:lineRule="exact"/>
              <w:textAlignment w:val="baseline"/>
              <w:rPr>
                <w:rFonts w:ascii="ＭＳ ゴシック" w:eastAsia="ＭＳ ゴシック" w:hAnsi="ＭＳ ゴシック"/>
                <w:kern w:val="0"/>
              </w:rPr>
            </w:pPr>
          </w:p>
          <w:p w:rsidR="007B3986" w:rsidRPr="006D27C1" w:rsidRDefault="007B3986" w:rsidP="00B97C83">
            <w:pPr>
              <w:spacing w:line="320" w:lineRule="exact"/>
              <w:textAlignment w:val="baseline"/>
              <w:rPr>
                <w:rFonts w:ascii="ＭＳ ゴシック" w:eastAsia="ＭＳ ゴシック" w:hAnsi="ＭＳ ゴシック"/>
                <w:kern w:val="0"/>
              </w:rPr>
            </w:pPr>
          </w:p>
          <w:p w:rsidR="007B3986" w:rsidRPr="006D27C1" w:rsidRDefault="007B3986" w:rsidP="00B97C83">
            <w:pPr>
              <w:spacing w:line="320" w:lineRule="exact"/>
              <w:textAlignment w:val="baseline"/>
              <w:rPr>
                <w:rFonts w:ascii="ＭＳ ゴシック" w:eastAsia="ＭＳ ゴシック" w:hAnsi="ＭＳ ゴシック"/>
                <w:kern w:val="0"/>
              </w:rPr>
            </w:pPr>
          </w:p>
        </w:tc>
      </w:tr>
      <w:tr w:rsidR="007B3986" w:rsidRPr="006D27C1" w:rsidTr="00B97C83">
        <w:trPr>
          <w:trHeight w:val="907"/>
        </w:trPr>
        <w:tc>
          <w:tcPr>
            <w:tcW w:w="2235" w:type="dxa"/>
          </w:tcPr>
          <w:p w:rsidR="007B3986" w:rsidRPr="006D27C1" w:rsidRDefault="007B3986" w:rsidP="00B97C83">
            <w:pPr>
              <w:spacing w:line="320" w:lineRule="exact"/>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１０　添付資料</w:t>
            </w:r>
          </w:p>
        </w:tc>
        <w:tc>
          <w:tcPr>
            <w:tcW w:w="6467" w:type="dxa"/>
            <w:gridSpan w:val="2"/>
          </w:tcPr>
          <w:p w:rsidR="007B3986" w:rsidRPr="006D27C1" w:rsidRDefault="007B3986" w:rsidP="00B97C83">
            <w:pPr>
              <w:spacing w:line="300" w:lineRule="exact"/>
              <w:ind w:left="213" w:hangingChars="100" w:hanging="213"/>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 耐震診断計算書（改修前後）</w:t>
            </w:r>
          </w:p>
          <w:p w:rsidR="007B3986" w:rsidRPr="006D27C1" w:rsidRDefault="00B26D5F" w:rsidP="00B97C83">
            <w:pPr>
              <w:spacing w:line="280" w:lineRule="exact"/>
              <w:ind w:leftChars="100" w:left="416" w:hangingChars="100" w:hanging="203"/>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w:t>
            </w:r>
            <w:r w:rsidR="007B3986" w:rsidRPr="006D27C1">
              <w:rPr>
                <w:rFonts w:ascii="ＭＳ ゴシック" w:eastAsia="ＭＳ ゴシック" w:hAnsi="ＭＳ ゴシック" w:hint="eastAsia"/>
                <w:kern w:val="0"/>
                <w:sz w:val="20"/>
                <w:szCs w:val="20"/>
              </w:rPr>
              <w:t xml:space="preserve">　わが家の耐震診断推進事業（平成12～14年度）又は簡易耐震診断推進事業（平成17年度～）の診断結果の添付により改修前の耐震診断計算書を省略可（改修後は省略不可）。</w:t>
            </w:r>
          </w:p>
          <w:p w:rsidR="007B3986" w:rsidRPr="006D27C1" w:rsidRDefault="007B3986" w:rsidP="00B97C83">
            <w:pPr>
              <w:spacing w:line="300" w:lineRule="exact"/>
              <w:ind w:left="213" w:hangingChars="100" w:hanging="213"/>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 耐震診断・改修資格者の建築士免許証及び資格者講習修了証の各写し（交付申請内容の耐震診断・改修資格者から変更した場合のみ）</w:t>
            </w:r>
          </w:p>
          <w:p w:rsidR="007B3986" w:rsidRPr="006D27C1" w:rsidRDefault="007B3986" w:rsidP="00B97C83">
            <w:pPr>
              <w:spacing w:line="300" w:lineRule="exact"/>
              <w:ind w:left="213" w:hangingChars="100" w:hanging="213"/>
              <w:textAlignment w:val="baseline"/>
              <w:rPr>
                <w:rFonts w:ascii="ＭＳ ゴシック" w:eastAsia="ＭＳ ゴシック" w:hAnsi="ＭＳ ゴシック"/>
                <w:kern w:val="0"/>
              </w:rPr>
            </w:pPr>
            <w:r w:rsidRPr="006D27C1">
              <w:rPr>
                <w:rFonts w:ascii="ＭＳ ゴシック" w:eastAsia="ＭＳ ゴシック" w:hAnsi="ＭＳ ゴシック" w:hint="eastAsia"/>
                <w:kern w:val="0"/>
              </w:rPr>
              <w:t>□ 改修前の耐震診断及び耐震改修計画の建築物耐震評価者による評価書の写し（必要な場合のみ）</w:t>
            </w:r>
          </w:p>
        </w:tc>
      </w:tr>
    </w:tbl>
    <w:p w:rsidR="00B97C83" w:rsidRPr="006D27C1" w:rsidRDefault="00B26D5F" w:rsidP="00B65E26">
      <w:pPr>
        <w:ind w:left="425" w:hangingChars="200" w:hanging="425"/>
        <w:jc w:val="left"/>
        <w:textAlignment w:val="baseline"/>
        <w:rPr>
          <w:rFonts w:ascii="ＭＳ ゴシック" w:eastAsia="ＭＳ ゴシック" w:hAnsi="ＭＳ ゴシック"/>
          <w:kern w:val="0"/>
        </w:rPr>
      </w:pPr>
      <w:r>
        <w:rPr>
          <w:rFonts w:ascii="ＭＳ ゴシック" w:eastAsia="ＭＳ ゴシック" w:hAnsi="ＭＳ ゴシック" w:hint="eastAsia"/>
          <w:kern w:val="0"/>
        </w:rPr>
        <w:t>※２</w:t>
      </w:r>
      <w:r w:rsidR="00280AB6">
        <w:rPr>
          <w:rFonts w:ascii="ＭＳ ゴシック" w:eastAsia="ＭＳ ゴシック" w:hAnsi="ＭＳ ゴシック" w:hint="eastAsia"/>
          <w:kern w:val="0"/>
        </w:rPr>
        <w:t xml:space="preserve">　</w:t>
      </w:r>
      <w:r w:rsidR="00B65E26">
        <w:rPr>
          <w:rFonts w:ascii="ＭＳ ゴシック" w:eastAsia="ＭＳ ゴシック" w:hAnsi="ＭＳ ゴシック" w:hint="eastAsia"/>
          <w:kern w:val="0"/>
        </w:rPr>
        <w:t>「国土交通大臣登録　耐震診断資格者講習」及び「耐震改修技術者講習会」の両方を</w:t>
      </w:r>
      <w:r w:rsidR="006D27C1" w:rsidRPr="006D27C1">
        <w:rPr>
          <w:rFonts w:ascii="ＭＳ ゴシック" w:eastAsia="ＭＳ ゴシック" w:hAnsi="ＭＳ ゴシック" w:hint="eastAsia"/>
          <w:kern w:val="0"/>
        </w:rPr>
        <w:t>受講している場合はそれぞれ記入して下さい。</w:t>
      </w:r>
    </w:p>
    <w:p w:rsidR="00B97C83" w:rsidRPr="006D27C1" w:rsidRDefault="00B97C83" w:rsidP="00B97C83">
      <w:pPr>
        <w:widowControl/>
        <w:jc w:val="left"/>
        <w:rPr>
          <w:rFonts w:ascii="ＭＳ ゴシック" w:eastAsia="ＭＳ ゴシック" w:hAnsi="ＭＳ ゴシック"/>
          <w:kern w:val="0"/>
        </w:rPr>
      </w:pPr>
    </w:p>
    <w:sectPr w:rsidR="00B97C83" w:rsidRPr="006D27C1" w:rsidSect="006D27C1">
      <w:type w:val="continuous"/>
      <w:pgSz w:w="11906" w:h="16838" w:code="9"/>
      <w:pgMar w:top="851" w:right="1701" w:bottom="1134" w:left="1701" w:header="851" w:footer="851" w:gutter="0"/>
      <w:cols w:space="425"/>
      <w:docGrid w:type="linesAndChars" w:linePitch="36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D5F" w:rsidRDefault="00B26D5F">
      <w:r>
        <w:separator/>
      </w:r>
    </w:p>
  </w:endnote>
  <w:endnote w:type="continuationSeparator" w:id="0">
    <w:p w:rsidR="00B26D5F" w:rsidRDefault="00B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D5F" w:rsidRDefault="00B26D5F">
      <w:r>
        <w:separator/>
      </w:r>
    </w:p>
  </w:footnote>
  <w:footnote w:type="continuationSeparator" w:id="0">
    <w:p w:rsidR="00B26D5F" w:rsidRDefault="00B26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59F1"/>
    <w:rsid w:val="00001887"/>
    <w:rsid w:val="00003641"/>
    <w:rsid w:val="0000675C"/>
    <w:rsid w:val="00010CB7"/>
    <w:rsid w:val="000177DB"/>
    <w:rsid w:val="00020B77"/>
    <w:rsid w:val="00027B42"/>
    <w:rsid w:val="00043447"/>
    <w:rsid w:val="000443B4"/>
    <w:rsid w:val="000541BD"/>
    <w:rsid w:val="00065EE8"/>
    <w:rsid w:val="00071329"/>
    <w:rsid w:val="000734BD"/>
    <w:rsid w:val="00086C31"/>
    <w:rsid w:val="00092DA6"/>
    <w:rsid w:val="00097679"/>
    <w:rsid w:val="000C0FE0"/>
    <w:rsid w:val="000C21E8"/>
    <w:rsid w:val="000D048A"/>
    <w:rsid w:val="000D1D0C"/>
    <w:rsid w:val="000F53F9"/>
    <w:rsid w:val="000F721F"/>
    <w:rsid w:val="00107DAE"/>
    <w:rsid w:val="00111D5F"/>
    <w:rsid w:val="00150C64"/>
    <w:rsid w:val="00160535"/>
    <w:rsid w:val="00170888"/>
    <w:rsid w:val="00187EAA"/>
    <w:rsid w:val="001A60E5"/>
    <w:rsid w:val="001B3887"/>
    <w:rsid w:val="001C2F1F"/>
    <w:rsid w:val="001C36E7"/>
    <w:rsid w:val="001C5EE6"/>
    <w:rsid w:val="001C72D0"/>
    <w:rsid w:val="001D42C1"/>
    <w:rsid w:val="001E2E09"/>
    <w:rsid w:val="00200D92"/>
    <w:rsid w:val="00220E08"/>
    <w:rsid w:val="00237DEB"/>
    <w:rsid w:val="00264926"/>
    <w:rsid w:val="002775DF"/>
    <w:rsid w:val="00280AB6"/>
    <w:rsid w:val="0029196A"/>
    <w:rsid w:val="002A3B46"/>
    <w:rsid w:val="002D7FF8"/>
    <w:rsid w:val="002E3521"/>
    <w:rsid w:val="002E5DEC"/>
    <w:rsid w:val="002F1901"/>
    <w:rsid w:val="002F6EBF"/>
    <w:rsid w:val="00310F8B"/>
    <w:rsid w:val="00322478"/>
    <w:rsid w:val="00350572"/>
    <w:rsid w:val="0036097F"/>
    <w:rsid w:val="003636CE"/>
    <w:rsid w:val="00364F23"/>
    <w:rsid w:val="00367BDF"/>
    <w:rsid w:val="00383C13"/>
    <w:rsid w:val="0039627E"/>
    <w:rsid w:val="00397296"/>
    <w:rsid w:val="003A0695"/>
    <w:rsid w:val="003A3D22"/>
    <w:rsid w:val="003D50CF"/>
    <w:rsid w:val="003D5186"/>
    <w:rsid w:val="003D553C"/>
    <w:rsid w:val="003D5BC1"/>
    <w:rsid w:val="003E3458"/>
    <w:rsid w:val="003E4C94"/>
    <w:rsid w:val="003F0377"/>
    <w:rsid w:val="003F1C6D"/>
    <w:rsid w:val="003F20F7"/>
    <w:rsid w:val="00422B93"/>
    <w:rsid w:val="00424151"/>
    <w:rsid w:val="004320B7"/>
    <w:rsid w:val="00471D00"/>
    <w:rsid w:val="004820D4"/>
    <w:rsid w:val="00483A00"/>
    <w:rsid w:val="00485080"/>
    <w:rsid w:val="00493B4B"/>
    <w:rsid w:val="004B3AFF"/>
    <w:rsid w:val="004B3C1F"/>
    <w:rsid w:val="004C24AF"/>
    <w:rsid w:val="004D58C3"/>
    <w:rsid w:val="004E406E"/>
    <w:rsid w:val="004E415A"/>
    <w:rsid w:val="004E5566"/>
    <w:rsid w:val="004E57F6"/>
    <w:rsid w:val="004E7AEC"/>
    <w:rsid w:val="004F3A3B"/>
    <w:rsid w:val="00503663"/>
    <w:rsid w:val="00504FC1"/>
    <w:rsid w:val="005245FD"/>
    <w:rsid w:val="0052532E"/>
    <w:rsid w:val="005253BA"/>
    <w:rsid w:val="0053101E"/>
    <w:rsid w:val="00533850"/>
    <w:rsid w:val="00537CD9"/>
    <w:rsid w:val="005719A4"/>
    <w:rsid w:val="00593730"/>
    <w:rsid w:val="00595327"/>
    <w:rsid w:val="005A15CE"/>
    <w:rsid w:val="005E5E91"/>
    <w:rsid w:val="005F2F3B"/>
    <w:rsid w:val="00601CBB"/>
    <w:rsid w:val="006112BD"/>
    <w:rsid w:val="006219DD"/>
    <w:rsid w:val="006279CC"/>
    <w:rsid w:val="00633784"/>
    <w:rsid w:val="00651592"/>
    <w:rsid w:val="0065338B"/>
    <w:rsid w:val="00654027"/>
    <w:rsid w:val="00670340"/>
    <w:rsid w:val="00672470"/>
    <w:rsid w:val="00675754"/>
    <w:rsid w:val="006A4B1F"/>
    <w:rsid w:val="006B26C6"/>
    <w:rsid w:val="006B4002"/>
    <w:rsid w:val="006C33E9"/>
    <w:rsid w:val="006C530D"/>
    <w:rsid w:val="006D27C1"/>
    <w:rsid w:val="006D6276"/>
    <w:rsid w:val="006D723B"/>
    <w:rsid w:val="00703881"/>
    <w:rsid w:val="00707952"/>
    <w:rsid w:val="00712385"/>
    <w:rsid w:val="00727043"/>
    <w:rsid w:val="007274B2"/>
    <w:rsid w:val="00741E75"/>
    <w:rsid w:val="007568B4"/>
    <w:rsid w:val="00757A06"/>
    <w:rsid w:val="00760D90"/>
    <w:rsid w:val="007855EB"/>
    <w:rsid w:val="007900F4"/>
    <w:rsid w:val="007B3986"/>
    <w:rsid w:val="007B5B81"/>
    <w:rsid w:val="007C5C0B"/>
    <w:rsid w:val="007C7A69"/>
    <w:rsid w:val="007D1594"/>
    <w:rsid w:val="007D6C38"/>
    <w:rsid w:val="007E45CB"/>
    <w:rsid w:val="007E4704"/>
    <w:rsid w:val="007E66A6"/>
    <w:rsid w:val="008354F5"/>
    <w:rsid w:val="00850A55"/>
    <w:rsid w:val="008542EF"/>
    <w:rsid w:val="008E4B9B"/>
    <w:rsid w:val="008F6228"/>
    <w:rsid w:val="0091534B"/>
    <w:rsid w:val="009233FF"/>
    <w:rsid w:val="0095746E"/>
    <w:rsid w:val="00970555"/>
    <w:rsid w:val="00980911"/>
    <w:rsid w:val="00980C13"/>
    <w:rsid w:val="00994924"/>
    <w:rsid w:val="009A4F7E"/>
    <w:rsid w:val="009A750C"/>
    <w:rsid w:val="009D014D"/>
    <w:rsid w:val="009F3E01"/>
    <w:rsid w:val="009F4C88"/>
    <w:rsid w:val="009F50BB"/>
    <w:rsid w:val="00A00684"/>
    <w:rsid w:val="00A0411F"/>
    <w:rsid w:val="00A04C80"/>
    <w:rsid w:val="00A15159"/>
    <w:rsid w:val="00A2692D"/>
    <w:rsid w:val="00A32199"/>
    <w:rsid w:val="00A431F3"/>
    <w:rsid w:val="00A55B87"/>
    <w:rsid w:val="00A65A87"/>
    <w:rsid w:val="00A67DB8"/>
    <w:rsid w:val="00A76990"/>
    <w:rsid w:val="00A945FB"/>
    <w:rsid w:val="00AA4515"/>
    <w:rsid w:val="00AD0367"/>
    <w:rsid w:val="00AF472E"/>
    <w:rsid w:val="00B04DE4"/>
    <w:rsid w:val="00B22A3B"/>
    <w:rsid w:val="00B2390A"/>
    <w:rsid w:val="00B23B7B"/>
    <w:rsid w:val="00B26D5F"/>
    <w:rsid w:val="00B271A0"/>
    <w:rsid w:val="00B4028C"/>
    <w:rsid w:val="00B52EA2"/>
    <w:rsid w:val="00B53087"/>
    <w:rsid w:val="00B60945"/>
    <w:rsid w:val="00B65E26"/>
    <w:rsid w:val="00B70F10"/>
    <w:rsid w:val="00B7169A"/>
    <w:rsid w:val="00B76529"/>
    <w:rsid w:val="00B86229"/>
    <w:rsid w:val="00B871EA"/>
    <w:rsid w:val="00B97C83"/>
    <w:rsid w:val="00BA2B0F"/>
    <w:rsid w:val="00BA50BE"/>
    <w:rsid w:val="00BA64A9"/>
    <w:rsid w:val="00BB5496"/>
    <w:rsid w:val="00BB63FA"/>
    <w:rsid w:val="00BE1EEA"/>
    <w:rsid w:val="00BF3AE8"/>
    <w:rsid w:val="00BF6DBD"/>
    <w:rsid w:val="00BF793D"/>
    <w:rsid w:val="00C03024"/>
    <w:rsid w:val="00C078E3"/>
    <w:rsid w:val="00C11AD3"/>
    <w:rsid w:val="00C14AB7"/>
    <w:rsid w:val="00C17F54"/>
    <w:rsid w:val="00C54D9D"/>
    <w:rsid w:val="00C72C16"/>
    <w:rsid w:val="00C80ED9"/>
    <w:rsid w:val="00C87E98"/>
    <w:rsid w:val="00C93135"/>
    <w:rsid w:val="00C966E0"/>
    <w:rsid w:val="00CB2AFE"/>
    <w:rsid w:val="00CB2CC8"/>
    <w:rsid w:val="00CD1975"/>
    <w:rsid w:val="00CE4E6F"/>
    <w:rsid w:val="00CE626B"/>
    <w:rsid w:val="00CF25BC"/>
    <w:rsid w:val="00CF78A7"/>
    <w:rsid w:val="00D00728"/>
    <w:rsid w:val="00D04FA4"/>
    <w:rsid w:val="00D06FB2"/>
    <w:rsid w:val="00D0745B"/>
    <w:rsid w:val="00D229D7"/>
    <w:rsid w:val="00D56E46"/>
    <w:rsid w:val="00D61326"/>
    <w:rsid w:val="00D90299"/>
    <w:rsid w:val="00D92321"/>
    <w:rsid w:val="00D92A10"/>
    <w:rsid w:val="00DA3081"/>
    <w:rsid w:val="00DB1434"/>
    <w:rsid w:val="00DC1E3B"/>
    <w:rsid w:val="00DC20AE"/>
    <w:rsid w:val="00DE14AF"/>
    <w:rsid w:val="00DE59F1"/>
    <w:rsid w:val="00DF12E0"/>
    <w:rsid w:val="00DF434F"/>
    <w:rsid w:val="00E003B5"/>
    <w:rsid w:val="00E04A93"/>
    <w:rsid w:val="00E17A4E"/>
    <w:rsid w:val="00E25B97"/>
    <w:rsid w:val="00E334CB"/>
    <w:rsid w:val="00E33D8B"/>
    <w:rsid w:val="00E35B2B"/>
    <w:rsid w:val="00E64532"/>
    <w:rsid w:val="00E67423"/>
    <w:rsid w:val="00E72664"/>
    <w:rsid w:val="00E90726"/>
    <w:rsid w:val="00E94400"/>
    <w:rsid w:val="00E95A0A"/>
    <w:rsid w:val="00EA0384"/>
    <w:rsid w:val="00EA33CF"/>
    <w:rsid w:val="00EB3750"/>
    <w:rsid w:val="00EC1865"/>
    <w:rsid w:val="00ED0ADF"/>
    <w:rsid w:val="00EE19D2"/>
    <w:rsid w:val="00EE37A9"/>
    <w:rsid w:val="00EE4875"/>
    <w:rsid w:val="00EF2B97"/>
    <w:rsid w:val="00EF54A7"/>
    <w:rsid w:val="00F1004C"/>
    <w:rsid w:val="00F1212E"/>
    <w:rsid w:val="00F47254"/>
    <w:rsid w:val="00F5318D"/>
    <w:rsid w:val="00F53504"/>
    <w:rsid w:val="00F71E05"/>
    <w:rsid w:val="00F75E97"/>
    <w:rsid w:val="00F77964"/>
    <w:rsid w:val="00F87800"/>
    <w:rsid w:val="00FA6301"/>
    <w:rsid w:val="00FB443F"/>
    <w:rsid w:val="00FB4CE7"/>
    <w:rsid w:val="00FB589B"/>
    <w:rsid w:val="00FB7C04"/>
    <w:rsid w:val="00FC664C"/>
    <w:rsid w:val="00FD6281"/>
    <w:rsid w:val="00FE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C0537289-309E-4A4F-9C0E-0BE2DC48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DBD"/>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3B5"/>
    <w:pPr>
      <w:tabs>
        <w:tab w:val="center" w:pos="4252"/>
        <w:tab w:val="right" w:pos="8504"/>
      </w:tabs>
      <w:snapToGrid w:val="0"/>
    </w:pPr>
  </w:style>
  <w:style w:type="character" w:customStyle="1" w:styleId="a4">
    <w:name w:val="ヘッダー (文字)"/>
    <w:link w:val="a3"/>
    <w:uiPriority w:val="99"/>
    <w:rsid w:val="00E003B5"/>
    <w:rPr>
      <w:rFonts w:eastAsia="ＭＳ Ｐゴシック"/>
      <w:kern w:val="2"/>
      <w:sz w:val="21"/>
      <w:szCs w:val="21"/>
    </w:rPr>
  </w:style>
  <w:style w:type="paragraph" w:styleId="a5">
    <w:name w:val="footer"/>
    <w:basedOn w:val="a"/>
    <w:link w:val="a6"/>
    <w:uiPriority w:val="99"/>
    <w:unhideWhenUsed/>
    <w:rsid w:val="00E003B5"/>
    <w:pPr>
      <w:tabs>
        <w:tab w:val="center" w:pos="4252"/>
        <w:tab w:val="right" w:pos="8504"/>
      </w:tabs>
      <w:snapToGrid w:val="0"/>
    </w:pPr>
  </w:style>
  <w:style w:type="character" w:customStyle="1" w:styleId="a6">
    <w:name w:val="フッター (文字)"/>
    <w:link w:val="a5"/>
    <w:uiPriority w:val="99"/>
    <w:rsid w:val="00E003B5"/>
    <w:rPr>
      <w:rFonts w:eastAsia="ＭＳ Ｐゴシック"/>
      <w:kern w:val="2"/>
      <w:sz w:val="21"/>
      <w:szCs w:val="21"/>
    </w:rPr>
  </w:style>
  <w:style w:type="paragraph" w:styleId="a7">
    <w:name w:val="Balloon Text"/>
    <w:basedOn w:val="a"/>
    <w:semiHidden/>
    <w:rsid w:val="006279CC"/>
    <w:rPr>
      <w:rFonts w:ascii="Arial" w:eastAsia="ＭＳ ゴシック" w:hAnsi="Arial"/>
      <w:sz w:val="18"/>
      <w:szCs w:val="18"/>
    </w:rPr>
  </w:style>
  <w:style w:type="paragraph" w:styleId="a8">
    <w:name w:val="Note Heading"/>
    <w:basedOn w:val="a"/>
    <w:next w:val="a"/>
    <w:link w:val="a9"/>
    <w:uiPriority w:val="99"/>
    <w:unhideWhenUsed/>
    <w:rsid w:val="00EF2B97"/>
    <w:pPr>
      <w:jc w:val="center"/>
    </w:pPr>
    <w:rPr>
      <w:rFonts w:ascii="ＭＳ ゴシック" w:eastAsia="ＭＳ ゴシック" w:hAnsi="ＭＳ ゴシック"/>
      <w:color w:val="000000"/>
      <w:spacing w:val="22"/>
      <w:kern w:val="0"/>
    </w:rPr>
  </w:style>
  <w:style w:type="character" w:customStyle="1" w:styleId="a9">
    <w:name w:val="記 (文字)"/>
    <w:basedOn w:val="a0"/>
    <w:link w:val="a8"/>
    <w:uiPriority w:val="99"/>
    <w:rsid w:val="00EF2B97"/>
    <w:rPr>
      <w:rFonts w:ascii="ＭＳ ゴシック" w:eastAsia="ＭＳ ゴシック" w:hAnsi="ＭＳ ゴシック"/>
      <w:color w:val="000000"/>
      <w:spacing w:val="22"/>
      <w:sz w:val="21"/>
      <w:szCs w:val="21"/>
    </w:rPr>
  </w:style>
  <w:style w:type="paragraph" w:styleId="aa">
    <w:name w:val="Closing"/>
    <w:basedOn w:val="a"/>
    <w:link w:val="ab"/>
    <w:uiPriority w:val="99"/>
    <w:unhideWhenUsed/>
    <w:rsid w:val="00EF2B97"/>
    <w:pPr>
      <w:jc w:val="right"/>
    </w:pPr>
    <w:rPr>
      <w:rFonts w:ascii="ＭＳ ゴシック" w:eastAsia="ＭＳ ゴシック" w:hAnsi="ＭＳ ゴシック"/>
      <w:color w:val="000000"/>
      <w:spacing w:val="22"/>
      <w:kern w:val="0"/>
    </w:rPr>
  </w:style>
  <w:style w:type="character" w:customStyle="1" w:styleId="ab">
    <w:name w:val="結語 (文字)"/>
    <w:basedOn w:val="a0"/>
    <w:link w:val="aa"/>
    <w:uiPriority w:val="99"/>
    <w:rsid w:val="00EF2B97"/>
    <w:rPr>
      <w:rFonts w:ascii="ＭＳ ゴシック" w:eastAsia="ＭＳ ゴシック" w:hAnsi="ＭＳ ゴシック"/>
      <w:color w:val="000000"/>
      <w:spacing w:val="22"/>
      <w:sz w:val="21"/>
      <w:szCs w:val="21"/>
    </w:rPr>
  </w:style>
  <w:style w:type="paragraph" w:styleId="ac">
    <w:name w:val="Body Text"/>
    <w:basedOn w:val="a"/>
    <w:link w:val="ad"/>
    <w:semiHidden/>
    <w:unhideWhenUsed/>
    <w:rsid w:val="0039627E"/>
    <w:rPr>
      <w:rFonts w:eastAsia="ＭＳ 明朝"/>
      <w:sz w:val="22"/>
      <w:szCs w:val="24"/>
    </w:rPr>
  </w:style>
  <w:style w:type="character" w:customStyle="1" w:styleId="ad">
    <w:name w:val="本文 (文字)"/>
    <w:basedOn w:val="a0"/>
    <w:link w:val="ac"/>
    <w:semiHidden/>
    <w:rsid w:val="0039627E"/>
    <w:rPr>
      <w:kern w:val="2"/>
      <w:sz w:val="22"/>
      <w:szCs w:val="24"/>
    </w:rPr>
  </w:style>
  <w:style w:type="paragraph" w:styleId="ae">
    <w:name w:val="Body Text Indent"/>
    <w:basedOn w:val="a"/>
    <w:link w:val="af"/>
    <w:semiHidden/>
    <w:unhideWhenUsed/>
    <w:rsid w:val="0039627E"/>
    <w:pPr>
      <w:ind w:left="220" w:hangingChars="100" w:hanging="220"/>
    </w:pPr>
    <w:rPr>
      <w:rFonts w:eastAsia="ＭＳ 明朝"/>
      <w:sz w:val="22"/>
      <w:szCs w:val="24"/>
    </w:rPr>
  </w:style>
  <w:style w:type="character" w:customStyle="1" w:styleId="af">
    <w:name w:val="本文インデント (文字)"/>
    <w:basedOn w:val="a0"/>
    <w:link w:val="ae"/>
    <w:semiHidden/>
    <w:rsid w:val="0039627E"/>
    <w:rPr>
      <w:kern w:val="2"/>
      <w:sz w:val="22"/>
      <w:szCs w:val="24"/>
    </w:rPr>
  </w:style>
  <w:style w:type="table" w:styleId="af0">
    <w:name w:val="Table Grid"/>
    <w:basedOn w:val="a1"/>
    <w:uiPriority w:val="59"/>
    <w:rsid w:val="0036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９"/>
    <w:rsid w:val="00E334CB"/>
    <w:pPr>
      <w:widowControl w:val="0"/>
      <w:wordWrap w:val="0"/>
      <w:autoSpaceDE w:val="0"/>
      <w:autoSpaceDN w:val="0"/>
      <w:adjustRightInd w:val="0"/>
      <w:spacing w:line="301" w:lineRule="atLeast"/>
      <w:jc w:val="both"/>
    </w:pPr>
    <w:rPr>
      <w:rFonts w:ascii="ＭＳ 明朝"/>
      <w:spacing w:val="-1"/>
      <w:sz w:val="24"/>
      <w:szCs w:val="24"/>
    </w:rPr>
  </w:style>
  <w:style w:type="character" w:styleId="af2">
    <w:name w:val="Hyperlink"/>
    <w:basedOn w:val="a0"/>
    <w:uiPriority w:val="99"/>
    <w:unhideWhenUsed/>
    <w:rsid w:val="00237D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28919">
      <w:bodyDiv w:val="1"/>
      <w:marLeft w:val="0"/>
      <w:marRight w:val="0"/>
      <w:marTop w:val="0"/>
      <w:marBottom w:val="0"/>
      <w:divBdr>
        <w:top w:val="none" w:sz="0" w:space="0" w:color="auto"/>
        <w:left w:val="none" w:sz="0" w:space="0" w:color="auto"/>
        <w:bottom w:val="none" w:sz="0" w:space="0" w:color="auto"/>
        <w:right w:val="none" w:sz="0" w:space="0" w:color="auto"/>
      </w:divBdr>
    </w:div>
    <w:div w:id="486046944">
      <w:bodyDiv w:val="1"/>
      <w:marLeft w:val="0"/>
      <w:marRight w:val="0"/>
      <w:marTop w:val="0"/>
      <w:marBottom w:val="0"/>
      <w:divBdr>
        <w:top w:val="none" w:sz="0" w:space="0" w:color="auto"/>
        <w:left w:val="none" w:sz="0" w:space="0" w:color="auto"/>
        <w:bottom w:val="none" w:sz="0" w:space="0" w:color="auto"/>
        <w:right w:val="none" w:sz="0" w:space="0" w:color="auto"/>
      </w:divBdr>
    </w:div>
    <w:div w:id="117834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4425F-CCBB-402F-9DB8-743C78B7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県土整備部補助金交付要綱</vt:lpstr>
      <vt:lpstr>平成２３年度　県土整備部補助金交付要綱</vt:lpstr>
    </vt:vector>
  </TitlesOfParts>
  <Company>兵庫県</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県土整備部補助金交付要綱</dc:title>
  <dc:creator>敦見</dc:creator>
  <cp:lastModifiedBy>Amagasaki</cp:lastModifiedBy>
  <cp:revision>9</cp:revision>
  <cp:lastPrinted>2025-03-14T02:14:00Z</cp:lastPrinted>
  <dcterms:created xsi:type="dcterms:W3CDTF">2018-04-04T05:56:00Z</dcterms:created>
  <dcterms:modified xsi:type="dcterms:W3CDTF">2025-03-14T02:15:00Z</dcterms:modified>
</cp:coreProperties>
</file>