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5A" w:rsidRPr="00A91445" w:rsidRDefault="00C81530" w:rsidP="009A4D64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5.45pt;margin-top:-55.4pt;width:50.6pt;height:23.85pt;z-index:251657728;mso-height-percent:200;mso-height-percent:200;mso-width-relative:margin;mso-height-relative:margin">
            <v:textbox style="mso-fit-shape-to-text:t">
              <w:txbxContent>
                <w:p w:rsidR="006D1AC7" w:rsidRDefault="00B738A7" w:rsidP="006D1AC7">
                  <w:pPr>
                    <w:jc w:val="center"/>
                  </w:pPr>
                  <w:r>
                    <w:rPr>
                      <w:rFonts w:hint="eastAsia"/>
                    </w:rPr>
                    <w:t>資料４</w:t>
                  </w:r>
                </w:p>
              </w:txbxContent>
            </v:textbox>
          </v:shape>
        </w:pict>
      </w:r>
      <w:r w:rsidR="009A4D64" w:rsidRPr="00A91445">
        <w:rPr>
          <w:rFonts w:hint="eastAsia"/>
          <w:b/>
          <w:sz w:val="24"/>
        </w:rPr>
        <w:t>平成</w:t>
      </w:r>
      <w:r w:rsidR="000230F5">
        <w:rPr>
          <w:rFonts w:hint="eastAsia"/>
          <w:b/>
          <w:sz w:val="24"/>
        </w:rPr>
        <w:t>28</w:t>
      </w:r>
      <w:r w:rsidR="009A4D64" w:rsidRPr="00A91445">
        <w:rPr>
          <w:rFonts w:hint="eastAsia"/>
          <w:b/>
          <w:sz w:val="24"/>
        </w:rPr>
        <w:t xml:space="preserve">年度　</w:t>
      </w:r>
      <w:r w:rsidR="00362047" w:rsidRPr="00A91445">
        <w:rPr>
          <w:rFonts w:hint="eastAsia"/>
          <w:b/>
          <w:sz w:val="24"/>
        </w:rPr>
        <w:t>第</w:t>
      </w:r>
      <w:r w:rsidR="00936BD9">
        <w:rPr>
          <w:rFonts w:hint="eastAsia"/>
          <w:b/>
          <w:sz w:val="24"/>
        </w:rPr>
        <w:t>3</w:t>
      </w:r>
      <w:r w:rsidR="00AA5BD5" w:rsidRPr="00A91445">
        <w:rPr>
          <w:rFonts w:hint="eastAsia"/>
          <w:b/>
          <w:sz w:val="24"/>
        </w:rPr>
        <w:t>回</w:t>
      </w:r>
      <w:r w:rsidR="009A4D64" w:rsidRPr="00A91445">
        <w:rPr>
          <w:rFonts w:hint="eastAsia"/>
          <w:b/>
          <w:sz w:val="24"/>
        </w:rPr>
        <w:t xml:space="preserve">　</w:t>
      </w:r>
      <w:r w:rsidR="009B3E83" w:rsidRPr="00A91445">
        <w:rPr>
          <w:rFonts w:hint="eastAsia"/>
          <w:b/>
          <w:sz w:val="24"/>
        </w:rPr>
        <w:t>災害時要援護者支援連絡会意見</w:t>
      </w:r>
      <w:r w:rsidR="00894C5A" w:rsidRPr="00A91445">
        <w:rPr>
          <w:rFonts w:hint="eastAsia"/>
          <w:b/>
          <w:sz w:val="24"/>
        </w:rPr>
        <w:t>（</w:t>
      </w:r>
      <w:r w:rsidR="002A77B2" w:rsidRPr="00A91445">
        <w:rPr>
          <w:rFonts w:hint="eastAsia"/>
          <w:b/>
          <w:sz w:val="24"/>
        </w:rPr>
        <w:t>要旨</w:t>
      </w:r>
      <w:r w:rsidR="00894C5A" w:rsidRPr="00A91445">
        <w:rPr>
          <w:rFonts w:hint="eastAsia"/>
          <w:b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167"/>
      </w:tblGrid>
      <w:tr w:rsidR="00894C5A" w:rsidRPr="00D95758" w:rsidTr="00720281">
        <w:tc>
          <w:tcPr>
            <w:tcW w:w="1101" w:type="dxa"/>
          </w:tcPr>
          <w:p w:rsidR="00894C5A" w:rsidRPr="00D95758" w:rsidRDefault="00200D17" w:rsidP="00894C5A">
            <w:pPr>
              <w:rPr>
                <w:b/>
                <w:sz w:val="24"/>
              </w:rPr>
            </w:pPr>
            <w:r w:rsidRPr="00D95758">
              <w:rPr>
                <w:rFonts w:hint="eastAsia"/>
                <w:b/>
                <w:sz w:val="24"/>
              </w:rPr>
              <w:t>日時</w:t>
            </w:r>
          </w:p>
        </w:tc>
        <w:tc>
          <w:tcPr>
            <w:tcW w:w="8167" w:type="dxa"/>
          </w:tcPr>
          <w:p w:rsidR="00894C5A" w:rsidRPr="00A91445" w:rsidRDefault="009A4D64" w:rsidP="00894C5A">
            <w:r w:rsidRPr="00A91445">
              <w:rPr>
                <w:rFonts w:hint="eastAsia"/>
              </w:rPr>
              <w:t>平成</w:t>
            </w:r>
            <w:r w:rsidR="00936BD9">
              <w:rPr>
                <w:rFonts w:hint="eastAsia"/>
              </w:rPr>
              <w:t>29</w:t>
            </w:r>
            <w:r w:rsidR="004F75F5" w:rsidRPr="00A91445">
              <w:rPr>
                <w:rFonts w:hint="eastAsia"/>
              </w:rPr>
              <w:t>年</w:t>
            </w:r>
            <w:r w:rsidR="00936BD9">
              <w:rPr>
                <w:rFonts w:hint="eastAsia"/>
              </w:rPr>
              <w:t>2</w:t>
            </w:r>
            <w:r w:rsidR="00200D17" w:rsidRPr="00A91445">
              <w:rPr>
                <w:rFonts w:hint="eastAsia"/>
              </w:rPr>
              <w:t>月</w:t>
            </w:r>
            <w:r w:rsidR="000230F5">
              <w:rPr>
                <w:rFonts w:hint="eastAsia"/>
              </w:rPr>
              <w:t>2</w:t>
            </w:r>
            <w:r w:rsidR="00936BD9">
              <w:rPr>
                <w:rFonts w:hint="eastAsia"/>
              </w:rPr>
              <w:t>8</w:t>
            </w:r>
            <w:r w:rsidR="00936BD9">
              <w:rPr>
                <w:rFonts w:hint="eastAsia"/>
              </w:rPr>
              <w:t>日（火</w:t>
            </w:r>
            <w:r w:rsidR="007B484E" w:rsidRPr="00A91445">
              <w:rPr>
                <w:rFonts w:hint="eastAsia"/>
              </w:rPr>
              <w:t>)</w:t>
            </w:r>
            <w:r w:rsidR="00347A02" w:rsidRPr="00A91445">
              <w:rPr>
                <w:rFonts w:hint="eastAsia"/>
              </w:rPr>
              <w:t xml:space="preserve">　</w:t>
            </w:r>
            <w:r w:rsidR="00936BD9">
              <w:rPr>
                <w:rFonts w:hint="eastAsia"/>
              </w:rPr>
              <w:t>午前１０</w:t>
            </w:r>
            <w:r w:rsidR="00200D17" w:rsidRPr="00A91445">
              <w:rPr>
                <w:rFonts w:hint="eastAsia"/>
              </w:rPr>
              <w:t>時</w:t>
            </w:r>
            <w:r w:rsidRPr="00A91445">
              <w:rPr>
                <w:rFonts w:hint="eastAsia"/>
              </w:rPr>
              <w:t>０</w:t>
            </w:r>
            <w:r w:rsidR="00936BD9">
              <w:rPr>
                <w:rFonts w:hint="eastAsia"/>
              </w:rPr>
              <w:t>０分～午前１１</w:t>
            </w:r>
            <w:r w:rsidR="007B484E" w:rsidRPr="00A91445">
              <w:rPr>
                <w:rFonts w:hint="eastAsia"/>
              </w:rPr>
              <w:t>時</w:t>
            </w:r>
            <w:r w:rsidRPr="00A91445">
              <w:rPr>
                <w:rFonts w:hint="eastAsia"/>
              </w:rPr>
              <w:t>０</w:t>
            </w:r>
            <w:r w:rsidR="00347A02" w:rsidRPr="00A91445">
              <w:rPr>
                <w:rFonts w:hint="eastAsia"/>
              </w:rPr>
              <w:t>０</w:t>
            </w:r>
            <w:r w:rsidR="00200D17" w:rsidRPr="00A91445">
              <w:rPr>
                <w:rFonts w:hint="eastAsia"/>
              </w:rPr>
              <w:t>分</w:t>
            </w:r>
          </w:p>
        </w:tc>
      </w:tr>
      <w:tr w:rsidR="00200D17" w:rsidRPr="00D95758" w:rsidTr="00720281">
        <w:tc>
          <w:tcPr>
            <w:tcW w:w="1101" w:type="dxa"/>
          </w:tcPr>
          <w:p w:rsidR="00200D17" w:rsidRPr="00D95758" w:rsidRDefault="00200D17" w:rsidP="00894C5A">
            <w:pPr>
              <w:rPr>
                <w:b/>
                <w:sz w:val="24"/>
              </w:rPr>
            </w:pPr>
            <w:r w:rsidRPr="00D95758">
              <w:rPr>
                <w:rFonts w:hint="eastAsia"/>
                <w:b/>
                <w:sz w:val="24"/>
              </w:rPr>
              <w:t>場所</w:t>
            </w:r>
          </w:p>
        </w:tc>
        <w:tc>
          <w:tcPr>
            <w:tcW w:w="8167" w:type="dxa"/>
          </w:tcPr>
          <w:p w:rsidR="00200D17" w:rsidRPr="00A91445" w:rsidRDefault="000E3CDE" w:rsidP="00894C5A">
            <w:r>
              <w:rPr>
                <w:rFonts w:hint="eastAsia"/>
              </w:rPr>
              <w:t>すこやかプラザ　５</w:t>
            </w:r>
            <w:r w:rsidR="009A4D64" w:rsidRPr="00A91445">
              <w:rPr>
                <w:rFonts w:hint="eastAsia"/>
              </w:rPr>
              <w:t xml:space="preserve">階　</w:t>
            </w:r>
            <w:r>
              <w:rPr>
                <w:rFonts w:hint="eastAsia"/>
              </w:rPr>
              <w:t>多目的ホールＢ室</w:t>
            </w:r>
          </w:p>
        </w:tc>
      </w:tr>
      <w:tr w:rsidR="00894C5A" w:rsidRPr="00D95758" w:rsidTr="00720281">
        <w:tc>
          <w:tcPr>
            <w:tcW w:w="1101" w:type="dxa"/>
          </w:tcPr>
          <w:p w:rsidR="00894C5A" w:rsidRPr="00B25C2A" w:rsidRDefault="00894C5A" w:rsidP="00894C5A">
            <w:pPr>
              <w:rPr>
                <w:b/>
                <w:sz w:val="24"/>
              </w:rPr>
            </w:pPr>
            <w:r w:rsidRPr="00D95758">
              <w:rPr>
                <w:rFonts w:hint="eastAsia"/>
                <w:b/>
                <w:sz w:val="24"/>
              </w:rPr>
              <w:t>参加者</w:t>
            </w:r>
          </w:p>
        </w:tc>
        <w:tc>
          <w:tcPr>
            <w:tcW w:w="8167" w:type="dxa"/>
          </w:tcPr>
          <w:p w:rsidR="00CC616C" w:rsidRPr="00A91445" w:rsidRDefault="00936BD9" w:rsidP="00894C5A">
            <w:r>
              <w:rPr>
                <w:rFonts w:hint="eastAsia"/>
              </w:rPr>
              <w:t>地域の団体３</w:t>
            </w:r>
            <w:r w:rsidR="00CC616C" w:rsidRPr="00A91445">
              <w:rPr>
                <w:rFonts w:hint="eastAsia"/>
              </w:rPr>
              <w:t>名</w:t>
            </w:r>
            <w:r w:rsidR="00D06AB2" w:rsidRPr="00A91445">
              <w:rPr>
                <w:rFonts w:hint="eastAsia"/>
              </w:rPr>
              <w:t>、</w:t>
            </w:r>
            <w:r w:rsidR="00362047" w:rsidRPr="00A91445">
              <w:rPr>
                <w:rFonts w:hint="eastAsia"/>
              </w:rPr>
              <w:t>市民</w:t>
            </w:r>
            <w:r w:rsidR="00894C5A" w:rsidRPr="00A91445">
              <w:rPr>
                <w:rFonts w:hint="eastAsia"/>
              </w:rPr>
              <w:t>団体</w:t>
            </w:r>
            <w:r>
              <w:rPr>
                <w:rFonts w:hint="eastAsia"/>
              </w:rPr>
              <w:t>５</w:t>
            </w:r>
            <w:r w:rsidR="000E3CDE">
              <w:rPr>
                <w:rFonts w:hint="eastAsia"/>
              </w:rPr>
              <w:t>名</w:t>
            </w:r>
            <w:r w:rsidR="00D06AB2" w:rsidRPr="00A91445">
              <w:rPr>
                <w:rFonts w:hint="eastAsia"/>
              </w:rPr>
              <w:t>、</w:t>
            </w:r>
            <w:r w:rsidR="000230F5">
              <w:rPr>
                <w:rFonts w:hint="eastAsia"/>
              </w:rPr>
              <w:t>事業者等３</w:t>
            </w:r>
            <w:r w:rsidR="00CC616C" w:rsidRPr="00A91445">
              <w:rPr>
                <w:rFonts w:hint="eastAsia"/>
              </w:rPr>
              <w:t>名</w:t>
            </w:r>
          </w:p>
          <w:p w:rsidR="00D06AB2" w:rsidRPr="00A91445" w:rsidRDefault="00200D17" w:rsidP="00894C5A">
            <w:r w:rsidRPr="00A91445">
              <w:rPr>
                <w:rFonts w:hint="eastAsia"/>
              </w:rPr>
              <w:t>行政</w:t>
            </w:r>
            <w:r w:rsidR="00362047" w:rsidRPr="00A91445">
              <w:rPr>
                <w:rFonts w:hint="eastAsia"/>
              </w:rPr>
              <w:t>職員</w:t>
            </w:r>
            <w:r w:rsidR="00936BD9">
              <w:rPr>
                <w:rFonts w:hint="eastAsia"/>
              </w:rPr>
              <w:t>２</w:t>
            </w:r>
            <w:r w:rsidR="00BD6930" w:rsidRPr="005D788B">
              <w:rPr>
                <w:rFonts w:hint="eastAsia"/>
              </w:rPr>
              <w:t>１</w:t>
            </w:r>
            <w:r w:rsidR="000230F5">
              <w:rPr>
                <w:rFonts w:hint="eastAsia"/>
              </w:rPr>
              <w:t>名</w:t>
            </w:r>
            <w:r w:rsidR="00D06AB2" w:rsidRPr="00A91445">
              <w:rPr>
                <w:rFonts w:hint="eastAsia"/>
              </w:rPr>
              <w:t>、</w:t>
            </w:r>
            <w:r w:rsidR="00CC616C" w:rsidRPr="00A91445">
              <w:rPr>
                <w:rFonts w:hint="eastAsia"/>
              </w:rPr>
              <w:t>手話通訳２名</w:t>
            </w:r>
            <w:r w:rsidR="00BD6930">
              <w:rPr>
                <w:rFonts w:hint="eastAsia"/>
              </w:rPr>
              <w:t xml:space="preserve">　合計３</w:t>
            </w:r>
            <w:r w:rsidR="00BD6930" w:rsidRPr="005D788B">
              <w:rPr>
                <w:rFonts w:hint="eastAsia"/>
              </w:rPr>
              <w:t>４</w:t>
            </w:r>
            <w:r w:rsidR="000230F5">
              <w:rPr>
                <w:rFonts w:hint="eastAsia"/>
              </w:rPr>
              <w:t>名</w:t>
            </w:r>
          </w:p>
        </w:tc>
      </w:tr>
      <w:tr w:rsidR="00D76CE2" w:rsidRPr="00D95758" w:rsidTr="00720281">
        <w:trPr>
          <w:trHeight w:val="1975"/>
        </w:trPr>
        <w:tc>
          <w:tcPr>
            <w:tcW w:w="1101" w:type="dxa"/>
          </w:tcPr>
          <w:p w:rsidR="00D76CE2" w:rsidRPr="00D95758" w:rsidRDefault="00D76CE2" w:rsidP="00894C5A">
            <w:pPr>
              <w:rPr>
                <w:b/>
                <w:sz w:val="24"/>
              </w:rPr>
            </w:pPr>
            <w:r w:rsidRPr="00D95758">
              <w:rPr>
                <w:rFonts w:hint="eastAsia"/>
                <w:b/>
                <w:sz w:val="24"/>
              </w:rPr>
              <w:t>要旨</w:t>
            </w:r>
          </w:p>
        </w:tc>
        <w:tc>
          <w:tcPr>
            <w:tcW w:w="8167" w:type="dxa"/>
          </w:tcPr>
          <w:p w:rsidR="00D76CE2" w:rsidRPr="00D95758" w:rsidRDefault="00936BD9" w:rsidP="00F303A0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■</w:t>
            </w:r>
            <w:r w:rsidR="001E2744">
              <w:rPr>
                <w:rFonts w:ascii="ＭＳ 明朝" w:hAnsi="ＭＳ 明朝" w:hint="eastAsia"/>
                <w:b/>
                <w:sz w:val="24"/>
              </w:rPr>
              <w:t>災害時要援護者支援に係る主な取組み、</w:t>
            </w:r>
            <w:r>
              <w:rPr>
                <w:rFonts w:ascii="ＭＳ 明朝" w:hAnsi="ＭＳ 明朝" w:hint="eastAsia"/>
                <w:b/>
                <w:sz w:val="24"/>
              </w:rPr>
              <w:t>尼崎市避難行動要支援者避難支援指針</w:t>
            </w:r>
            <w:r w:rsidR="000230F5">
              <w:rPr>
                <w:rFonts w:ascii="ＭＳ 明朝" w:hAnsi="ＭＳ 明朝" w:hint="eastAsia"/>
                <w:b/>
                <w:sz w:val="24"/>
              </w:rPr>
              <w:t>（案）について</w:t>
            </w:r>
          </w:p>
          <w:p w:rsidR="001E2744" w:rsidRDefault="001E2744" w:rsidP="00293C6D"/>
          <w:p w:rsidR="004142C4" w:rsidRPr="00D95758" w:rsidRDefault="00293C6D" w:rsidP="00293C6D">
            <w:pPr>
              <w:rPr>
                <w:rFonts w:ascii="ＭＳ 明朝" w:hAnsi="ＭＳ 明朝"/>
              </w:rPr>
            </w:pPr>
            <w:r w:rsidRPr="00A91445">
              <w:rPr>
                <w:rFonts w:hint="eastAsia"/>
              </w:rPr>
              <w:t>～</w:t>
            </w:r>
            <w:r w:rsidR="000230F5">
              <w:rPr>
                <w:rFonts w:hint="eastAsia"/>
              </w:rPr>
              <w:t>福祉課</w:t>
            </w:r>
            <w:r w:rsidR="001E2744">
              <w:rPr>
                <w:rFonts w:hint="eastAsia"/>
              </w:rPr>
              <w:t>より一括</w:t>
            </w:r>
            <w:r w:rsidR="00EC46B2" w:rsidRPr="00A91445">
              <w:rPr>
                <w:rFonts w:hint="eastAsia"/>
              </w:rPr>
              <w:t>説明</w:t>
            </w:r>
            <w:r w:rsidRPr="00A91445">
              <w:rPr>
                <w:rFonts w:hint="eastAsia"/>
              </w:rPr>
              <w:t>～</w:t>
            </w:r>
          </w:p>
          <w:p w:rsidR="001E2744" w:rsidRDefault="001E2744" w:rsidP="004142C4"/>
          <w:p w:rsidR="000E3CDE" w:rsidRDefault="004142C4" w:rsidP="004142C4">
            <w:r w:rsidRPr="00A91445">
              <w:rPr>
                <w:rFonts w:hint="eastAsia"/>
              </w:rPr>
              <w:t>【意</w:t>
            </w:r>
            <w:r w:rsidR="000E3CDE">
              <w:rPr>
                <w:rFonts w:hint="eastAsia"/>
              </w:rPr>
              <w:t xml:space="preserve">　</w:t>
            </w:r>
            <w:r w:rsidRPr="00A91445">
              <w:rPr>
                <w:rFonts w:hint="eastAsia"/>
              </w:rPr>
              <w:t>見】</w:t>
            </w:r>
          </w:p>
          <w:p w:rsidR="00936BD9" w:rsidRDefault="00936BD9" w:rsidP="002906BD">
            <w:r>
              <w:rPr>
                <w:rFonts w:hint="eastAsia"/>
              </w:rPr>
              <w:t xml:space="preserve">　</w:t>
            </w:r>
            <w:r w:rsidR="00720281">
              <w:rPr>
                <w:rFonts w:hint="eastAsia"/>
              </w:rPr>
              <w:t>指針</w:t>
            </w:r>
            <w:r>
              <w:rPr>
                <w:rFonts w:hint="eastAsia"/>
              </w:rPr>
              <w:t>だが、良くできていると思うが、要配慮者向けの冊子については、読み仮名をつけた方が良いと思う。</w:t>
            </w:r>
          </w:p>
          <w:p w:rsidR="00936BD9" w:rsidRDefault="00936BD9" w:rsidP="002906BD">
            <w:r>
              <w:rPr>
                <w:rFonts w:hint="eastAsia"/>
              </w:rPr>
              <w:t xml:space="preserve">　また、この指針について、障害者の方へ出前講座などで説明してもらえればと思うが、そういうことはできないか。</w:t>
            </w:r>
            <w:r w:rsidR="00720281">
              <w:rPr>
                <w:rFonts w:hint="eastAsia"/>
              </w:rPr>
              <w:t>指針</w:t>
            </w:r>
            <w:r>
              <w:rPr>
                <w:rFonts w:hint="eastAsia"/>
              </w:rPr>
              <w:t>の中には指定避難場所などの一覧もあり、どこに逃げればよいかといった話もできると思う。</w:t>
            </w:r>
          </w:p>
          <w:p w:rsidR="000E3CDE" w:rsidRDefault="00772089" w:rsidP="002906BD">
            <w:pPr>
              <w:rPr>
                <w:rFonts w:ascii="ＭＳ 明朝" w:hAnsi="ＭＳ 明朝"/>
                <w:szCs w:val="21"/>
              </w:rPr>
            </w:pPr>
            <w:r w:rsidRPr="00D95758">
              <w:rPr>
                <w:rFonts w:ascii="ＭＳ 明朝" w:hAnsi="ＭＳ 明朝" w:hint="eastAsia"/>
                <w:szCs w:val="21"/>
              </w:rPr>
              <w:t>【</w:t>
            </w:r>
            <w:r w:rsidR="000230F5">
              <w:rPr>
                <w:rFonts w:ascii="ＭＳ 明朝" w:hAnsi="ＭＳ 明朝" w:hint="eastAsia"/>
                <w:szCs w:val="21"/>
              </w:rPr>
              <w:t>福祉課</w:t>
            </w:r>
            <w:r w:rsidRPr="00D95758">
              <w:rPr>
                <w:rFonts w:ascii="ＭＳ 明朝" w:hAnsi="ＭＳ 明朝" w:hint="eastAsia"/>
                <w:szCs w:val="21"/>
              </w:rPr>
              <w:t>】</w:t>
            </w:r>
          </w:p>
          <w:p w:rsidR="000230F5" w:rsidRDefault="000230F5" w:rsidP="002906BD"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36BD9">
              <w:rPr>
                <w:rFonts w:hint="eastAsia"/>
              </w:rPr>
              <w:t>要配慮者向けの冊子については、読み仮名をつけた</w:t>
            </w:r>
            <w:r w:rsidR="00BD6930" w:rsidRPr="005D788B">
              <w:rPr>
                <w:rFonts w:hint="eastAsia"/>
              </w:rPr>
              <w:t>ものも作成した</w:t>
            </w:r>
            <w:r w:rsidR="00936BD9">
              <w:rPr>
                <w:rFonts w:hint="eastAsia"/>
              </w:rPr>
              <w:t>い。</w:t>
            </w:r>
          </w:p>
          <w:p w:rsidR="00936BD9" w:rsidRDefault="00936BD9" w:rsidP="002906BD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720281">
              <w:rPr>
                <w:rFonts w:hint="eastAsia"/>
              </w:rPr>
              <w:t>現在、支援者の協力も得られるよう取り組んでいるが、</w:t>
            </w:r>
            <w:r>
              <w:rPr>
                <w:rFonts w:hint="eastAsia"/>
              </w:rPr>
              <w:t>障害者の方への出前講座等を利用した説明について</w:t>
            </w:r>
            <w:r w:rsidR="00720281">
              <w:rPr>
                <w:rFonts w:hint="eastAsia"/>
              </w:rPr>
              <w:t>も</w:t>
            </w:r>
            <w:r>
              <w:rPr>
                <w:rFonts w:hint="eastAsia"/>
              </w:rPr>
              <w:t>積極的に取組んでいきたい。</w:t>
            </w:r>
          </w:p>
          <w:p w:rsidR="00720281" w:rsidRDefault="00720281" w:rsidP="002906BD">
            <w:pPr>
              <w:rPr>
                <w:rFonts w:ascii="ＭＳ 明朝" w:hAnsi="ＭＳ 明朝"/>
                <w:szCs w:val="21"/>
              </w:rPr>
            </w:pPr>
          </w:p>
          <w:p w:rsidR="000E3CDE" w:rsidRDefault="000E3CDE" w:rsidP="002906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【意　見】</w:t>
            </w:r>
          </w:p>
          <w:p w:rsidR="00720281" w:rsidRDefault="00901E96" w:rsidP="00901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20281">
              <w:rPr>
                <w:rFonts w:ascii="ＭＳ 明朝" w:hAnsi="ＭＳ 明朝" w:hint="eastAsia"/>
                <w:szCs w:val="21"/>
              </w:rPr>
              <w:t>この指針は対象者にどのように渡すのか。郵送などか。</w:t>
            </w:r>
          </w:p>
          <w:p w:rsidR="00901E96" w:rsidRDefault="00901E96" w:rsidP="00901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【福祉課】</w:t>
            </w:r>
          </w:p>
          <w:p w:rsidR="002906BD" w:rsidRDefault="00901E96" w:rsidP="00901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20281">
              <w:rPr>
                <w:rFonts w:ascii="ＭＳ 明朝" w:hAnsi="ＭＳ 明朝" w:hint="eastAsia"/>
                <w:szCs w:val="21"/>
              </w:rPr>
              <w:t>まずは支援する側の方に指針を渡していきたい。その後、その支援する側の方が、自分の担当する地域の要配慮者の方へ渡していく、ということを考えている。要配慮者全員に個別に郵送するということは考えていない。指針については、市のＨＰや窓口などにも置く予定。</w:t>
            </w:r>
          </w:p>
          <w:p w:rsidR="000E3CDE" w:rsidRDefault="00720281" w:rsidP="002906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【意　見</w:t>
            </w:r>
            <w:r w:rsidR="000E3CDE">
              <w:rPr>
                <w:rFonts w:ascii="ＭＳ 明朝" w:hAnsi="ＭＳ 明朝" w:hint="eastAsia"/>
                <w:szCs w:val="21"/>
              </w:rPr>
              <w:t>】</w:t>
            </w:r>
          </w:p>
          <w:p w:rsidR="00B759EA" w:rsidRDefault="00720281" w:rsidP="003B274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それであれば、この指針を市の窓口に置いてある、ということの周知をお願いしたい。</w:t>
            </w:r>
          </w:p>
          <w:p w:rsidR="00901E96" w:rsidRDefault="00901E96" w:rsidP="00901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【福祉課】</w:t>
            </w:r>
          </w:p>
          <w:p w:rsidR="00720281" w:rsidRDefault="00720281" w:rsidP="0072028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市報等で周知したいと思う。</w:t>
            </w:r>
          </w:p>
          <w:p w:rsidR="00901E96" w:rsidRDefault="001C3525" w:rsidP="00901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【意　見】</w:t>
            </w:r>
          </w:p>
          <w:p w:rsidR="001C3525" w:rsidRDefault="001C3525" w:rsidP="00901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20281">
              <w:rPr>
                <w:rFonts w:ascii="ＭＳ 明朝" w:hAnsi="ＭＳ 明朝" w:hint="eastAsia"/>
                <w:szCs w:val="21"/>
              </w:rPr>
              <w:t>マイプランについてはどうか。これは要配慮者に郵送するのか。</w:t>
            </w:r>
          </w:p>
          <w:p w:rsidR="00720281" w:rsidRDefault="00720281" w:rsidP="00901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【福祉課】</w:t>
            </w:r>
          </w:p>
          <w:p w:rsidR="00720281" w:rsidRDefault="00720281" w:rsidP="00901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指針の要配慮者編の後ろに掲載しようと考えている。</w:t>
            </w:r>
          </w:p>
          <w:p w:rsidR="00720281" w:rsidRDefault="00720281" w:rsidP="00901E96">
            <w:pPr>
              <w:rPr>
                <w:rFonts w:ascii="ＭＳ 明朝" w:hAnsi="ＭＳ 明朝"/>
                <w:szCs w:val="21"/>
              </w:rPr>
            </w:pPr>
          </w:p>
          <w:p w:rsidR="001C3525" w:rsidRDefault="00856DB6" w:rsidP="00901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【意　見】</w:t>
            </w:r>
          </w:p>
          <w:p w:rsidR="00856DB6" w:rsidRDefault="00856DB6" w:rsidP="00901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20281">
              <w:rPr>
                <w:rFonts w:ascii="ＭＳ 明朝" w:hAnsi="ＭＳ 明朝" w:hint="eastAsia"/>
                <w:szCs w:val="21"/>
              </w:rPr>
              <w:t>支援者向けの指針は</w:t>
            </w:r>
            <w:r w:rsidR="001E2744">
              <w:rPr>
                <w:rFonts w:ascii="ＭＳ 明朝" w:hAnsi="ＭＳ 明朝" w:hint="eastAsia"/>
                <w:szCs w:val="21"/>
              </w:rPr>
              <w:t>良くできていると思う。民生委員に</w:t>
            </w:r>
            <w:r w:rsidR="007E705C">
              <w:rPr>
                <w:rFonts w:ascii="ＭＳ 明朝" w:hAnsi="ＭＳ 明朝" w:hint="eastAsia"/>
                <w:szCs w:val="21"/>
              </w:rPr>
              <w:t>は避難行動要支援者名簿を渡していると聞いているが、連協には渡しているのか</w:t>
            </w:r>
            <w:r w:rsidR="001E2744">
              <w:rPr>
                <w:rFonts w:ascii="ＭＳ 明朝" w:hAnsi="ＭＳ 明朝" w:hint="eastAsia"/>
                <w:szCs w:val="21"/>
              </w:rPr>
              <w:t>。</w:t>
            </w:r>
          </w:p>
          <w:p w:rsidR="00856DB6" w:rsidRDefault="001E2744" w:rsidP="00901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【福祉課</w:t>
            </w:r>
            <w:r w:rsidR="00856DB6">
              <w:rPr>
                <w:rFonts w:ascii="ＭＳ 明朝" w:hAnsi="ＭＳ 明朝" w:hint="eastAsia"/>
                <w:szCs w:val="21"/>
              </w:rPr>
              <w:t>】</w:t>
            </w:r>
          </w:p>
          <w:p w:rsidR="00856DB6" w:rsidRDefault="00856DB6" w:rsidP="00901E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E2744">
              <w:rPr>
                <w:rFonts w:ascii="ＭＳ 明朝" w:hAnsi="ＭＳ 明朝" w:hint="eastAsia"/>
                <w:szCs w:val="21"/>
              </w:rPr>
              <w:t>そのことについては今から説明したい。</w:t>
            </w:r>
          </w:p>
          <w:p w:rsidR="001E2744" w:rsidRDefault="001E2744" w:rsidP="001E2744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 xml:space="preserve">　※現在連協に名簿の受け取りについて説明しているところであり、そのうち数団体からは受け取る意向があることを確認している、という報告があった。</w:t>
            </w:r>
          </w:p>
          <w:p w:rsidR="001E2744" w:rsidRDefault="001E2744" w:rsidP="00110295">
            <w:pPr>
              <w:rPr>
                <w:rFonts w:ascii="ＭＳ 明朝" w:hAnsi="ＭＳ 明朝"/>
                <w:szCs w:val="21"/>
              </w:rPr>
            </w:pPr>
          </w:p>
          <w:p w:rsidR="00856DB6" w:rsidRDefault="00856DB6" w:rsidP="0011029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="00110295">
              <w:rPr>
                <w:rFonts w:ascii="ＭＳ 明朝" w:hAnsi="ＭＳ 明朝" w:hint="eastAsia"/>
                <w:szCs w:val="21"/>
              </w:rPr>
              <w:t>意　見</w:t>
            </w:r>
            <w:r>
              <w:rPr>
                <w:rFonts w:ascii="ＭＳ 明朝" w:hAnsi="ＭＳ 明朝" w:hint="eastAsia"/>
                <w:szCs w:val="21"/>
              </w:rPr>
              <w:t>】</w:t>
            </w:r>
          </w:p>
          <w:p w:rsidR="001E2744" w:rsidRDefault="00110295" w:rsidP="001E27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E2744">
              <w:rPr>
                <w:rFonts w:ascii="ＭＳ 明朝" w:hAnsi="ＭＳ 明朝" w:hint="eastAsia"/>
                <w:szCs w:val="21"/>
              </w:rPr>
              <w:t>支援者</w:t>
            </w:r>
            <w:r w:rsidR="007E705C">
              <w:rPr>
                <w:rFonts w:ascii="ＭＳ 明朝" w:hAnsi="ＭＳ 明朝" w:hint="eastAsia"/>
                <w:szCs w:val="21"/>
              </w:rPr>
              <w:t>を探すという一番難しいところで頑張ってもらっている。助けることは支援者の</w:t>
            </w:r>
            <w:r w:rsidR="001E2744">
              <w:rPr>
                <w:rFonts w:ascii="ＭＳ 明朝" w:hAnsi="ＭＳ 明朝" w:hint="eastAsia"/>
                <w:szCs w:val="21"/>
              </w:rPr>
              <w:t>義務ではないことも指針には</w:t>
            </w:r>
            <w:r w:rsidR="007E705C">
              <w:rPr>
                <w:rFonts w:ascii="ＭＳ 明朝" w:hAnsi="ＭＳ 明朝" w:hint="eastAsia"/>
                <w:szCs w:val="21"/>
              </w:rPr>
              <w:t>きちんと</w:t>
            </w:r>
            <w:r w:rsidR="001E2744">
              <w:rPr>
                <w:rFonts w:ascii="ＭＳ 明朝" w:hAnsi="ＭＳ 明朝" w:hint="eastAsia"/>
                <w:szCs w:val="21"/>
              </w:rPr>
              <w:t>明記されている。この指針を使って是非説明を広げられたらと思う。</w:t>
            </w:r>
            <w:r w:rsidR="007E705C">
              <w:rPr>
                <w:rFonts w:ascii="ＭＳ 明朝" w:hAnsi="ＭＳ 明朝" w:hint="eastAsia"/>
                <w:szCs w:val="21"/>
              </w:rPr>
              <w:t>当事者団体としてもできることは協力していきたい</w:t>
            </w:r>
            <w:r w:rsidR="001E2744">
              <w:rPr>
                <w:rFonts w:ascii="ＭＳ 明朝" w:hAnsi="ＭＳ 明朝" w:hint="eastAsia"/>
                <w:szCs w:val="21"/>
              </w:rPr>
              <w:t>。</w:t>
            </w:r>
          </w:p>
          <w:p w:rsidR="007E705C" w:rsidRDefault="007E705C" w:rsidP="001E2744">
            <w:pPr>
              <w:rPr>
                <w:rFonts w:ascii="ＭＳ 明朝" w:hAnsi="ＭＳ 明朝"/>
                <w:szCs w:val="21"/>
              </w:rPr>
            </w:pPr>
          </w:p>
          <w:p w:rsidR="00110295" w:rsidRDefault="001E2744" w:rsidP="0011029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【意　見】</w:t>
            </w:r>
          </w:p>
          <w:p w:rsidR="001E2744" w:rsidRDefault="001E2744" w:rsidP="0011029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緊急通報システムの活用や、防災行政無線の活用についてはどうなっているのか。</w:t>
            </w:r>
          </w:p>
          <w:p w:rsidR="001E2744" w:rsidRDefault="001E2744" w:rsidP="0011029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【福祉課】</w:t>
            </w:r>
          </w:p>
          <w:p w:rsidR="001E2744" w:rsidRPr="003B2740" w:rsidRDefault="001E2744" w:rsidP="0011029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防災行政無線の活用については、災害情報の入手手段の一つとして指針にも記載している。緊急通報システムの活用についても検討していければと思う。</w:t>
            </w:r>
          </w:p>
          <w:p w:rsidR="001E2744" w:rsidRDefault="001E2744" w:rsidP="00B759EA">
            <w:pPr>
              <w:rPr>
                <w:szCs w:val="21"/>
              </w:rPr>
            </w:pPr>
          </w:p>
          <w:p w:rsidR="00B759EA" w:rsidRDefault="00B759EA" w:rsidP="00B759EA">
            <w:pPr>
              <w:rPr>
                <w:szCs w:val="21"/>
              </w:rPr>
            </w:pPr>
            <w:r w:rsidRPr="00D95758">
              <w:rPr>
                <w:rFonts w:hint="eastAsia"/>
                <w:szCs w:val="21"/>
              </w:rPr>
              <w:t>【意</w:t>
            </w:r>
            <w:r w:rsidR="00F529A9">
              <w:rPr>
                <w:rFonts w:hint="eastAsia"/>
                <w:szCs w:val="21"/>
              </w:rPr>
              <w:t xml:space="preserve">　</w:t>
            </w:r>
            <w:r w:rsidRPr="00D95758">
              <w:rPr>
                <w:rFonts w:hint="eastAsia"/>
                <w:szCs w:val="21"/>
              </w:rPr>
              <w:t>見】</w:t>
            </w:r>
          </w:p>
          <w:p w:rsidR="003A7D5F" w:rsidRPr="007E705C" w:rsidRDefault="001E2744" w:rsidP="003A7D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B6CFE">
              <w:rPr>
                <w:rFonts w:hint="eastAsia"/>
                <w:szCs w:val="21"/>
              </w:rPr>
              <w:t>指針には、</w:t>
            </w:r>
            <w:r>
              <w:rPr>
                <w:rFonts w:hint="eastAsia"/>
                <w:szCs w:val="21"/>
              </w:rPr>
              <w:t>普通の避難所の中に福祉スペースを置くこと</w:t>
            </w:r>
            <w:r w:rsidR="001463C8">
              <w:rPr>
                <w:rFonts w:hint="eastAsia"/>
                <w:szCs w:val="21"/>
              </w:rPr>
              <w:t>や、福祉避難所に準じたような「準福祉避難所」</w:t>
            </w:r>
            <w:r w:rsidR="002B6CFE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記載</w:t>
            </w:r>
            <w:r w:rsidR="002B6CFE">
              <w:rPr>
                <w:rFonts w:hint="eastAsia"/>
                <w:szCs w:val="21"/>
              </w:rPr>
              <w:t>があ</w:t>
            </w:r>
            <w:r>
              <w:rPr>
                <w:rFonts w:hint="eastAsia"/>
                <w:szCs w:val="21"/>
              </w:rPr>
              <w:t>る</w:t>
            </w:r>
            <w:r w:rsidR="001463C8">
              <w:rPr>
                <w:rFonts w:hint="eastAsia"/>
                <w:szCs w:val="21"/>
              </w:rPr>
              <w:t>。作業所などは多少の備蓄や、食事を作れるような設備を持つ所もある。</w:t>
            </w:r>
            <w:r w:rsidR="002B6CFE">
              <w:rPr>
                <w:rFonts w:hint="eastAsia"/>
                <w:szCs w:val="21"/>
              </w:rPr>
              <w:t>そういったところを生かすことは</w:t>
            </w:r>
            <w:r w:rsidR="001463C8">
              <w:rPr>
                <w:rFonts w:hint="eastAsia"/>
                <w:szCs w:val="21"/>
              </w:rPr>
              <w:t>良い取組みだと思うので、ぜひ進めていってほしい。</w:t>
            </w:r>
          </w:p>
          <w:p w:rsidR="003A7D5F" w:rsidRPr="003A7D5F" w:rsidRDefault="003A7D5F" w:rsidP="007E705C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以　上</w:t>
            </w:r>
            <w:r w:rsidR="007E705C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894C5A" w:rsidRPr="003A7D5F" w:rsidRDefault="00894C5A" w:rsidP="0006708C">
      <w:pPr>
        <w:ind w:right="840"/>
      </w:pPr>
    </w:p>
    <w:sectPr w:rsidR="00894C5A" w:rsidRPr="003A7D5F" w:rsidSect="00A40B8F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F31" w:rsidRDefault="00AB4F31">
      <w:r>
        <w:separator/>
      </w:r>
    </w:p>
  </w:endnote>
  <w:endnote w:type="continuationSeparator" w:id="0">
    <w:p w:rsidR="00AB4F31" w:rsidRDefault="00AB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F31" w:rsidRDefault="00AB4F31">
      <w:r>
        <w:separator/>
      </w:r>
    </w:p>
  </w:footnote>
  <w:footnote w:type="continuationSeparator" w:id="0">
    <w:p w:rsidR="00AB4F31" w:rsidRDefault="00AB4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9B2"/>
    <w:multiLevelType w:val="hybridMultilevel"/>
    <w:tmpl w:val="BB809A0C"/>
    <w:lvl w:ilvl="0" w:tplc="F392EF16">
      <w:start w:val="1"/>
      <w:numFmt w:val="bullet"/>
      <w:lvlText w:val="・"/>
      <w:lvlJc w:val="left"/>
      <w:pPr>
        <w:tabs>
          <w:tab w:val="num" w:pos="921"/>
        </w:tabs>
        <w:ind w:left="9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</w:abstractNum>
  <w:abstractNum w:abstractNumId="1">
    <w:nsid w:val="01066D64"/>
    <w:multiLevelType w:val="hybridMultilevel"/>
    <w:tmpl w:val="EABCC82C"/>
    <w:lvl w:ilvl="0" w:tplc="DC16CB6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83AC65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b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4085107"/>
    <w:multiLevelType w:val="hybridMultilevel"/>
    <w:tmpl w:val="0B284E62"/>
    <w:lvl w:ilvl="0" w:tplc="C652C91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55A74BF"/>
    <w:multiLevelType w:val="multilevel"/>
    <w:tmpl w:val="474CA71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08EA2B6A"/>
    <w:multiLevelType w:val="hybridMultilevel"/>
    <w:tmpl w:val="5926796E"/>
    <w:lvl w:ilvl="0" w:tplc="044C538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14F64E43"/>
    <w:multiLevelType w:val="hybridMultilevel"/>
    <w:tmpl w:val="474CA71A"/>
    <w:lvl w:ilvl="0" w:tplc="C72C6A1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179E445C"/>
    <w:multiLevelType w:val="hybridMultilevel"/>
    <w:tmpl w:val="56D493E0"/>
    <w:lvl w:ilvl="0" w:tplc="FBB8828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1A044330"/>
    <w:multiLevelType w:val="hybridMultilevel"/>
    <w:tmpl w:val="1C740F3C"/>
    <w:lvl w:ilvl="0" w:tplc="4956D9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210E5E73"/>
    <w:multiLevelType w:val="hybridMultilevel"/>
    <w:tmpl w:val="9B0C83D2"/>
    <w:lvl w:ilvl="0" w:tplc="9026966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22AC5E0A"/>
    <w:multiLevelType w:val="hybridMultilevel"/>
    <w:tmpl w:val="0B586ABA"/>
    <w:lvl w:ilvl="0" w:tplc="A24A80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9AF6167"/>
    <w:multiLevelType w:val="hybridMultilevel"/>
    <w:tmpl w:val="582CE0FC"/>
    <w:lvl w:ilvl="0" w:tplc="426A61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2F8C4C4E"/>
    <w:multiLevelType w:val="hybridMultilevel"/>
    <w:tmpl w:val="64A47AF2"/>
    <w:lvl w:ilvl="0" w:tplc="B3565A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2B32DD9"/>
    <w:multiLevelType w:val="hybridMultilevel"/>
    <w:tmpl w:val="31668E44"/>
    <w:lvl w:ilvl="0" w:tplc="246C8DE6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33353482"/>
    <w:multiLevelType w:val="hybridMultilevel"/>
    <w:tmpl w:val="6838C89A"/>
    <w:lvl w:ilvl="0" w:tplc="EF0886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345B45D7"/>
    <w:multiLevelType w:val="hybridMultilevel"/>
    <w:tmpl w:val="4DCC07EE"/>
    <w:lvl w:ilvl="0" w:tplc="D292D76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7131369"/>
    <w:multiLevelType w:val="hybridMultilevel"/>
    <w:tmpl w:val="B9404394"/>
    <w:lvl w:ilvl="0" w:tplc="340E7B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C4B3DA9"/>
    <w:multiLevelType w:val="hybridMultilevel"/>
    <w:tmpl w:val="17F69278"/>
    <w:lvl w:ilvl="0" w:tplc="9DF8D67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>
    <w:nsid w:val="41773BC2"/>
    <w:multiLevelType w:val="hybridMultilevel"/>
    <w:tmpl w:val="30BE3162"/>
    <w:lvl w:ilvl="0" w:tplc="67162B16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>
    <w:nsid w:val="41CE38B8"/>
    <w:multiLevelType w:val="multilevel"/>
    <w:tmpl w:val="8DCE97D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5602D1A"/>
    <w:multiLevelType w:val="hybridMultilevel"/>
    <w:tmpl w:val="28D60482"/>
    <w:lvl w:ilvl="0" w:tplc="D2F0DF3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>
    <w:nsid w:val="46031AFF"/>
    <w:multiLevelType w:val="hybridMultilevel"/>
    <w:tmpl w:val="8DCE97D6"/>
    <w:lvl w:ilvl="0" w:tplc="8CEC9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CB66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01161F9"/>
    <w:multiLevelType w:val="hybridMultilevel"/>
    <w:tmpl w:val="2CB22320"/>
    <w:lvl w:ilvl="0" w:tplc="00BA5C9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51091AED"/>
    <w:multiLevelType w:val="hybridMultilevel"/>
    <w:tmpl w:val="2BF84CAC"/>
    <w:lvl w:ilvl="0" w:tplc="43DCB18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2B82A16"/>
    <w:multiLevelType w:val="hybridMultilevel"/>
    <w:tmpl w:val="D3C4BD20"/>
    <w:lvl w:ilvl="0" w:tplc="D2BC11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53DB38DE"/>
    <w:multiLevelType w:val="hybridMultilevel"/>
    <w:tmpl w:val="FAE82A10"/>
    <w:lvl w:ilvl="0" w:tplc="3CC6F28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>
    <w:nsid w:val="5D7A5869"/>
    <w:multiLevelType w:val="hybridMultilevel"/>
    <w:tmpl w:val="15444E1A"/>
    <w:lvl w:ilvl="0" w:tplc="C11AA0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F0C145B"/>
    <w:multiLevelType w:val="hybridMultilevel"/>
    <w:tmpl w:val="BC8E2ABA"/>
    <w:lvl w:ilvl="0" w:tplc="4F9EAF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3C2681E"/>
    <w:multiLevelType w:val="hybridMultilevel"/>
    <w:tmpl w:val="AE1E228A"/>
    <w:lvl w:ilvl="0" w:tplc="E0AE239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436389F"/>
    <w:multiLevelType w:val="hybridMultilevel"/>
    <w:tmpl w:val="A98CFB38"/>
    <w:lvl w:ilvl="0" w:tplc="71A4061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400C815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>
    <w:nsid w:val="65F65B1E"/>
    <w:multiLevelType w:val="hybridMultilevel"/>
    <w:tmpl w:val="0D585B6C"/>
    <w:lvl w:ilvl="0" w:tplc="5F20C960">
      <w:start w:val="1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0">
    <w:nsid w:val="67DE7045"/>
    <w:multiLevelType w:val="hybridMultilevel"/>
    <w:tmpl w:val="83F26782"/>
    <w:lvl w:ilvl="0" w:tplc="C7F6E7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>
    <w:nsid w:val="6B957E7D"/>
    <w:multiLevelType w:val="hybridMultilevel"/>
    <w:tmpl w:val="2AD6B872"/>
    <w:lvl w:ilvl="0" w:tplc="C7DCEE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4F40236"/>
    <w:multiLevelType w:val="hybridMultilevel"/>
    <w:tmpl w:val="CB3C3AC8"/>
    <w:lvl w:ilvl="0" w:tplc="397A5B6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75E93750"/>
    <w:multiLevelType w:val="hybridMultilevel"/>
    <w:tmpl w:val="0BF87228"/>
    <w:lvl w:ilvl="0" w:tplc="B26EA1E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84B2AB9"/>
    <w:multiLevelType w:val="hybridMultilevel"/>
    <w:tmpl w:val="22742630"/>
    <w:lvl w:ilvl="0" w:tplc="B686E45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30"/>
  </w:num>
  <w:num w:numId="5">
    <w:abstractNumId w:val="7"/>
  </w:num>
  <w:num w:numId="6">
    <w:abstractNumId w:val="13"/>
  </w:num>
  <w:num w:numId="7">
    <w:abstractNumId w:val="20"/>
  </w:num>
  <w:num w:numId="8">
    <w:abstractNumId w:val="9"/>
  </w:num>
  <w:num w:numId="9">
    <w:abstractNumId w:val="3"/>
  </w:num>
  <w:num w:numId="10">
    <w:abstractNumId w:val="24"/>
  </w:num>
  <w:num w:numId="11">
    <w:abstractNumId w:val="18"/>
  </w:num>
  <w:num w:numId="12">
    <w:abstractNumId w:val="28"/>
  </w:num>
  <w:num w:numId="13">
    <w:abstractNumId w:val="26"/>
  </w:num>
  <w:num w:numId="14">
    <w:abstractNumId w:val="1"/>
  </w:num>
  <w:num w:numId="15">
    <w:abstractNumId w:val="21"/>
  </w:num>
  <w:num w:numId="16">
    <w:abstractNumId w:val="25"/>
  </w:num>
  <w:num w:numId="17">
    <w:abstractNumId w:val="0"/>
  </w:num>
  <w:num w:numId="18">
    <w:abstractNumId w:val="34"/>
  </w:num>
  <w:num w:numId="19">
    <w:abstractNumId w:val="11"/>
  </w:num>
  <w:num w:numId="20">
    <w:abstractNumId w:val="27"/>
  </w:num>
  <w:num w:numId="21">
    <w:abstractNumId w:val="14"/>
  </w:num>
  <w:num w:numId="22">
    <w:abstractNumId w:val="32"/>
  </w:num>
  <w:num w:numId="23">
    <w:abstractNumId w:val="33"/>
  </w:num>
  <w:num w:numId="24">
    <w:abstractNumId w:val="22"/>
  </w:num>
  <w:num w:numId="25">
    <w:abstractNumId w:val="31"/>
  </w:num>
  <w:num w:numId="26">
    <w:abstractNumId w:val="6"/>
  </w:num>
  <w:num w:numId="27">
    <w:abstractNumId w:val="16"/>
  </w:num>
  <w:num w:numId="28">
    <w:abstractNumId w:val="12"/>
  </w:num>
  <w:num w:numId="29">
    <w:abstractNumId w:val="8"/>
  </w:num>
  <w:num w:numId="30">
    <w:abstractNumId w:val="19"/>
  </w:num>
  <w:num w:numId="31">
    <w:abstractNumId w:val="17"/>
  </w:num>
  <w:num w:numId="32">
    <w:abstractNumId w:val="15"/>
  </w:num>
  <w:num w:numId="33">
    <w:abstractNumId w:val="29"/>
  </w:num>
  <w:num w:numId="34">
    <w:abstractNumId w:val="2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9BD"/>
    <w:rsid w:val="000072EF"/>
    <w:rsid w:val="0000779E"/>
    <w:rsid w:val="000105EA"/>
    <w:rsid w:val="00010CC6"/>
    <w:rsid w:val="00010F38"/>
    <w:rsid w:val="000213A6"/>
    <w:rsid w:val="000230F5"/>
    <w:rsid w:val="00024BED"/>
    <w:rsid w:val="000324E0"/>
    <w:rsid w:val="00034DA8"/>
    <w:rsid w:val="00036BC5"/>
    <w:rsid w:val="00037ECA"/>
    <w:rsid w:val="0004110B"/>
    <w:rsid w:val="00041854"/>
    <w:rsid w:val="00043CED"/>
    <w:rsid w:val="00050C4A"/>
    <w:rsid w:val="00055857"/>
    <w:rsid w:val="00062CF4"/>
    <w:rsid w:val="00062DF3"/>
    <w:rsid w:val="0006708C"/>
    <w:rsid w:val="00070CDD"/>
    <w:rsid w:val="00083B9E"/>
    <w:rsid w:val="00084EFC"/>
    <w:rsid w:val="00090EA3"/>
    <w:rsid w:val="000A51E7"/>
    <w:rsid w:val="000B01CB"/>
    <w:rsid w:val="000B15EF"/>
    <w:rsid w:val="000C04D8"/>
    <w:rsid w:val="000C223A"/>
    <w:rsid w:val="000D3A78"/>
    <w:rsid w:val="000E1060"/>
    <w:rsid w:val="000E3CDE"/>
    <w:rsid w:val="000F1E47"/>
    <w:rsid w:val="000F3D28"/>
    <w:rsid w:val="000F6782"/>
    <w:rsid w:val="00101713"/>
    <w:rsid w:val="00102809"/>
    <w:rsid w:val="00110295"/>
    <w:rsid w:val="001128FA"/>
    <w:rsid w:val="001237CA"/>
    <w:rsid w:val="00126EE8"/>
    <w:rsid w:val="001327CA"/>
    <w:rsid w:val="0013725D"/>
    <w:rsid w:val="00143F14"/>
    <w:rsid w:val="001446AE"/>
    <w:rsid w:val="001463C8"/>
    <w:rsid w:val="00147571"/>
    <w:rsid w:val="001524D0"/>
    <w:rsid w:val="00163CF5"/>
    <w:rsid w:val="00163D47"/>
    <w:rsid w:val="001646C6"/>
    <w:rsid w:val="0016758B"/>
    <w:rsid w:val="00171582"/>
    <w:rsid w:val="001740F8"/>
    <w:rsid w:val="00184FD1"/>
    <w:rsid w:val="0019419C"/>
    <w:rsid w:val="001A0F5F"/>
    <w:rsid w:val="001A3082"/>
    <w:rsid w:val="001A3A28"/>
    <w:rsid w:val="001A7A34"/>
    <w:rsid w:val="001B4516"/>
    <w:rsid w:val="001B52CC"/>
    <w:rsid w:val="001C3525"/>
    <w:rsid w:val="001C689A"/>
    <w:rsid w:val="001D104B"/>
    <w:rsid w:val="001D2724"/>
    <w:rsid w:val="001D62D5"/>
    <w:rsid w:val="001D678E"/>
    <w:rsid w:val="001E0973"/>
    <w:rsid w:val="001E0EF5"/>
    <w:rsid w:val="001E2744"/>
    <w:rsid w:val="001E5C58"/>
    <w:rsid w:val="001F4274"/>
    <w:rsid w:val="001F5074"/>
    <w:rsid w:val="00200182"/>
    <w:rsid w:val="00200D17"/>
    <w:rsid w:val="00203F32"/>
    <w:rsid w:val="00204629"/>
    <w:rsid w:val="002053B8"/>
    <w:rsid w:val="00210941"/>
    <w:rsid w:val="00212285"/>
    <w:rsid w:val="0021253A"/>
    <w:rsid w:val="00221875"/>
    <w:rsid w:val="00222F8A"/>
    <w:rsid w:val="00230CE2"/>
    <w:rsid w:val="0023289E"/>
    <w:rsid w:val="00234FF6"/>
    <w:rsid w:val="002426D8"/>
    <w:rsid w:val="0025229C"/>
    <w:rsid w:val="0025253F"/>
    <w:rsid w:val="00254166"/>
    <w:rsid w:val="002573E0"/>
    <w:rsid w:val="00260FFD"/>
    <w:rsid w:val="00264834"/>
    <w:rsid w:val="00264F4D"/>
    <w:rsid w:val="00266C91"/>
    <w:rsid w:val="00275310"/>
    <w:rsid w:val="00280583"/>
    <w:rsid w:val="00286BCA"/>
    <w:rsid w:val="00287CEA"/>
    <w:rsid w:val="002906BD"/>
    <w:rsid w:val="0029185E"/>
    <w:rsid w:val="00292C11"/>
    <w:rsid w:val="002933CA"/>
    <w:rsid w:val="00293C6D"/>
    <w:rsid w:val="00294AD1"/>
    <w:rsid w:val="002A04BE"/>
    <w:rsid w:val="002A4250"/>
    <w:rsid w:val="002A77B2"/>
    <w:rsid w:val="002B1C55"/>
    <w:rsid w:val="002B5DAD"/>
    <w:rsid w:val="002B6CFE"/>
    <w:rsid w:val="002B76C3"/>
    <w:rsid w:val="002C0EB3"/>
    <w:rsid w:val="002C20A1"/>
    <w:rsid w:val="002C2F5B"/>
    <w:rsid w:val="002C76F8"/>
    <w:rsid w:val="002C7B9E"/>
    <w:rsid w:val="002E0529"/>
    <w:rsid w:val="002E3A12"/>
    <w:rsid w:val="002E5DC0"/>
    <w:rsid w:val="00305007"/>
    <w:rsid w:val="003141EC"/>
    <w:rsid w:val="003167D8"/>
    <w:rsid w:val="00320770"/>
    <w:rsid w:val="003226E7"/>
    <w:rsid w:val="00332D6C"/>
    <w:rsid w:val="00334EE9"/>
    <w:rsid w:val="00343C43"/>
    <w:rsid w:val="0034563F"/>
    <w:rsid w:val="00347095"/>
    <w:rsid w:val="00347A02"/>
    <w:rsid w:val="003553DB"/>
    <w:rsid w:val="0035682A"/>
    <w:rsid w:val="0036056E"/>
    <w:rsid w:val="00360B72"/>
    <w:rsid w:val="00362047"/>
    <w:rsid w:val="0036430E"/>
    <w:rsid w:val="00366E6C"/>
    <w:rsid w:val="00370978"/>
    <w:rsid w:val="003716DB"/>
    <w:rsid w:val="00372DA2"/>
    <w:rsid w:val="00373E77"/>
    <w:rsid w:val="00377FFE"/>
    <w:rsid w:val="0038040F"/>
    <w:rsid w:val="00395550"/>
    <w:rsid w:val="003955AB"/>
    <w:rsid w:val="003A7D5F"/>
    <w:rsid w:val="003B2740"/>
    <w:rsid w:val="003C01C3"/>
    <w:rsid w:val="003C0242"/>
    <w:rsid w:val="003C0F50"/>
    <w:rsid w:val="003C2FC5"/>
    <w:rsid w:val="003C435B"/>
    <w:rsid w:val="003C4B8A"/>
    <w:rsid w:val="003C5BF1"/>
    <w:rsid w:val="003C6EBF"/>
    <w:rsid w:val="003D49BE"/>
    <w:rsid w:val="003D76F9"/>
    <w:rsid w:val="003F4B23"/>
    <w:rsid w:val="003F7D06"/>
    <w:rsid w:val="00401316"/>
    <w:rsid w:val="00405C98"/>
    <w:rsid w:val="00411412"/>
    <w:rsid w:val="004125C8"/>
    <w:rsid w:val="00413881"/>
    <w:rsid w:val="004142C4"/>
    <w:rsid w:val="00414B91"/>
    <w:rsid w:val="00417739"/>
    <w:rsid w:val="00417862"/>
    <w:rsid w:val="00425BF7"/>
    <w:rsid w:val="00426358"/>
    <w:rsid w:val="00431164"/>
    <w:rsid w:val="00444184"/>
    <w:rsid w:val="00446381"/>
    <w:rsid w:val="004474CC"/>
    <w:rsid w:val="0045409D"/>
    <w:rsid w:val="0046436F"/>
    <w:rsid w:val="00465851"/>
    <w:rsid w:val="0047051E"/>
    <w:rsid w:val="00480521"/>
    <w:rsid w:val="00481505"/>
    <w:rsid w:val="00482C64"/>
    <w:rsid w:val="004850BE"/>
    <w:rsid w:val="0048568E"/>
    <w:rsid w:val="0048693A"/>
    <w:rsid w:val="00486B77"/>
    <w:rsid w:val="00494455"/>
    <w:rsid w:val="004A1622"/>
    <w:rsid w:val="004A1EB8"/>
    <w:rsid w:val="004A547E"/>
    <w:rsid w:val="004A6E0D"/>
    <w:rsid w:val="004B5270"/>
    <w:rsid w:val="004B54EA"/>
    <w:rsid w:val="004B68EF"/>
    <w:rsid w:val="004B751B"/>
    <w:rsid w:val="004C171B"/>
    <w:rsid w:val="004C2898"/>
    <w:rsid w:val="004D6567"/>
    <w:rsid w:val="004D7A48"/>
    <w:rsid w:val="004E0469"/>
    <w:rsid w:val="004F24F9"/>
    <w:rsid w:val="004F75F5"/>
    <w:rsid w:val="00502D14"/>
    <w:rsid w:val="00506A41"/>
    <w:rsid w:val="005078A4"/>
    <w:rsid w:val="00513EDE"/>
    <w:rsid w:val="00521BE3"/>
    <w:rsid w:val="00521C1A"/>
    <w:rsid w:val="00545053"/>
    <w:rsid w:val="00547E29"/>
    <w:rsid w:val="005504B5"/>
    <w:rsid w:val="00551948"/>
    <w:rsid w:val="00563A79"/>
    <w:rsid w:val="00564CA1"/>
    <w:rsid w:val="00567937"/>
    <w:rsid w:val="0057353B"/>
    <w:rsid w:val="00574D0F"/>
    <w:rsid w:val="0057615A"/>
    <w:rsid w:val="005824CB"/>
    <w:rsid w:val="005835E2"/>
    <w:rsid w:val="00586D53"/>
    <w:rsid w:val="005A3F3C"/>
    <w:rsid w:val="005A7254"/>
    <w:rsid w:val="005B53B2"/>
    <w:rsid w:val="005B65C3"/>
    <w:rsid w:val="005B67E5"/>
    <w:rsid w:val="005B7AAA"/>
    <w:rsid w:val="005C0D54"/>
    <w:rsid w:val="005C380C"/>
    <w:rsid w:val="005C7564"/>
    <w:rsid w:val="005D103C"/>
    <w:rsid w:val="005D5742"/>
    <w:rsid w:val="005D788B"/>
    <w:rsid w:val="005E2D99"/>
    <w:rsid w:val="005E4C77"/>
    <w:rsid w:val="005E5C87"/>
    <w:rsid w:val="005F06A1"/>
    <w:rsid w:val="005F71ED"/>
    <w:rsid w:val="005F7F21"/>
    <w:rsid w:val="0060234D"/>
    <w:rsid w:val="00604FFD"/>
    <w:rsid w:val="006161B7"/>
    <w:rsid w:val="00622B9D"/>
    <w:rsid w:val="006236D4"/>
    <w:rsid w:val="00631D10"/>
    <w:rsid w:val="00634ACE"/>
    <w:rsid w:val="00645E2F"/>
    <w:rsid w:val="006460A7"/>
    <w:rsid w:val="0065492C"/>
    <w:rsid w:val="00660D21"/>
    <w:rsid w:val="0066297F"/>
    <w:rsid w:val="006647AC"/>
    <w:rsid w:val="00672234"/>
    <w:rsid w:val="0068751A"/>
    <w:rsid w:val="00690F1B"/>
    <w:rsid w:val="00691680"/>
    <w:rsid w:val="006A1593"/>
    <w:rsid w:val="006A5AE1"/>
    <w:rsid w:val="006A73BA"/>
    <w:rsid w:val="006B27F8"/>
    <w:rsid w:val="006B5B8A"/>
    <w:rsid w:val="006B6C15"/>
    <w:rsid w:val="006C12F8"/>
    <w:rsid w:val="006C1E94"/>
    <w:rsid w:val="006C70F0"/>
    <w:rsid w:val="006D1AC7"/>
    <w:rsid w:val="006D4AA0"/>
    <w:rsid w:val="006E2C32"/>
    <w:rsid w:val="006E3CD3"/>
    <w:rsid w:val="006E533D"/>
    <w:rsid w:val="006E72CD"/>
    <w:rsid w:val="006F0D3F"/>
    <w:rsid w:val="006F4B00"/>
    <w:rsid w:val="006F6393"/>
    <w:rsid w:val="006F74F9"/>
    <w:rsid w:val="00715591"/>
    <w:rsid w:val="0071636A"/>
    <w:rsid w:val="00720281"/>
    <w:rsid w:val="007245A9"/>
    <w:rsid w:val="007260F4"/>
    <w:rsid w:val="00726BAE"/>
    <w:rsid w:val="00726CDF"/>
    <w:rsid w:val="00740D34"/>
    <w:rsid w:val="00743337"/>
    <w:rsid w:val="007505AD"/>
    <w:rsid w:val="00756366"/>
    <w:rsid w:val="00756BAE"/>
    <w:rsid w:val="0076592C"/>
    <w:rsid w:val="00771273"/>
    <w:rsid w:val="00772089"/>
    <w:rsid w:val="00774203"/>
    <w:rsid w:val="00781B85"/>
    <w:rsid w:val="00782D97"/>
    <w:rsid w:val="00783747"/>
    <w:rsid w:val="00784C6E"/>
    <w:rsid w:val="00787938"/>
    <w:rsid w:val="007940C2"/>
    <w:rsid w:val="007948DE"/>
    <w:rsid w:val="007A1FFC"/>
    <w:rsid w:val="007A483D"/>
    <w:rsid w:val="007B19A3"/>
    <w:rsid w:val="007B3CC3"/>
    <w:rsid w:val="007B484E"/>
    <w:rsid w:val="007C2103"/>
    <w:rsid w:val="007C237D"/>
    <w:rsid w:val="007C7B0E"/>
    <w:rsid w:val="007D4111"/>
    <w:rsid w:val="007E705C"/>
    <w:rsid w:val="007F020A"/>
    <w:rsid w:val="007F7221"/>
    <w:rsid w:val="008014F0"/>
    <w:rsid w:val="00803547"/>
    <w:rsid w:val="00812104"/>
    <w:rsid w:val="00815C3C"/>
    <w:rsid w:val="00822567"/>
    <w:rsid w:val="00840F1F"/>
    <w:rsid w:val="00844D52"/>
    <w:rsid w:val="008533F3"/>
    <w:rsid w:val="00853795"/>
    <w:rsid w:val="00854380"/>
    <w:rsid w:val="00854B64"/>
    <w:rsid w:val="00855391"/>
    <w:rsid w:val="00856DB6"/>
    <w:rsid w:val="0087138F"/>
    <w:rsid w:val="00873EF4"/>
    <w:rsid w:val="008949A9"/>
    <w:rsid w:val="00894C5A"/>
    <w:rsid w:val="008A2E19"/>
    <w:rsid w:val="008A6CBE"/>
    <w:rsid w:val="008B4221"/>
    <w:rsid w:val="008B7455"/>
    <w:rsid w:val="008C1717"/>
    <w:rsid w:val="008C253E"/>
    <w:rsid w:val="008C2960"/>
    <w:rsid w:val="008C37A4"/>
    <w:rsid w:val="008C52CC"/>
    <w:rsid w:val="008C5CBC"/>
    <w:rsid w:val="008D2761"/>
    <w:rsid w:val="008D32AC"/>
    <w:rsid w:val="008D3B1D"/>
    <w:rsid w:val="008D6002"/>
    <w:rsid w:val="008D6EB7"/>
    <w:rsid w:val="008D7CBE"/>
    <w:rsid w:val="008E270F"/>
    <w:rsid w:val="008E7DD9"/>
    <w:rsid w:val="008F0927"/>
    <w:rsid w:val="008F1F6F"/>
    <w:rsid w:val="008F3CA0"/>
    <w:rsid w:val="008F7224"/>
    <w:rsid w:val="008F7C58"/>
    <w:rsid w:val="00900DD3"/>
    <w:rsid w:val="0090147C"/>
    <w:rsid w:val="00901E96"/>
    <w:rsid w:val="00903A79"/>
    <w:rsid w:val="00907713"/>
    <w:rsid w:val="00913751"/>
    <w:rsid w:val="00916C3F"/>
    <w:rsid w:val="00931589"/>
    <w:rsid w:val="00936BD9"/>
    <w:rsid w:val="00937B1B"/>
    <w:rsid w:val="00943A0B"/>
    <w:rsid w:val="00944540"/>
    <w:rsid w:val="0094530A"/>
    <w:rsid w:val="00950816"/>
    <w:rsid w:val="00952BAA"/>
    <w:rsid w:val="009541E6"/>
    <w:rsid w:val="00954EB9"/>
    <w:rsid w:val="0095505F"/>
    <w:rsid w:val="009570A3"/>
    <w:rsid w:val="00970081"/>
    <w:rsid w:val="00971E85"/>
    <w:rsid w:val="00972148"/>
    <w:rsid w:val="00972D84"/>
    <w:rsid w:val="00974586"/>
    <w:rsid w:val="00974B49"/>
    <w:rsid w:val="00975DC1"/>
    <w:rsid w:val="009846A9"/>
    <w:rsid w:val="0099528E"/>
    <w:rsid w:val="009A0C19"/>
    <w:rsid w:val="009A4D64"/>
    <w:rsid w:val="009A730F"/>
    <w:rsid w:val="009B3E83"/>
    <w:rsid w:val="009B48A5"/>
    <w:rsid w:val="009B5CDC"/>
    <w:rsid w:val="009C0F35"/>
    <w:rsid w:val="009D2D96"/>
    <w:rsid w:val="009E06F9"/>
    <w:rsid w:val="009E31FF"/>
    <w:rsid w:val="009E5F96"/>
    <w:rsid w:val="009E627F"/>
    <w:rsid w:val="009F0133"/>
    <w:rsid w:val="009F15CA"/>
    <w:rsid w:val="00A03679"/>
    <w:rsid w:val="00A06CE5"/>
    <w:rsid w:val="00A13E1A"/>
    <w:rsid w:val="00A23D51"/>
    <w:rsid w:val="00A313F9"/>
    <w:rsid w:val="00A3777B"/>
    <w:rsid w:val="00A40B8F"/>
    <w:rsid w:val="00A40C9D"/>
    <w:rsid w:val="00A41228"/>
    <w:rsid w:val="00A468A6"/>
    <w:rsid w:val="00A56CCD"/>
    <w:rsid w:val="00A61E86"/>
    <w:rsid w:val="00A62023"/>
    <w:rsid w:val="00A634D8"/>
    <w:rsid w:val="00A64F04"/>
    <w:rsid w:val="00A6701C"/>
    <w:rsid w:val="00A67A5B"/>
    <w:rsid w:val="00A77274"/>
    <w:rsid w:val="00A8545B"/>
    <w:rsid w:val="00A90FF5"/>
    <w:rsid w:val="00A91445"/>
    <w:rsid w:val="00AA0E8E"/>
    <w:rsid w:val="00AA5BD5"/>
    <w:rsid w:val="00AA6668"/>
    <w:rsid w:val="00AB4B11"/>
    <w:rsid w:val="00AB4F31"/>
    <w:rsid w:val="00AB5378"/>
    <w:rsid w:val="00AB560B"/>
    <w:rsid w:val="00AB6703"/>
    <w:rsid w:val="00AB6C46"/>
    <w:rsid w:val="00AC19A7"/>
    <w:rsid w:val="00AC367A"/>
    <w:rsid w:val="00AC5B67"/>
    <w:rsid w:val="00AD108E"/>
    <w:rsid w:val="00AD5017"/>
    <w:rsid w:val="00AE00C5"/>
    <w:rsid w:val="00AF33D7"/>
    <w:rsid w:val="00AF34F3"/>
    <w:rsid w:val="00AF7B04"/>
    <w:rsid w:val="00B0368F"/>
    <w:rsid w:val="00B04FE6"/>
    <w:rsid w:val="00B14C89"/>
    <w:rsid w:val="00B15066"/>
    <w:rsid w:val="00B2264F"/>
    <w:rsid w:val="00B25C2A"/>
    <w:rsid w:val="00B32326"/>
    <w:rsid w:val="00B35A0C"/>
    <w:rsid w:val="00B44503"/>
    <w:rsid w:val="00B46735"/>
    <w:rsid w:val="00B50447"/>
    <w:rsid w:val="00B65B88"/>
    <w:rsid w:val="00B716DC"/>
    <w:rsid w:val="00B72DAB"/>
    <w:rsid w:val="00B738A7"/>
    <w:rsid w:val="00B73A46"/>
    <w:rsid w:val="00B75361"/>
    <w:rsid w:val="00B757DD"/>
    <w:rsid w:val="00B759EA"/>
    <w:rsid w:val="00B75E86"/>
    <w:rsid w:val="00B864CA"/>
    <w:rsid w:val="00B8705D"/>
    <w:rsid w:val="00B904A8"/>
    <w:rsid w:val="00BA0379"/>
    <w:rsid w:val="00BA4F58"/>
    <w:rsid w:val="00BA7BE2"/>
    <w:rsid w:val="00BB3BE3"/>
    <w:rsid w:val="00BB5748"/>
    <w:rsid w:val="00BB67A6"/>
    <w:rsid w:val="00BB6800"/>
    <w:rsid w:val="00BC0BD7"/>
    <w:rsid w:val="00BC7B59"/>
    <w:rsid w:val="00BD6930"/>
    <w:rsid w:val="00BE7F41"/>
    <w:rsid w:val="00BF3283"/>
    <w:rsid w:val="00C05AAA"/>
    <w:rsid w:val="00C0789A"/>
    <w:rsid w:val="00C1117B"/>
    <w:rsid w:val="00C12AE9"/>
    <w:rsid w:val="00C13A1E"/>
    <w:rsid w:val="00C14E36"/>
    <w:rsid w:val="00C15608"/>
    <w:rsid w:val="00C1576A"/>
    <w:rsid w:val="00C17E3A"/>
    <w:rsid w:val="00C27E9E"/>
    <w:rsid w:val="00C3042A"/>
    <w:rsid w:val="00C30902"/>
    <w:rsid w:val="00C31C92"/>
    <w:rsid w:val="00C33FDF"/>
    <w:rsid w:val="00C37EAB"/>
    <w:rsid w:val="00C4327A"/>
    <w:rsid w:val="00C51C3F"/>
    <w:rsid w:val="00C54CB5"/>
    <w:rsid w:val="00C55B06"/>
    <w:rsid w:val="00C5742D"/>
    <w:rsid w:val="00C677B7"/>
    <w:rsid w:val="00C70F6A"/>
    <w:rsid w:val="00C739F5"/>
    <w:rsid w:val="00C747A7"/>
    <w:rsid w:val="00C76F8C"/>
    <w:rsid w:val="00C772E6"/>
    <w:rsid w:val="00C80918"/>
    <w:rsid w:val="00C811A9"/>
    <w:rsid w:val="00C81530"/>
    <w:rsid w:val="00C816F4"/>
    <w:rsid w:val="00C82764"/>
    <w:rsid w:val="00C834A9"/>
    <w:rsid w:val="00C8531F"/>
    <w:rsid w:val="00C87953"/>
    <w:rsid w:val="00C90119"/>
    <w:rsid w:val="00C95ED4"/>
    <w:rsid w:val="00CA21FB"/>
    <w:rsid w:val="00CB143B"/>
    <w:rsid w:val="00CB23F3"/>
    <w:rsid w:val="00CB314E"/>
    <w:rsid w:val="00CB7E23"/>
    <w:rsid w:val="00CC3C75"/>
    <w:rsid w:val="00CC616C"/>
    <w:rsid w:val="00CC6D14"/>
    <w:rsid w:val="00CD145C"/>
    <w:rsid w:val="00CD2B96"/>
    <w:rsid w:val="00CD76F0"/>
    <w:rsid w:val="00CD7B5D"/>
    <w:rsid w:val="00CE117A"/>
    <w:rsid w:val="00CE177E"/>
    <w:rsid w:val="00CE5836"/>
    <w:rsid w:val="00CE7B10"/>
    <w:rsid w:val="00CF1E37"/>
    <w:rsid w:val="00CF3204"/>
    <w:rsid w:val="00D04F69"/>
    <w:rsid w:val="00D0542F"/>
    <w:rsid w:val="00D05D6E"/>
    <w:rsid w:val="00D06AB2"/>
    <w:rsid w:val="00D06E69"/>
    <w:rsid w:val="00D12C96"/>
    <w:rsid w:val="00D2056F"/>
    <w:rsid w:val="00D20DB2"/>
    <w:rsid w:val="00D24AFB"/>
    <w:rsid w:val="00D272E1"/>
    <w:rsid w:val="00D3006C"/>
    <w:rsid w:val="00D303A1"/>
    <w:rsid w:val="00D3159E"/>
    <w:rsid w:val="00D334E8"/>
    <w:rsid w:val="00D40FBB"/>
    <w:rsid w:val="00D41BAD"/>
    <w:rsid w:val="00D43ECC"/>
    <w:rsid w:val="00D507AC"/>
    <w:rsid w:val="00D52B66"/>
    <w:rsid w:val="00D61211"/>
    <w:rsid w:val="00D6519D"/>
    <w:rsid w:val="00D70F88"/>
    <w:rsid w:val="00D76CE2"/>
    <w:rsid w:val="00D77104"/>
    <w:rsid w:val="00D91A8E"/>
    <w:rsid w:val="00D95758"/>
    <w:rsid w:val="00D97FD3"/>
    <w:rsid w:val="00DA1584"/>
    <w:rsid w:val="00DA348B"/>
    <w:rsid w:val="00DB1463"/>
    <w:rsid w:val="00DB4177"/>
    <w:rsid w:val="00DC0EF1"/>
    <w:rsid w:val="00DC6019"/>
    <w:rsid w:val="00DC7C49"/>
    <w:rsid w:val="00DD0717"/>
    <w:rsid w:val="00DD4634"/>
    <w:rsid w:val="00DE02AC"/>
    <w:rsid w:val="00DE1CD9"/>
    <w:rsid w:val="00DE67A6"/>
    <w:rsid w:val="00DF062C"/>
    <w:rsid w:val="00DF112B"/>
    <w:rsid w:val="00DF7E2D"/>
    <w:rsid w:val="00E043B0"/>
    <w:rsid w:val="00E05124"/>
    <w:rsid w:val="00E065B0"/>
    <w:rsid w:val="00E07364"/>
    <w:rsid w:val="00E154F5"/>
    <w:rsid w:val="00E27895"/>
    <w:rsid w:val="00E33AA9"/>
    <w:rsid w:val="00E34FF6"/>
    <w:rsid w:val="00E45FA2"/>
    <w:rsid w:val="00E51F04"/>
    <w:rsid w:val="00E60449"/>
    <w:rsid w:val="00E66C24"/>
    <w:rsid w:val="00E81225"/>
    <w:rsid w:val="00E92EF3"/>
    <w:rsid w:val="00E955FE"/>
    <w:rsid w:val="00EA1893"/>
    <w:rsid w:val="00EA1C98"/>
    <w:rsid w:val="00EA6733"/>
    <w:rsid w:val="00EB5934"/>
    <w:rsid w:val="00EC0776"/>
    <w:rsid w:val="00EC10C0"/>
    <w:rsid w:val="00EC1B62"/>
    <w:rsid w:val="00EC1D09"/>
    <w:rsid w:val="00EC3511"/>
    <w:rsid w:val="00EC46B2"/>
    <w:rsid w:val="00EC56CB"/>
    <w:rsid w:val="00EC60EC"/>
    <w:rsid w:val="00EC7076"/>
    <w:rsid w:val="00ED4CA3"/>
    <w:rsid w:val="00EE1012"/>
    <w:rsid w:val="00EF43DD"/>
    <w:rsid w:val="00EF72E4"/>
    <w:rsid w:val="00EF7CCE"/>
    <w:rsid w:val="00F06BAA"/>
    <w:rsid w:val="00F16577"/>
    <w:rsid w:val="00F17782"/>
    <w:rsid w:val="00F22A38"/>
    <w:rsid w:val="00F24E9A"/>
    <w:rsid w:val="00F3003E"/>
    <w:rsid w:val="00F303A0"/>
    <w:rsid w:val="00F31CEF"/>
    <w:rsid w:val="00F33EE5"/>
    <w:rsid w:val="00F37CE8"/>
    <w:rsid w:val="00F43861"/>
    <w:rsid w:val="00F43AED"/>
    <w:rsid w:val="00F4494A"/>
    <w:rsid w:val="00F46220"/>
    <w:rsid w:val="00F529A9"/>
    <w:rsid w:val="00F62DBE"/>
    <w:rsid w:val="00F655DC"/>
    <w:rsid w:val="00F6666A"/>
    <w:rsid w:val="00F76338"/>
    <w:rsid w:val="00F76D60"/>
    <w:rsid w:val="00F8298A"/>
    <w:rsid w:val="00F84ED1"/>
    <w:rsid w:val="00F85554"/>
    <w:rsid w:val="00F85E69"/>
    <w:rsid w:val="00F86093"/>
    <w:rsid w:val="00F929BD"/>
    <w:rsid w:val="00F930E2"/>
    <w:rsid w:val="00F93127"/>
    <w:rsid w:val="00F9446B"/>
    <w:rsid w:val="00FA6B74"/>
    <w:rsid w:val="00FB5A24"/>
    <w:rsid w:val="00FC0BFF"/>
    <w:rsid w:val="00FC1E25"/>
    <w:rsid w:val="00FC7D22"/>
    <w:rsid w:val="00FD61B1"/>
    <w:rsid w:val="00FE68BB"/>
    <w:rsid w:val="00FF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5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45FA2"/>
  </w:style>
  <w:style w:type="paragraph" w:styleId="a4">
    <w:name w:val="Balloon Text"/>
    <w:basedOn w:val="a"/>
    <w:semiHidden/>
    <w:rsid w:val="00EF43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6519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6519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94C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losing"/>
    <w:basedOn w:val="a"/>
    <w:rsid w:val="00287CEA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1220</Words>
  <Characters>90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要援護者への食料等提供事業実施方法等について</vt:lpstr>
      <vt:lpstr>要援護者への食料等提供事業実施方法等について</vt:lpstr>
    </vt:vector>
  </TitlesOfParts>
  <Company>尼崎市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要援護者への食料等提供事業実施方法等について</dc:title>
  <dc:creator>情報政策課</dc:creator>
  <cp:lastModifiedBy>ama0035846</cp:lastModifiedBy>
  <cp:revision>3</cp:revision>
  <cp:lastPrinted>2018-01-23T05:33:00Z</cp:lastPrinted>
  <dcterms:created xsi:type="dcterms:W3CDTF">2018-02-09T08:01:00Z</dcterms:created>
  <dcterms:modified xsi:type="dcterms:W3CDTF">2018-02-09T08:03:00Z</dcterms:modified>
</cp:coreProperties>
</file>