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F" w:rsidRDefault="00367BDF" w:rsidP="00367BDF">
      <w:pPr>
        <w:jc w:val="left"/>
      </w:pPr>
      <w:r w:rsidRPr="004927C3">
        <w:rPr>
          <w:rFonts w:hint="eastAsia"/>
        </w:rPr>
        <w:t>様式第耐震</w:t>
      </w:r>
      <w:r>
        <w:rPr>
          <w:rFonts w:hint="eastAsia"/>
        </w:rPr>
        <w:t>簡</w:t>
      </w:r>
      <w:r w:rsidRPr="004927C3">
        <w:rPr>
          <w:rFonts w:hint="eastAsia"/>
        </w:rPr>
        <w:t>２号</w:t>
      </w:r>
      <w:r w:rsidR="006D723B">
        <w:rPr>
          <w:rFonts w:ascii="ＭＳ ゴシック" w:eastAsia="ＭＳ ゴシック" w:hAnsi="ＭＳ ゴシック" w:hint="eastAsia"/>
        </w:rPr>
        <w:t>（</w:t>
      </w:r>
      <w:r w:rsidR="006D723B">
        <w:rPr>
          <w:rFonts w:ascii="ＭＳ ゴシック" w:eastAsia="ＭＳ ゴシック" w:hAnsi="ＭＳ ゴシック" w:hint="eastAsia"/>
          <w:color w:val="000000"/>
          <w:kern w:val="0"/>
        </w:rPr>
        <w:t>簡易</w:t>
      </w:r>
      <w:r w:rsidR="006D723B" w:rsidRPr="00724C2C">
        <w:rPr>
          <w:rFonts w:ascii="ＭＳ ゴシック" w:eastAsia="ＭＳ ゴシック" w:hAnsi="ＭＳ ゴシック" w:hint="eastAsia"/>
          <w:color w:val="000000"/>
          <w:kern w:val="0"/>
        </w:rPr>
        <w:t>耐震改修工事費補助</w:t>
      </w:r>
      <w:r w:rsidR="006D723B">
        <w:rPr>
          <w:rFonts w:ascii="ＭＳ ゴシック" w:eastAsia="ＭＳ ゴシック" w:hAnsi="ＭＳ ゴシック" w:hint="eastAsia"/>
          <w:color w:val="000000"/>
          <w:kern w:val="0"/>
        </w:rPr>
        <w:t>）</w:t>
      </w:r>
    </w:p>
    <w:p w:rsidR="00367BDF" w:rsidRPr="004927C3" w:rsidRDefault="00367BDF" w:rsidP="00367BDF">
      <w:pPr>
        <w:jc w:val="left"/>
      </w:pPr>
    </w:p>
    <w:p w:rsidR="00367BDF" w:rsidRPr="00F857E2" w:rsidRDefault="00367BDF" w:rsidP="00367BD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補助金</w:t>
      </w:r>
      <w:r w:rsidRPr="00724C2C">
        <w:rPr>
          <w:rFonts w:ascii="ＭＳ ゴシック" w:eastAsia="ＭＳ ゴシック" w:hAnsi="ＭＳ ゴシック" w:hint="eastAsia"/>
          <w:sz w:val="24"/>
          <w:szCs w:val="24"/>
        </w:rPr>
        <w:t>精算</w:t>
      </w:r>
      <w:r w:rsidRPr="00F857E2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67BDF" w:rsidRPr="00086C31" w:rsidRDefault="00367BDF" w:rsidP="00367BDF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367BDF" w:rsidRPr="00724C2C" w:rsidRDefault="00422B93" w:rsidP="00367BDF">
      <w:pPr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</w:t>
      </w:r>
      <w:r w:rsidR="00367BDF" w:rsidRPr="00724C2C">
        <w:rPr>
          <w:rFonts w:ascii="ＭＳ ゴシック" w:eastAsia="ＭＳ ゴシック" w:hAnsi="ＭＳ ゴシック" w:hint="eastAsia"/>
          <w:color w:val="000000"/>
          <w:kern w:val="0"/>
        </w:rPr>
        <w:t>精算内容）</w:t>
      </w:r>
    </w:p>
    <w:p w:rsidR="00367BDF" w:rsidRDefault="00367BDF" w:rsidP="00422B93">
      <w:pPr>
        <w:ind w:firstLineChars="100" w:firstLine="21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>補助金精算（</w:t>
      </w:r>
      <w:r w:rsidR="00422B93">
        <w:rPr>
          <w:rFonts w:ascii="ＭＳ ゴシック" w:eastAsia="ＭＳ ゴシック" w:hAnsi="ＭＳ ゴシック" w:hint="eastAsia"/>
          <w:color w:val="000000"/>
          <w:kern w:val="0"/>
        </w:rPr>
        <w:t>簡易</w:t>
      </w:r>
      <w:r w:rsidRPr="00724C2C">
        <w:rPr>
          <w:rFonts w:ascii="ＭＳ ゴシック" w:eastAsia="ＭＳ ゴシック" w:hAnsi="ＭＳ ゴシック" w:hint="eastAsia"/>
          <w:color w:val="000000"/>
          <w:kern w:val="0"/>
        </w:rPr>
        <w:t>耐震改修工事費補助</w:t>
      </w:r>
      <w:r>
        <w:rPr>
          <w:rFonts w:ascii="ＭＳ ゴシック" w:eastAsia="ＭＳ ゴシック" w:hAnsi="ＭＳ ゴシック" w:hint="eastAsia"/>
          <w:color w:val="000000"/>
          <w:kern w:val="0"/>
        </w:rPr>
        <w:t>の実績報告）</w:t>
      </w:r>
    </w:p>
    <w:p w:rsidR="00367BDF" w:rsidRDefault="00367BDF" w:rsidP="00367BDF">
      <w:pPr>
        <w:tabs>
          <w:tab w:val="left" w:pos="3402"/>
        </w:tabs>
        <w:ind w:firstLineChars="100" w:firstLine="213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142"/>
        <w:gridCol w:w="283"/>
        <w:gridCol w:w="2835"/>
        <w:gridCol w:w="426"/>
        <w:gridCol w:w="4819"/>
      </w:tblGrid>
      <w:tr w:rsidR="00367BDF" w:rsidRPr="00E94400" w:rsidTr="003636CE">
        <w:trPr>
          <w:trHeight w:val="397"/>
        </w:trPr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367BDF" w:rsidRPr="000D1D0C" w:rsidRDefault="00367BDF" w:rsidP="000F721F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0D1D0C">
              <w:rPr>
                <w:rFonts w:ascii="ＭＳ ゴシック" w:eastAsia="ＭＳ ゴシック" w:hAnsi="ＭＳ ゴシック" w:hint="eastAsia"/>
              </w:rPr>
              <w:t>住宅の所在地（地番）</w:t>
            </w:r>
          </w:p>
        </w:tc>
        <w:tc>
          <w:tcPr>
            <w:tcW w:w="5245" w:type="dxa"/>
            <w:gridSpan w:val="2"/>
            <w:vAlign w:val="center"/>
          </w:tcPr>
          <w:p w:rsidR="00367BDF" w:rsidRPr="00E94400" w:rsidRDefault="00367BDF" w:rsidP="000F721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</w:tr>
      <w:tr w:rsidR="00367BDF" w:rsidRPr="00E94400" w:rsidTr="003636CE">
        <w:trPr>
          <w:trHeight w:val="397"/>
        </w:trPr>
        <w:tc>
          <w:tcPr>
            <w:tcW w:w="426" w:type="dxa"/>
            <w:gridSpan w:val="2"/>
            <w:tcBorders>
              <w:top w:val="nil"/>
            </w:tcBorders>
            <w:vAlign w:val="center"/>
          </w:tcPr>
          <w:p w:rsidR="00367BDF" w:rsidRPr="00E94400" w:rsidRDefault="00367BDF" w:rsidP="000F721F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367BDF" w:rsidRPr="000D1D0C" w:rsidRDefault="00367BDF" w:rsidP="000F721F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0D1D0C">
              <w:rPr>
                <w:rFonts w:ascii="ＭＳ ゴシック" w:eastAsia="ＭＳ ゴシック" w:hAnsi="ＭＳ ゴシック" w:hint="eastAsia"/>
              </w:rPr>
              <w:t>住居表示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vAlign w:val="center"/>
          </w:tcPr>
          <w:p w:rsidR="00367BDF" w:rsidRPr="00E94400" w:rsidRDefault="00367BDF" w:rsidP="000F721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尼崎市</w:t>
            </w:r>
          </w:p>
        </w:tc>
      </w:tr>
      <w:tr w:rsidR="00367BDF" w:rsidRPr="004F3A3B" w:rsidTr="003636CE">
        <w:trPr>
          <w:trHeight w:val="397"/>
        </w:trPr>
        <w:tc>
          <w:tcPr>
            <w:tcW w:w="3544" w:type="dxa"/>
            <w:gridSpan w:val="4"/>
            <w:vAlign w:val="center"/>
          </w:tcPr>
          <w:p w:rsidR="00367BDF" w:rsidRPr="00E94400" w:rsidRDefault="00367BDF" w:rsidP="000F721F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E94400"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5245" w:type="dxa"/>
            <w:gridSpan w:val="2"/>
            <w:vAlign w:val="center"/>
          </w:tcPr>
          <w:p w:rsidR="00367BDF" w:rsidRPr="004F3A3B" w:rsidRDefault="00367BDF" w:rsidP="000F721F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45FB" w:rsidRPr="00F016EB" w:rsidTr="003636CE">
        <w:trPr>
          <w:trHeight w:val="397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3636CE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総費用　　 </w:t>
            </w:r>
            <w:r w:rsidRPr="00F016EB">
              <w:rPr>
                <w:rFonts w:ascii="ＭＳ ゴシック" w:eastAsia="ＭＳ ゴシック" w:hAnsi="ＭＳ ゴシック"/>
              </w:rPr>
              <w:t>(</w:t>
            </w:r>
            <w:r w:rsidR="003636CE">
              <w:rPr>
                <w:rFonts w:ascii="ＭＳ ゴシック" w:eastAsia="ＭＳ ゴシック" w:hAnsi="ＭＳ ゴシック" w:hint="eastAsia"/>
              </w:rPr>
              <w:t>f</w:t>
            </w:r>
            <w:r w:rsidRPr="00F016EB">
              <w:rPr>
                <w:rFonts w:ascii="ＭＳ ゴシック" w:eastAsia="ＭＳ ゴシック" w:hAnsi="ＭＳ ゴシック"/>
              </w:rPr>
              <w:t>)</w:t>
            </w:r>
            <w:r w:rsidR="003636CE">
              <w:rPr>
                <w:rFonts w:ascii="ＭＳ ゴシック" w:eastAsia="ＭＳ ゴシック" w:hAnsi="ＭＳ ゴシック" w:hint="eastAsia"/>
              </w:rPr>
              <w:t>=(d)+(e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5FB" w:rsidRPr="00A945FB" w:rsidRDefault="00A945FB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45FB"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3636CE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3636CE" w:rsidRPr="00F016EB" w:rsidRDefault="003636CE" w:rsidP="003636C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補助対象費用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改修前の耐震診断費   </w:t>
            </w:r>
            <w:r w:rsidRPr="00F016EB">
              <w:rPr>
                <w:rFonts w:ascii="ＭＳ ゴシック" w:eastAsia="ＭＳ ゴシック" w:hAnsi="ＭＳ ゴシック" w:hint="eastAsia"/>
              </w:rPr>
              <w:t>(a)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3636CE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耐震改修計画の策定費 </w:t>
            </w:r>
            <w:r w:rsidRPr="001C2F1F">
              <w:rPr>
                <w:rFonts w:ascii="ＭＳ ゴシック" w:eastAsia="ＭＳ ゴシック" w:hAnsi="ＭＳ ゴシック" w:hint="eastAsia"/>
              </w:rPr>
              <w:t>(b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3636CE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2F6EB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耐震改修工事費       </w:t>
            </w:r>
            <w:r w:rsidRPr="001C2F1F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c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3636CE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2F6EB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2F6EB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3636C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合計　</w:t>
            </w:r>
            <w:r w:rsidRPr="001C2F1F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d</w:t>
            </w:r>
            <w:r w:rsidRPr="00F016EB">
              <w:rPr>
                <w:rFonts w:ascii="ＭＳ ゴシック" w:eastAsia="ＭＳ ゴシック" w:hAnsi="ＭＳ ゴシック" w:hint="eastAsia"/>
              </w:rPr>
              <w:t>)=(a)+(b)</w:t>
            </w:r>
            <w:r>
              <w:rPr>
                <w:rFonts w:ascii="ＭＳ ゴシック" w:eastAsia="ＭＳ ゴシック" w:hAnsi="ＭＳ ゴシック" w:hint="eastAsia"/>
              </w:rPr>
              <w:t>+(c</w:t>
            </w:r>
            <w:r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2F6EBF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6CE" w:rsidRPr="00F016EB" w:rsidRDefault="003636CE" w:rsidP="002F6EBF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A431F3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28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431F3" w:rsidRPr="00F016EB" w:rsidRDefault="00A431F3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1F3" w:rsidRPr="00F016EB" w:rsidRDefault="003636CE" w:rsidP="003636C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補助対象外費用</w:t>
            </w:r>
            <w:r w:rsidR="00A431F3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431F3" w:rsidRPr="001C2F1F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e</w:t>
            </w:r>
            <w:r w:rsidR="00A431F3" w:rsidRPr="00F016E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F3" w:rsidRPr="00F016EB" w:rsidRDefault="00A431F3" w:rsidP="00A945FB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1F3" w:rsidRPr="00F016EB" w:rsidRDefault="00A431F3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A945FB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3636CE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補助対象経費</w:t>
            </w:r>
            <w:r w:rsidRPr="006337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3636CE">
              <w:rPr>
                <w:rFonts w:ascii="ＭＳ ゴシック" w:eastAsia="ＭＳ ゴシック" w:hAnsi="ＭＳ ゴシック" w:hint="eastAsia"/>
                <w:vertAlign w:val="superscript"/>
              </w:rPr>
              <w:t>１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45FB" w:rsidRPr="00F016EB" w:rsidRDefault="00A945FB" w:rsidP="00A945FB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0C21E8" w:rsidRPr="00CE4E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3636CE" w:rsidRPr="00F016EB" w:rsidTr="003636CE">
        <w:tblPrEx>
          <w:tblCellMar>
            <w:left w:w="108" w:type="dxa"/>
            <w:right w:w="108" w:type="dxa"/>
          </w:tblCellMar>
          <w:tblLook w:val="01E0"/>
        </w:tblPrEx>
        <w:trPr>
          <w:trHeight w:val="397"/>
        </w:trPr>
        <w:tc>
          <w:tcPr>
            <w:tcW w:w="3544" w:type="dxa"/>
            <w:gridSpan w:val="4"/>
            <w:shd w:val="clear" w:color="auto" w:fill="auto"/>
            <w:vAlign w:val="center"/>
          </w:tcPr>
          <w:p w:rsidR="003636CE" w:rsidRPr="00F016EB" w:rsidRDefault="003636CE" w:rsidP="000F721F">
            <w:pPr>
              <w:spacing w:line="3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補助金額</w:t>
            </w:r>
            <w:r w:rsidRPr="00633784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２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3636CE" w:rsidRPr="00EE4875" w:rsidRDefault="003636CE" w:rsidP="000F721F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pacing w:val="-6"/>
                <w:w w:val="80"/>
                <w:sz w:val="16"/>
                <w:szCs w:val="16"/>
              </w:rPr>
            </w:pPr>
            <w:r w:rsidRPr="00F016E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67BDF" w:rsidRPr="004F3A3B" w:rsidTr="003636CE">
        <w:trPr>
          <w:trHeight w:val="397"/>
        </w:trPr>
        <w:tc>
          <w:tcPr>
            <w:tcW w:w="3544" w:type="dxa"/>
            <w:gridSpan w:val="4"/>
            <w:vAlign w:val="center"/>
          </w:tcPr>
          <w:p w:rsidR="00367BDF" w:rsidRPr="00E94400" w:rsidRDefault="00367BDF" w:rsidP="000F721F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5245" w:type="dxa"/>
            <w:gridSpan w:val="2"/>
            <w:vAlign w:val="center"/>
          </w:tcPr>
          <w:p w:rsidR="00367BDF" w:rsidRDefault="00367BDF" w:rsidP="00654027">
            <w:pPr>
              <w:spacing w:line="320" w:lineRule="exact"/>
              <w:ind w:left="213" w:hangingChars="100" w:hanging="2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0572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A76990">
              <w:rPr>
                <w:rFonts w:ascii="ＭＳ ゴシック" w:eastAsia="ＭＳ ゴシック" w:hAnsi="ＭＳ ゴシック" w:hint="eastAsia"/>
              </w:rPr>
              <w:t>総費用の内容がわかる</w:t>
            </w:r>
            <w:r w:rsidRPr="00350572">
              <w:rPr>
                <w:rFonts w:ascii="ＭＳ ゴシック" w:eastAsia="ＭＳ ゴシック" w:hAnsi="ＭＳ ゴシック" w:hint="eastAsia"/>
              </w:rPr>
              <w:t>内訳書</w:t>
            </w:r>
            <w:r w:rsidRPr="003505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（精算の内訳書）</w:t>
            </w:r>
          </w:p>
          <w:p w:rsidR="00654027" w:rsidRPr="00654027" w:rsidRDefault="00654027" w:rsidP="00A76990">
            <w:pPr>
              <w:spacing w:line="320" w:lineRule="exact"/>
              <w:ind w:left="213" w:hangingChars="100" w:hanging="2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02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76990">
              <w:rPr>
                <w:rFonts w:ascii="ＭＳ ゴシック" w:eastAsia="ＭＳ ゴシック" w:hAnsi="ＭＳ ゴシック" w:hint="eastAsia"/>
              </w:rPr>
              <w:t>上記</w:t>
            </w:r>
            <w:r w:rsidRPr="00A76990">
              <w:rPr>
                <w:rFonts w:ascii="ＭＳ ゴシック" w:eastAsia="ＭＳ ゴシック" w:hAnsi="ＭＳ ゴシック" w:hint="eastAsia"/>
              </w:rPr>
              <w:t>以外の費用の内容がわかる内訳書</w:t>
            </w:r>
            <w:r w:rsidR="000C21E8" w:rsidRPr="000F721F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0C21E8">
              <w:rPr>
                <w:rFonts w:ascii="ＭＳ ゴシック" w:eastAsia="ＭＳ ゴシック" w:hAnsi="ＭＳ ゴシック" w:hint="eastAsia"/>
                <w:vertAlign w:val="superscript"/>
              </w:rPr>
              <w:t>３</w:t>
            </w:r>
          </w:p>
        </w:tc>
      </w:tr>
    </w:tbl>
    <w:p w:rsidR="00367BDF" w:rsidRDefault="00367BDF" w:rsidP="00367BDF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367BDF" w:rsidRPr="00D92321" w:rsidRDefault="00367BDF" w:rsidP="007855EB">
      <w:pPr>
        <w:widowControl/>
        <w:spacing w:line="240" w:lineRule="exact"/>
        <w:ind w:left="341" w:hangingChars="200" w:hanging="341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※１</w:t>
      </w:r>
      <w:r w:rsidR="003636CE"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　補助対象経費が50万円以上のものが補助対象。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また、</w:t>
      </w:r>
      <w:r w:rsidR="000C0FE0">
        <w:rPr>
          <w:rFonts w:ascii="ＭＳ ゴシック" w:eastAsia="ＭＳ ゴシック" w:hAnsi="ＭＳ ゴシック" w:hint="eastAsia"/>
          <w:spacing w:val="-6"/>
          <w:sz w:val="18"/>
          <w:szCs w:val="18"/>
        </w:rPr>
        <w:t>上記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総費用に掲げるもの以外の費用（</w:t>
      </w:r>
      <w:r w:rsidR="00A67DB8">
        <w:rPr>
          <w:rFonts w:ascii="ＭＳ Ｐゴシック" w:hAnsi="ＭＳ Ｐゴシック" w:hint="eastAsia"/>
          <w:sz w:val="18"/>
          <w:szCs w:val="18"/>
        </w:rPr>
        <w:t>工事監理費等）を</w:t>
      </w:r>
      <w:r w:rsidR="00A67DB8"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</w:t>
      </w:r>
      <w:r w:rsidR="00A67DB8">
        <w:rPr>
          <w:rFonts w:ascii="ＭＳ Ｐゴシック" w:hAnsi="ＭＳ Ｐゴシック" w:hint="eastAsia"/>
          <w:sz w:val="18"/>
          <w:szCs w:val="18"/>
        </w:rPr>
        <w:t>場合は、その算出表（任意様式）を添付</w:t>
      </w:r>
    </w:p>
    <w:p w:rsidR="00654027" w:rsidRDefault="00367BDF" w:rsidP="00367BDF">
      <w:pPr>
        <w:widowControl/>
        <w:spacing w:line="240" w:lineRule="exact"/>
        <w:ind w:left="341" w:hangingChars="200" w:hanging="341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※２　</w:t>
      </w:r>
      <w:r w:rsidR="00654027"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補助金額は定額50万円。</w:t>
      </w:r>
    </w:p>
    <w:p w:rsidR="00367BDF" w:rsidRPr="00654027" w:rsidRDefault="00654027" w:rsidP="00654027">
      <w:pPr>
        <w:widowControl/>
        <w:spacing w:line="240" w:lineRule="exact"/>
        <w:ind w:left="341" w:hangingChars="200" w:hanging="341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 xml:space="preserve">※３　</w:t>
      </w:r>
      <w:r w:rsidR="00A76990">
        <w:rPr>
          <w:rFonts w:ascii="ＭＳ ゴシック" w:eastAsia="ＭＳ ゴシック" w:hAnsi="ＭＳ ゴシック" w:hint="eastAsia"/>
          <w:spacing w:val="-6"/>
          <w:sz w:val="18"/>
          <w:szCs w:val="18"/>
        </w:rPr>
        <w:t>改修前の耐震診断、耐震改修計画の策定及び耐震改修工事</w:t>
      </w:r>
      <w:r w:rsidR="00A15159">
        <w:rPr>
          <w:rFonts w:ascii="ＭＳ ゴシック" w:eastAsia="ＭＳ ゴシック" w:hAnsi="ＭＳ ゴシック" w:hint="eastAsia"/>
          <w:spacing w:val="-6"/>
          <w:sz w:val="18"/>
          <w:szCs w:val="18"/>
        </w:rPr>
        <w:t>以外</w:t>
      </w:r>
      <w:r w:rsidR="00A76990">
        <w:rPr>
          <w:rFonts w:ascii="ＭＳ ゴシック" w:eastAsia="ＭＳ ゴシック" w:hAnsi="ＭＳ ゴシック" w:hint="eastAsia"/>
          <w:spacing w:val="-6"/>
          <w:sz w:val="18"/>
          <w:szCs w:val="18"/>
        </w:rPr>
        <w:t>の費用（</w:t>
      </w:r>
      <w:r w:rsidR="00A76990">
        <w:rPr>
          <w:rFonts w:ascii="ＭＳ Ｐゴシック" w:hAnsi="ＭＳ Ｐゴシック" w:hint="eastAsia"/>
          <w:sz w:val="18"/>
          <w:szCs w:val="18"/>
        </w:rPr>
        <w:t>工事監理費等）を</w:t>
      </w:r>
      <w:r w:rsidR="00A76990"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補助対象経費に含める場合に添付</w:t>
      </w:r>
      <w:r w:rsidR="007855EB">
        <w:rPr>
          <w:rFonts w:ascii="ＭＳ ゴシック" w:eastAsia="ＭＳ ゴシック" w:hAnsi="ＭＳ ゴシック" w:hint="eastAsia"/>
          <w:spacing w:val="-6"/>
          <w:sz w:val="18"/>
          <w:szCs w:val="18"/>
        </w:rPr>
        <w:t>。</w:t>
      </w:r>
    </w:p>
    <w:p w:rsidR="00367BDF" w:rsidRPr="004927C3" w:rsidRDefault="00367BDF" w:rsidP="00367BDF">
      <w:pPr>
        <w:widowControl/>
        <w:spacing w:line="240" w:lineRule="exact"/>
        <w:ind w:left="425" w:hangingChars="200" w:hanging="425"/>
        <w:jc w:val="left"/>
      </w:pPr>
    </w:p>
    <w:p w:rsidR="00367BDF" w:rsidRDefault="00367BDF">
      <w:pPr>
        <w:widowControl/>
        <w:jc w:val="left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</w:p>
    <w:sectPr w:rsidR="00367BDF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728" w:rsidRDefault="00D00728">
      <w:r>
        <w:separator/>
      </w:r>
    </w:p>
  </w:endnote>
  <w:endnote w:type="continuationSeparator" w:id="0">
    <w:p w:rsidR="00D00728" w:rsidRDefault="00D0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728" w:rsidRDefault="00D00728">
      <w:r>
        <w:separator/>
      </w:r>
    </w:p>
  </w:footnote>
  <w:footnote w:type="continuationSeparator" w:id="0">
    <w:p w:rsidR="00D00728" w:rsidRDefault="00D00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9F1"/>
    <w:rsid w:val="00001887"/>
    <w:rsid w:val="00003641"/>
    <w:rsid w:val="0000675C"/>
    <w:rsid w:val="00010CB7"/>
    <w:rsid w:val="000177DB"/>
    <w:rsid w:val="00020B77"/>
    <w:rsid w:val="00027B42"/>
    <w:rsid w:val="00043447"/>
    <w:rsid w:val="000443B4"/>
    <w:rsid w:val="000541BD"/>
    <w:rsid w:val="00065EE8"/>
    <w:rsid w:val="00071329"/>
    <w:rsid w:val="000734BD"/>
    <w:rsid w:val="00086C31"/>
    <w:rsid w:val="00092DA6"/>
    <w:rsid w:val="00097679"/>
    <w:rsid w:val="000C0FE0"/>
    <w:rsid w:val="000C21E8"/>
    <w:rsid w:val="000D048A"/>
    <w:rsid w:val="000D1D0C"/>
    <w:rsid w:val="000F53F9"/>
    <w:rsid w:val="000F721F"/>
    <w:rsid w:val="00107DAE"/>
    <w:rsid w:val="00111D5F"/>
    <w:rsid w:val="00150C64"/>
    <w:rsid w:val="00160535"/>
    <w:rsid w:val="00170888"/>
    <w:rsid w:val="00187EAA"/>
    <w:rsid w:val="001A60E5"/>
    <w:rsid w:val="001C2F1F"/>
    <w:rsid w:val="001C36E7"/>
    <w:rsid w:val="001C5EE6"/>
    <w:rsid w:val="001C72D0"/>
    <w:rsid w:val="001D42C1"/>
    <w:rsid w:val="001E2E09"/>
    <w:rsid w:val="00200D92"/>
    <w:rsid w:val="00220E08"/>
    <w:rsid w:val="00237DEB"/>
    <w:rsid w:val="00264926"/>
    <w:rsid w:val="002775DF"/>
    <w:rsid w:val="0029196A"/>
    <w:rsid w:val="002A3B46"/>
    <w:rsid w:val="002D7FF8"/>
    <w:rsid w:val="002E3521"/>
    <w:rsid w:val="002E5DEC"/>
    <w:rsid w:val="002F1901"/>
    <w:rsid w:val="002F6EBF"/>
    <w:rsid w:val="00310F8B"/>
    <w:rsid w:val="00322478"/>
    <w:rsid w:val="00350572"/>
    <w:rsid w:val="0036097F"/>
    <w:rsid w:val="003636CE"/>
    <w:rsid w:val="00364F23"/>
    <w:rsid w:val="00367BDF"/>
    <w:rsid w:val="00383C13"/>
    <w:rsid w:val="0039627E"/>
    <w:rsid w:val="00397296"/>
    <w:rsid w:val="003A0695"/>
    <w:rsid w:val="003A3D22"/>
    <w:rsid w:val="003D50CF"/>
    <w:rsid w:val="003D5186"/>
    <w:rsid w:val="003D553C"/>
    <w:rsid w:val="003D5BC1"/>
    <w:rsid w:val="003E3458"/>
    <w:rsid w:val="003E4C94"/>
    <w:rsid w:val="003F0377"/>
    <w:rsid w:val="003F1C6D"/>
    <w:rsid w:val="003F20F7"/>
    <w:rsid w:val="00422B93"/>
    <w:rsid w:val="00424151"/>
    <w:rsid w:val="004320B7"/>
    <w:rsid w:val="00471D00"/>
    <w:rsid w:val="004820D4"/>
    <w:rsid w:val="00483A00"/>
    <w:rsid w:val="00493B4B"/>
    <w:rsid w:val="004B3AFF"/>
    <w:rsid w:val="004B3C1F"/>
    <w:rsid w:val="004C24AF"/>
    <w:rsid w:val="004D58C3"/>
    <w:rsid w:val="004E415A"/>
    <w:rsid w:val="004E5566"/>
    <w:rsid w:val="004E57F6"/>
    <w:rsid w:val="004E7AEC"/>
    <w:rsid w:val="004F3A3B"/>
    <w:rsid w:val="00503663"/>
    <w:rsid w:val="00504FC1"/>
    <w:rsid w:val="005245FD"/>
    <w:rsid w:val="0052532E"/>
    <w:rsid w:val="005253BA"/>
    <w:rsid w:val="0053101E"/>
    <w:rsid w:val="00533850"/>
    <w:rsid w:val="00537CD9"/>
    <w:rsid w:val="00593730"/>
    <w:rsid w:val="00595327"/>
    <w:rsid w:val="005A15CE"/>
    <w:rsid w:val="005E5E91"/>
    <w:rsid w:val="00601CBB"/>
    <w:rsid w:val="006112BD"/>
    <w:rsid w:val="006219DD"/>
    <w:rsid w:val="006279CC"/>
    <w:rsid w:val="00633784"/>
    <w:rsid w:val="00651592"/>
    <w:rsid w:val="0065338B"/>
    <w:rsid w:val="00654027"/>
    <w:rsid w:val="00670340"/>
    <w:rsid w:val="00672470"/>
    <w:rsid w:val="00675754"/>
    <w:rsid w:val="006A4B1F"/>
    <w:rsid w:val="006B26C6"/>
    <w:rsid w:val="006B4002"/>
    <w:rsid w:val="006C33E9"/>
    <w:rsid w:val="006C530D"/>
    <w:rsid w:val="006D6276"/>
    <w:rsid w:val="006D723B"/>
    <w:rsid w:val="00707952"/>
    <w:rsid w:val="00712385"/>
    <w:rsid w:val="00727043"/>
    <w:rsid w:val="007274B2"/>
    <w:rsid w:val="00741E75"/>
    <w:rsid w:val="007568B4"/>
    <w:rsid w:val="00757A06"/>
    <w:rsid w:val="00760D90"/>
    <w:rsid w:val="007855EB"/>
    <w:rsid w:val="007900F4"/>
    <w:rsid w:val="007B5B81"/>
    <w:rsid w:val="007C5C0B"/>
    <w:rsid w:val="007C7A69"/>
    <w:rsid w:val="007D1594"/>
    <w:rsid w:val="007D6C38"/>
    <w:rsid w:val="007E45CB"/>
    <w:rsid w:val="007E4704"/>
    <w:rsid w:val="008354F5"/>
    <w:rsid w:val="00850A55"/>
    <w:rsid w:val="008542EF"/>
    <w:rsid w:val="008E4B9B"/>
    <w:rsid w:val="0091534B"/>
    <w:rsid w:val="009233FF"/>
    <w:rsid w:val="0095746E"/>
    <w:rsid w:val="00970555"/>
    <w:rsid w:val="00980911"/>
    <w:rsid w:val="00980C13"/>
    <w:rsid w:val="00994924"/>
    <w:rsid w:val="009A4F7E"/>
    <w:rsid w:val="009A750C"/>
    <w:rsid w:val="009D014D"/>
    <w:rsid w:val="009F3E01"/>
    <w:rsid w:val="009F50BB"/>
    <w:rsid w:val="00A0411F"/>
    <w:rsid w:val="00A04C80"/>
    <w:rsid w:val="00A15159"/>
    <w:rsid w:val="00A2692D"/>
    <w:rsid w:val="00A431F3"/>
    <w:rsid w:val="00A55B87"/>
    <w:rsid w:val="00A65A87"/>
    <w:rsid w:val="00A67DB8"/>
    <w:rsid w:val="00A76990"/>
    <w:rsid w:val="00A945FB"/>
    <w:rsid w:val="00AA4515"/>
    <w:rsid w:val="00AD0367"/>
    <w:rsid w:val="00AF472E"/>
    <w:rsid w:val="00B04DE4"/>
    <w:rsid w:val="00B22A3B"/>
    <w:rsid w:val="00B2390A"/>
    <w:rsid w:val="00B23B7B"/>
    <w:rsid w:val="00B271A0"/>
    <w:rsid w:val="00B4028C"/>
    <w:rsid w:val="00B52EA2"/>
    <w:rsid w:val="00B53087"/>
    <w:rsid w:val="00B60945"/>
    <w:rsid w:val="00B70F10"/>
    <w:rsid w:val="00B7169A"/>
    <w:rsid w:val="00B76529"/>
    <w:rsid w:val="00B86229"/>
    <w:rsid w:val="00B871EA"/>
    <w:rsid w:val="00B97C83"/>
    <w:rsid w:val="00BA2B0F"/>
    <w:rsid w:val="00BA50BE"/>
    <w:rsid w:val="00BA64A9"/>
    <w:rsid w:val="00BB5496"/>
    <w:rsid w:val="00BB63FA"/>
    <w:rsid w:val="00BE1EEA"/>
    <w:rsid w:val="00BF3AE8"/>
    <w:rsid w:val="00BF6DBD"/>
    <w:rsid w:val="00BF793D"/>
    <w:rsid w:val="00C03024"/>
    <w:rsid w:val="00C078E3"/>
    <w:rsid w:val="00C11AD3"/>
    <w:rsid w:val="00C14AB7"/>
    <w:rsid w:val="00C54D9D"/>
    <w:rsid w:val="00C72C16"/>
    <w:rsid w:val="00C80ED9"/>
    <w:rsid w:val="00C87E98"/>
    <w:rsid w:val="00C93135"/>
    <w:rsid w:val="00C966E0"/>
    <w:rsid w:val="00CB2AFE"/>
    <w:rsid w:val="00CB2CC8"/>
    <w:rsid w:val="00CD1975"/>
    <w:rsid w:val="00CE4E6F"/>
    <w:rsid w:val="00CE626B"/>
    <w:rsid w:val="00CF25BC"/>
    <w:rsid w:val="00CF78A7"/>
    <w:rsid w:val="00D00728"/>
    <w:rsid w:val="00D04FA4"/>
    <w:rsid w:val="00D06FB2"/>
    <w:rsid w:val="00D0745B"/>
    <w:rsid w:val="00D229D7"/>
    <w:rsid w:val="00D56E46"/>
    <w:rsid w:val="00D61326"/>
    <w:rsid w:val="00D90299"/>
    <w:rsid w:val="00D92321"/>
    <w:rsid w:val="00D92A10"/>
    <w:rsid w:val="00DA3081"/>
    <w:rsid w:val="00DB1434"/>
    <w:rsid w:val="00DC1E3B"/>
    <w:rsid w:val="00DC20AE"/>
    <w:rsid w:val="00DE14AF"/>
    <w:rsid w:val="00DE59F1"/>
    <w:rsid w:val="00DF12E0"/>
    <w:rsid w:val="00DF434F"/>
    <w:rsid w:val="00E003B5"/>
    <w:rsid w:val="00E04A93"/>
    <w:rsid w:val="00E17A4E"/>
    <w:rsid w:val="00E334CB"/>
    <w:rsid w:val="00E35B2B"/>
    <w:rsid w:val="00E64532"/>
    <w:rsid w:val="00E67423"/>
    <w:rsid w:val="00E72664"/>
    <w:rsid w:val="00E90726"/>
    <w:rsid w:val="00E94400"/>
    <w:rsid w:val="00E95A0A"/>
    <w:rsid w:val="00EA0384"/>
    <w:rsid w:val="00EA33CF"/>
    <w:rsid w:val="00EB3750"/>
    <w:rsid w:val="00EC1865"/>
    <w:rsid w:val="00ED0ADF"/>
    <w:rsid w:val="00EE19D2"/>
    <w:rsid w:val="00EE37A9"/>
    <w:rsid w:val="00EE4875"/>
    <w:rsid w:val="00EF2B97"/>
    <w:rsid w:val="00EF54A7"/>
    <w:rsid w:val="00F1004C"/>
    <w:rsid w:val="00F1212E"/>
    <w:rsid w:val="00F47254"/>
    <w:rsid w:val="00F5318D"/>
    <w:rsid w:val="00F53504"/>
    <w:rsid w:val="00F71E05"/>
    <w:rsid w:val="00F75E97"/>
    <w:rsid w:val="00F77964"/>
    <w:rsid w:val="00F87800"/>
    <w:rsid w:val="00FA6301"/>
    <w:rsid w:val="00FB443F"/>
    <w:rsid w:val="00FB4CE7"/>
    <w:rsid w:val="00FB589B"/>
    <w:rsid w:val="00FB7C04"/>
    <w:rsid w:val="00FC664C"/>
    <w:rsid w:val="00FD6281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0"/>
        <o:r id="V:Rule9" type="connector" idref="#_x0000_s1035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BD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character" w:styleId="af2">
    <w:name w:val="Hyperlink"/>
    <w:basedOn w:val="a0"/>
    <w:uiPriority w:val="99"/>
    <w:unhideWhenUsed/>
    <w:rsid w:val="00237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A3A0-020C-4F67-B936-E0CFF7CE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ama0036419</cp:lastModifiedBy>
  <cp:revision>2</cp:revision>
  <cp:lastPrinted>2017-03-24T07:48:00Z</cp:lastPrinted>
  <dcterms:created xsi:type="dcterms:W3CDTF">2017-04-10T02:16:00Z</dcterms:created>
  <dcterms:modified xsi:type="dcterms:W3CDTF">2017-04-10T02:16:00Z</dcterms:modified>
</cp:coreProperties>
</file>